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121" w:rsidRPr="004C3C98" w:rsidRDefault="00585121" w:rsidP="004C3C98">
      <w:pPr>
        <w:spacing w:after="0" w:line="240" w:lineRule="auto"/>
        <w:jc w:val="center"/>
        <w:rPr>
          <w:rFonts w:asciiTheme="majorHAnsi" w:eastAsia="Times New Roman" w:hAnsiTheme="majorHAnsi" w:cs="Times New Roman"/>
          <w:b/>
          <w:bCs/>
          <w:sz w:val="36"/>
          <w:szCs w:val="36"/>
          <w:lang w:eastAsia="ru-RU"/>
        </w:rPr>
      </w:pPr>
      <w:r w:rsidRPr="004C3C98">
        <w:rPr>
          <w:rFonts w:asciiTheme="majorHAnsi" w:eastAsia="Times New Roman" w:hAnsiTheme="majorHAnsi" w:cs="Times New Roman"/>
          <w:b/>
          <w:bCs/>
          <w:noProof/>
          <w:sz w:val="36"/>
          <w:szCs w:val="36"/>
          <w:lang w:eastAsia="ru-RU"/>
        </w:rPr>
        <w:drawing>
          <wp:inline distT="0" distB="0" distL="0" distR="0">
            <wp:extent cx="904875" cy="1457325"/>
            <wp:effectExtent l="0" t="0" r="0" b="0"/>
            <wp:docPr id="71" name="Рисунок 71" descr="D:\Vladimir\Desktop\ФОТО\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ladimir\Desktop\ФОТО\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457325"/>
                    </a:xfrm>
                    <a:prstGeom prst="rect">
                      <a:avLst/>
                    </a:prstGeom>
                    <a:noFill/>
                    <a:ln>
                      <a:noFill/>
                    </a:ln>
                  </pic:spPr>
                </pic:pic>
              </a:graphicData>
            </a:graphic>
          </wp:inline>
        </w:drawing>
      </w:r>
    </w:p>
    <w:p w:rsidR="00585121" w:rsidRPr="004C3C98" w:rsidRDefault="00585121" w:rsidP="004C3C98">
      <w:pPr>
        <w:spacing w:after="0" w:line="240" w:lineRule="auto"/>
        <w:jc w:val="center"/>
        <w:rPr>
          <w:rFonts w:asciiTheme="majorHAnsi" w:eastAsia="Times New Roman" w:hAnsiTheme="majorHAnsi" w:cs="Times New Roman"/>
          <w:b/>
          <w:bCs/>
          <w:sz w:val="36"/>
          <w:szCs w:val="36"/>
          <w:lang w:eastAsia="ru-RU"/>
        </w:rPr>
      </w:pPr>
      <w:r w:rsidRPr="004C3C98">
        <w:rPr>
          <w:rFonts w:asciiTheme="majorHAnsi" w:eastAsia="Times New Roman" w:hAnsiTheme="majorHAnsi" w:cs="Times New Roman"/>
          <w:b/>
          <w:bCs/>
          <w:sz w:val="36"/>
          <w:szCs w:val="36"/>
          <w:lang w:eastAsia="ru-RU"/>
        </w:rPr>
        <w:t>УПРАВЛЕНИЕ ОБРАЗОВАНИЯ</w:t>
      </w:r>
    </w:p>
    <w:p w:rsidR="00585121" w:rsidRPr="004C3C98" w:rsidRDefault="00585121" w:rsidP="004C3C98">
      <w:pPr>
        <w:spacing w:after="0" w:line="240" w:lineRule="auto"/>
        <w:jc w:val="center"/>
        <w:rPr>
          <w:rFonts w:asciiTheme="majorHAnsi" w:eastAsia="Times New Roman" w:hAnsiTheme="majorHAnsi" w:cs="Times New Roman"/>
          <w:b/>
          <w:bCs/>
          <w:sz w:val="36"/>
          <w:szCs w:val="36"/>
          <w:lang w:eastAsia="ru-RU"/>
        </w:rPr>
      </w:pPr>
      <w:r w:rsidRPr="004C3C98">
        <w:rPr>
          <w:rFonts w:asciiTheme="majorHAnsi" w:eastAsia="Times New Roman" w:hAnsiTheme="majorHAnsi" w:cs="Times New Roman"/>
          <w:b/>
          <w:bCs/>
          <w:sz w:val="36"/>
          <w:szCs w:val="36"/>
          <w:lang w:eastAsia="ru-RU"/>
        </w:rPr>
        <w:t xml:space="preserve">МЭРИИ МУНИЦИПАЛЬНОГО ОБРАЗОВАНИЯ </w:t>
      </w:r>
    </w:p>
    <w:p w:rsidR="000A1D45" w:rsidRPr="004C3C98" w:rsidRDefault="00585121" w:rsidP="004C3C98">
      <w:pPr>
        <w:spacing w:after="0" w:line="240" w:lineRule="auto"/>
        <w:jc w:val="center"/>
        <w:rPr>
          <w:rFonts w:asciiTheme="majorHAnsi" w:eastAsia="Times New Roman" w:hAnsiTheme="majorHAnsi" w:cs="Times New Roman"/>
          <w:b/>
          <w:bCs/>
          <w:sz w:val="36"/>
          <w:szCs w:val="36"/>
          <w:lang w:eastAsia="ru-RU"/>
        </w:rPr>
      </w:pPr>
      <w:r w:rsidRPr="004C3C98">
        <w:rPr>
          <w:rFonts w:asciiTheme="majorHAnsi" w:eastAsia="Times New Roman" w:hAnsiTheme="majorHAnsi" w:cs="Times New Roman"/>
          <w:b/>
          <w:bCs/>
          <w:sz w:val="36"/>
          <w:szCs w:val="36"/>
          <w:lang w:eastAsia="ru-RU"/>
        </w:rPr>
        <w:t>ГОРОДА ЧЕРКЕССКА</w:t>
      </w:r>
    </w:p>
    <w:p w:rsidR="000A1D45" w:rsidRPr="004C3C98" w:rsidRDefault="000A1D45" w:rsidP="004C3C98">
      <w:pPr>
        <w:spacing w:after="0" w:line="240" w:lineRule="auto"/>
        <w:jc w:val="center"/>
        <w:rPr>
          <w:rFonts w:asciiTheme="majorHAnsi" w:eastAsia="Times New Roman" w:hAnsiTheme="majorHAnsi" w:cs="Times New Roman"/>
          <w:b/>
          <w:bCs/>
          <w:sz w:val="32"/>
          <w:szCs w:val="32"/>
          <w:lang w:eastAsia="ru-RU"/>
        </w:rPr>
      </w:pPr>
    </w:p>
    <w:p w:rsidR="002445EF" w:rsidRPr="004C3C98" w:rsidRDefault="002445EF" w:rsidP="004C3C98">
      <w:pPr>
        <w:spacing w:after="0" w:line="240" w:lineRule="auto"/>
        <w:jc w:val="center"/>
        <w:rPr>
          <w:rFonts w:asciiTheme="majorHAnsi" w:eastAsia="Times New Roman" w:hAnsiTheme="majorHAnsi" w:cs="Times New Roman"/>
          <w:b/>
          <w:bCs/>
          <w:sz w:val="24"/>
          <w:szCs w:val="24"/>
          <w:lang w:eastAsia="ru-RU"/>
        </w:rPr>
      </w:pPr>
      <w:r w:rsidRPr="004C3C98">
        <w:rPr>
          <w:rFonts w:asciiTheme="majorHAnsi" w:eastAsia="Times New Roman" w:hAnsiTheme="majorHAnsi" w:cs="Times New Roman"/>
          <w:b/>
          <w:bCs/>
          <w:noProof/>
          <w:sz w:val="24"/>
          <w:szCs w:val="24"/>
          <w:lang w:eastAsia="ru-RU"/>
        </w:rPr>
        <w:drawing>
          <wp:inline distT="0" distB="0" distL="0" distR="0">
            <wp:extent cx="2686050" cy="1285875"/>
            <wp:effectExtent l="0" t="0" r="0" b="0"/>
            <wp:docPr id="2" name="Рисунок 1" descr="C:\Users\SHKOLA\Documents\v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KOLA\Documents\vpr.jpg"/>
                    <pic:cNvPicPr>
                      <a:picLocks noChangeAspect="1" noChangeArrowheads="1"/>
                    </pic:cNvPicPr>
                  </pic:nvPicPr>
                  <pic:blipFill>
                    <a:blip r:embed="rId8" cstate="print"/>
                    <a:srcRect/>
                    <a:stretch>
                      <a:fillRect/>
                    </a:stretch>
                  </pic:blipFill>
                  <pic:spPr bwMode="auto">
                    <a:xfrm>
                      <a:off x="0" y="0"/>
                      <a:ext cx="2687176" cy="1286414"/>
                    </a:xfrm>
                    <a:prstGeom prst="rect">
                      <a:avLst/>
                    </a:prstGeom>
                    <a:noFill/>
                    <a:ln w="9525">
                      <a:noFill/>
                      <a:miter lim="800000"/>
                      <a:headEnd/>
                      <a:tailEnd/>
                    </a:ln>
                  </pic:spPr>
                </pic:pic>
              </a:graphicData>
            </a:graphic>
          </wp:inline>
        </w:drawing>
      </w:r>
    </w:p>
    <w:p w:rsidR="002445EF" w:rsidRPr="004C3C98" w:rsidRDefault="002445EF" w:rsidP="004C3C98">
      <w:pPr>
        <w:spacing w:after="0" w:line="240" w:lineRule="auto"/>
        <w:jc w:val="center"/>
        <w:rPr>
          <w:rFonts w:asciiTheme="majorHAnsi" w:eastAsia="Times New Roman" w:hAnsiTheme="majorHAnsi" w:cs="Times New Roman"/>
          <w:b/>
          <w:bCs/>
          <w:sz w:val="36"/>
          <w:szCs w:val="36"/>
          <w:lang w:eastAsia="ru-RU"/>
        </w:rPr>
      </w:pPr>
    </w:p>
    <w:p w:rsidR="002445EF" w:rsidRPr="004C3C98" w:rsidRDefault="00585121" w:rsidP="004C3C98">
      <w:pPr>
        <w:spacing w:after="0" w:line="240" w:lineRule="auto"/>
        <w:jc w:val="center"/>
        <w:rPr>
          <w:rFonts w:asciiTheme="majorHAnsi" w:eastAsia="Times New Roman" w:hAnsiTheme="majorHAnsi" w:cs="Times New Roman"/>
          <w:sz w:val="56"/>
          <w:szCs w:val="36"/>
          <w:lang w:eastAsia="ru-RU"/>
        </w:rPr>
      </w:pPr>
      <w:r w:rsidRPr="004C3C98">
        <w:rPr>
          <w:rFonts w:asciiTheme="majorHAnsi" w:eastAsia="Times New Roman" w:hAnsiTheme="majorHAnsi" w:cs="Times New Roman"/>
          <w:b/>
          <w:bCs/>
          <w:sz w:val="56"/>
          <w:szCs w:val="36"/>
          <w:lang w:eastAsia="ru-RU"/>
        </w:rPr>
        <w:t>АНАЛИТИЧЕСКАЯ СПРАВКА</w:t>
      </w:r>
    </w:p>
    <w:p w:rsidR="00585121" w:rsidRPr="004C3C98" w:rsidRDefault="00585121" w:rsidP="004C3C98">
      <w:pPr>
        <w:spacing w:after="0" w:line="240" w:lineRule="auto"/>
        <w:jc w:val="center"/>
        <w:rPr>
          <w:rFonts w:asciiTheme="majorHAnsi" w:eastAsia="Times New Roman" w:hAnsiTheme="majorHAnsi" w:cs="Times New Roman"/>
          <w:b/>
          <w:bCs/>
          <w:sz w:val="56"/>
          <w:szCs w:val="36"/>
          <w:lang w:eastAsia="ru-RU"/>
        </w:rPr>
      </w:pPr>
      <w:r w:rsidRPr="004C3C98">
        <w:rPr>
          <w:rFonts w:asciiTheme="majorHAnsi" w:eastAsia="Times New Roman" w:hAnsiTheme="majorHAnsi" w:cs="Times New Roman"/>
          <w:b/>
          <w:bCs/>
          <w:sz w:val="56"/>
          <w:szCs w:val="36"/>
          <w:lang w:eastAsia="ru-RU"/>
        </w:rPr>
        <w:t xml:space="preserve">ПО РЕЗУЛЬТАТАМ ВПР 2021 ГОДА </w:t>
      </w:r>
    </w:p>
    <w:p w:rsidR="002445EF" w:rsidRPr="004C3C98" w:rsidRDefault="00585121" w:rsidP="004C3C98">
      <w:pPr>
        <w:spacing w:after="0" w:line="240" w:lineRule="auto"/>
        <w:jc w:val="center"/>
        <w:rPr>
          <w:rFonts w:asciiTheme="majorHAnsi" w:eastAsia="Times New Roman" w:hAnsiTheme="majorHAnsi" w:cs="Times New Roman"/>
          <w:b/>
          <w:bCs/>
          <w:sz w:val="44"/>
          <w:szCs w:val="32"/>
          <w:lang w:eastAsia="ru-RU"/>
        </w:rPr>
      </w:pPr>
      <w:r w:rsidRPr="004C3C98">
        <w:rPr>
          <w:rFonts w:asciiTheme="majorHAnsi" w:eastAsia="Times New Roman" w:hAnsiTheme="majorHAnsi" w:cs="Times New Roman"/>
          <w:b/>
          <w:bCs/>
          <w:sz w:val="48"/>
          <w:szCs w:val="36"/>
          <w:lang w:eastAsia="ru-RU"/>
        </w:rPr>
        <w:t>(в сравнении с 2019 и 2020 годами)</w:t>
      </w:r>
    </w:p>
    <w:p w:rsidR="002445EF" w:rsidRPr="004C3C98" w:rsidRDefault="002445EF" w:rsidP="004C3C98">
      <w:pPr>
        <w:spacing w:after="0" w:line="240" w:lineRule="auto"/>
        <w:jc w:val="center"/>
        <w:rPr>
          <w:rFonts w:asciiTheme="majorHAnsi" w:eastAsia="Times New Roman" w:hAnsiTheme="majorHAnsi" w:cs="Times New Roman"/>
          <w:b/>
          <w:bCs/>
          <w:sz w:val="24"/>
          <w:szCs w:val="24"/>
          <w:lang w:eastAsia="ru-RU"/>
        </w:rPr>
      </w:pPr>
    </w:p>
    <w:p w:rsidR="00585121" w:rsidRPr="004C3C98" w:rsidRDefault="00585121" w:rsidP="009610D2">
      <w:pPr>
        <w:spacing w:after="0" w:line="240" w:lineRule="auto"/>
        <w:jc w:val="center"/>
        <w:rPr>
          <w:rFonts w:asciiTheme="majorHAnsi" w:eastAsia="Times New Roman" w:hAnsiTheme="majorHAnsi" w:cs="Times New Roman"/>
          <w:b/>
          <w:bCs/>
          <w:sz w:val="28"/>
          <w:szCs w:val="28"/>
          <w:lang w:eastAsia="ru-RU"/>
        </w:rPr>
      </w:pPr>
      <w:r w:rsidRPr="004C3C98">
        <w:rPr>
          <w:rFonts w:asciiTheme="majorHAnsi" w:eastAsia="Times New Roman" w:hAnsiTheme="majorHAnsi" w:cs="Times New Roman"/>
          <w:b/>
          <w:bCs/>
          <w:sz w:val="28"/>
          <w:szCs w:val="28"/>
          <w:lang w:eastAsia="ru-RU"/>
        </w:rPr>
        <w:t>Черкесск</w:t>
      </w:r>
    </w:p>
    <w:p w:rsidR="006704FA" w:rsidRDefault="002445EF" w:rsidP="009610D2">
      <w:pPr>
        <w:spacing w:after="0" w:line="240" w:lineRule="auto"/>
        <w:jc w:val="center"/>
        <w:rPr>
          <w:rFonts w:asciiTheme="majorHAnsi" w:eastAsia="Times New Roman" w:hAnsiTheme="majorHAnsi" w:cs="Times New Roman"/>
          <w:b/>
          <w:bCs/>
          <w:sz w:val="28"/>
          <w:szCs w:val="28"/>
          <w:lang w:eastAsia="ru-RU"/>
        </w:rPr>
      </w:pPr>
      <w:r w:rsidRPr="004C3C98">
        <w:rPr>
          <w:rFonts w:asciiTheme="majorHAnsi" w:eastAsia="Times New Roman" w:hAnsiTheme="majorHAnsi" w:cs="Times New Roman"/>
          <w:b/>
          <w:bCs/>
          <w:sz w:val="28"/>
          <w:szCs w:val="28"/>
          <w:lang w:eastAsia="ru-RU"/>
        </w:rPr>
        <w:t>2021</w:t>
      </w:r>
    </w:p>
    <w:p w:rsidR="006704FA" w:rsidRDefault="006704FA" w:rsidP="004C3C98">
      <w:pPr>
        <w:spacing w:after="0" w:line="240" w:lineRule="auto"/>
        <w:jc w:val="center"/>
        <w:rPr>
          <w:rFonts w:asciiTheme="majorHAnsi" w:eastAsia="Times New Roman" w:hAnsiTheme="majorHAnsi" w:cs="Times New Roman"/>
          <w:b/>
          <w:sz w:val="28"/>
          <w:szCs w:val="24"/>
          <w:lang w:eastAsia="ru-RU"/>
        </w:rPr>
      </w:pPr>
    </w:p>
    <w:p w:rsidR="00585121" w:rsidRPr="004C3C98" w:rsidRDefault="00585121" w:rsidP="004C3C98">
      <w:pPr>
        <w:spacing w:after="0" w:line="240" w:lineRule="auto"/>
        <w:jc w:val="center"/>
        <w:rPr>
          <w:rFonts w:asciiTheme="majorHAnsi" w:eastAsia="Times New Roman" w:hAnsiTheme="majorHAnsi" w:cs="Times New Roman"/>
          <w:b/>
          <w:sz w:val="28"/>
          <w:szCs w:val="24"/>
          <w:lang w:eastAsia="ru-RU"/>
        </w:rPr>
      </w:pPr>
      <w:r w:rsidRPr="004C3C98">
        <w:rPr>
          <w:rFonts w:asciiTheme="majorHAnsi" w:eastAsia="Times New Roman" w:hAnsiTheme="majorHAnsi" w:cs="Times New Roman"/>
          <w:b/>
          <w:sz w:val="28"/>
          <w:szCs w:val="24"/>
          <w:lang w:eastAsia="ru-RU"/>
        </w:rPr>
        <w:t>СОДЕРЖАНИЕ</w:t>
      </w:r>
    </w:p>
    <w:p w:rsidR="00335EEA" w:rsidRPr="004C3C98" w:rsidRDefault="00335EEA" w:rsidP="004C3C98">
      <w:pPr>
        <w:spacing w:after="0" w:line="240" w:lineRule="auto"/>
        <w:jc w:val="center"/>
        <w:rPr>
          <w:rFonts w:asciiTheme="majorHAnsi" w:eastAsia="Times New Roman" w:hAnsiTheme="majorHAnsi" w:cs="Times New Roman"/>
          <w:b/>
          <w:sz w:val="28"/>
          <w:szCs w:val="24"/>
          <w:lang w:eastAsia="ru-RU"/>
        </w:rPr>
      </w:pPr>
    </w:p>
    <w:p w:rsidR="000A3F94" w:rsidRPr="004C3C98" w:rsidRDefault="000A3F94" w:rsidP="004C3C98">
      <w:pPr>
        <w:spacing w:after="0" w:line="240" w:lineRule="auto"/>
        <w:jc w:val="center"/>
        <w:rPr>
          <w:rFonts w:asciiTheme="majorHAnsi" w:eastAsia="Times New Roman" w:hAnsiTheme="majorHAnsi" w:cs="Times New Roman"/>
          <w:b/>
          <w:sz w:val="28"/>
          <w:szCs w:val="24"/>
          <w:lang w:eastAsia="ru-RU"/>
        </w:rPr>
      </w:pPr>
    </w:p>
    <w:p w:rsidR="00585121" w:rsidRPr="004C3C98" w:rsidRDefault="00585121" w:rsidP="004C3C98">
      <w:pPr>
        <w:spacing w:after="0" w:line="240" w:lineRule="auto"/>
        <w:rPr>
          <w:rFonts w:asciiTheme="majorHAnsi" w:eastAsia="Times New Roman" w:hAnsiTheme="majorHAnsi"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5"/>
        <w:gridCol w:w="1211"/>
      </w:tblGrid>
      <w:tr w:rsidR="00585121" w:rsidRPr="004C3C98" w:rsidTr="00B1770D">
        <w:tc>
          <w:tcPr>
            <w:tcW w:w="13575" w:type="dxa"/>
          </w:tcPr>
          <w:p w:rsidR="00585121" w:rsidRPr="004C3C98" w:rsidRDefault="00585121" w:rsidP="004C3C98">
            <w:pPr>
              <w:spacing w:after="0" w:line="240" w:lineRule="auto"/>
              <w:rPr>
                <w:rFonts w:asciiTheme="majorHAnsi" w:eastAsia="Times New Roman" w:hAnsiTheme="majorHAnsi" w:cs="Times New Roman"/>
                <w:sz w:val="28"/>
                <w:szCs w:val="24"/>
                <w:lang w:eastAsia="ru-RU"/>
              </w:rPr>
            </w:pPr>
            <w:r w:rsidRPr="004C3C98">
              <w:rPr>
                <w:rFonts w:asciiTheme="majorHAnsi" w:eastAsia="Times New Roman" w:hAnsiTheme="majorHAnsi" w:cs="Times New Roman"/>
                <w:sz w:val="28"/>
                <w:szCs w:val="24"/>
                <w:lang w:eastAsia="ru-RU"/>
              </w:rPr>
              <w:t>ПРЕДИСЛОВИЕ</w:t>
            </w:r>
          </w:p>
          <w:p w:rsidR="00585121" w:rsidRPr="004C3C98" w:rsidRDefault="00585121" w:rsidP="004C3C98">
            <w:pPr>
              <w:spacing w:after="0" w:line="240" w:lineRule="auto"/>
              <w:rPr>
                <w:rFonts w:asciiTheme="majorHAnsi" w:eastAsia="Times New Roman" w:hAnsiTheme="majorHAnsi" w:cs="Times New Roman"/>
                <w:sz w:val="28"/>
                <w:szCs w:val="24"/>
                <w:lang w:eastAsia="ru-RU"/>
              </w:rPr>
            </w:pPr>
          </w:p>
        </w:tc>
        <w:tc>
          <w:tcPr>
            <w:tcW w:w="1211" w:type="dxa"/>
          </w:tcPr>
          <w:p w:rsidR="00585121" w:rsidRPr="004C3C98" w:rsidRDefault="002F7F43" w:rsidP="004C3C98">
            <w:pPr>
              <w:spacing w:after="0" w:line="240" w:lineRule="auto"/>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3</w:t>
            </w:r>
          </w:p>
        </w:tc>
      </w:tr>
      <w:tr w:rsidR="00585121" w:rsidRPr="004C3C98" w:rsidTr="00B1770D">
        <w:tc>
          <w:tcPr>
            <w:tcW w:w="13575" w:type="dxa"/>
          </w:tcPr>
          <w:p w:rsidR="00585121" w:rsidRPr="004C3C98" w:rsidRDefault="00585121" w:rsidP="004C3C98">
            <w:pPr>
              <w:spacing w:after="0" w:line="240" w:lineRule="auto"/>
              <w:rPr>
                <w:rFonts w:asciiTheme="majorHAnsi" w:eastAsia="Times New Roman" w:hAnsiTheme="majorHAnsi" w:cs="Times New Roman"/>
                <w:sz w:val="28"/>
                <w:szCs w:val="24"/>
                <w:lang w:eastAsia="ru-RU"/>
              </w:rPr>
            </w:pPr>
            <w:r w:rsidRPr="004C3C98">
              <w:rPr>
                <w:rFonts w:asciiTheme="majorHAnsi" w:eastAsia="Times New Roman" w:hAnsiTheme="majorHAnsi" w:cs="Times New Roman"/>
                <w:sz w:val="28"/>
                <w:szCs w:val="24"/>
                <w:lang w:eastAsia="ru-RU"/>
              </w:rPr>
              <w:t>РЕЗУЛЬТАТЫ 4 КЛАССОВ</w:t>
            </w:r>
          </w:p>
          <w:p w:rsidR="00585121" w:rsidRPr="004C3C98" w:rsidRDefault="00585121" w:rsidP="004C3C98">
            <w:pPr>
              <w:spacing w:after="0" w:line="240" w:lineRule="auto"/>
              <w:rPr>
                <w:rFonts w:asciiTheme="majorHAnsi" w:eastAsia="Times New Roman" w:hAnsiTheme="majorHAnsi" w:cs="Times New Roman"/>
                <w:sz w:val="28"/>
                <w:szCs w:val="24"/>
                <w:lang w:eastAsia="ru-RU"/>
              </w:rPr>
            </w:pPr>
          </w:p>
        </w:tc>
        <w:tc>
          <w:tcPr>
            <w:tcW w:w="1211" w:type="dxa"/>
          </w:tcPr>
          <w:p w:rsidR="00585121" w:rsidRPr="004C3C98" w:rsidRDefault="002F7F43" w:rsidP="004C3C98">
            <w:pPr>
              <w:spacing w:after="0" w:line="240" w:lineRule="auto"/>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5</w:t>
            </w:r>
          </w:p>
        </w:tc>
      </w:tr>
      <w:tr w:rsidR="00585121" w:rsidRPr="004C3C98" w:rsidTr="00B1770D">
        <w:tc>
          <w:tcPr>
            <w:tcW w:w="13575" w:type="dxa"/>
          </w:tcPr>
          <w:p w:rsidR="00585121" w:rsidRPr="004C3C98" w:rsidRDefault="00585121" w:rsidP="004C3C98">
            <w:pPr>
              <w:spacing w:after="0" w:line="240" w:lineRule="auto"/>
              <w:rPr>
                <w:rFonts w:asciiTheme="majorHAnsi" w:eastAsia="Times New Roman" w:hAnsiTheme="majorHAnsi" w:cs="Times New Roman"/>
                <w:sz w:val="28"/>
                <w:szCs w:val="24"/>
                <w:lang w:eastAsia="ru-RU"/>
              </w:rPr>
            </w:pPr>
            <w:r w:rsidRPr="004C3C98">
              <w:rPr>
                <w:rFonts w:asciiTheme="majorHAnsi" w:eastAsia="Times New Roman" w:hAnsiTheme="majorHAnsi" w:cs="Times New Roman"/>
                <w:sz w:val="28"/>
                <w:szCs w:val="24"/>
                <w:lang w:eastAsia="ru-RU"/>
              </w:rPr>
              <w:t>РЕЗУЛЬТАТЫ 5 КЛАССОВ</w:t>
            </w:r>
          </w:p>
          <w:p w:rsidR="00585121" w:rsidRPr="004C3C98" w:rsidRDefault="00585121" w:rsidP="004C3C98">
            <w:pPr>
              <w:spacing w:after="0" w:line="240" w:lineRule="auto"/>
              <w:rPr>
                <w:rFonts w:asciiTheme="majorHAnsi" w:eastAsia="Times New Roman" w:hAnsiTheme="majorHAnsi" w:cs="Times New Roman"/>
                <w:sz w:val="28"/>
                <w:szCs w:val="24"/>
                <w:lang w:eastAsia="ru-RU"/>
              </w:rPr>
            </w:pPr>
          </w:p>
        </w:tc>
        <w:tc>
          <w:tcPr>
            <w:tcW w:w="1211" w:type="dxa"/>
          </w:tcPr>
          <w:p w:rsidR="00585121" w:rsidRPr="004C3C98" w:rsidRDefault="002F7F43" w:rsidP="004C3C98">
            <w:pPr>
              <w:spacing w:after="0" w:line="240" w:lineRule="auto"/>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16</w:t>
            </w:r>
          </w:p>
        </w:tc>
      </w:tr>
      <w:tr w:rsidR="00585121" w:rsidRPr="004C3C98" w:rsidTr="00B1770D">
        <w:tc>
          <w:tcPr>
            <w:tcW w:w="13575" w:type="dxa"/>
          </w:tcPr>
          <w:p w:rsidR="00585121" w:rsidRPr="004C3C98" w:rsidRDefault="00585121" w:rsidP="004C3C98">
            <w:pPr>
              <w:spacing w:after="0" w:line="240" w:lineRule="auto"/>
              <w:rPr>
                <w:rFonts w:asciiTheme="majorHAnsi" w:eastAsia="Times New Roman" w:hAnsiTheme="majorHAnsi" w:cs="Times New Roman"/>
                <w:sz w:val="28"/>
                <w:szCs w:val="24"/>
                <w:lang w:eastAsia="ru-RU"/>
              </w:rPr>
            </w:pPr>
            <w:r w:rsidRPr="004C3C98">
              <w:rPr>
                <w:rFonts w:asciiTheme="majorHAnsi" w:eastAsia="Times New Roman" w:hAnsiTheme="majorHAnsi" w:cs="Times New Roman"/>
                <w:sz w:val="28"/>
                <w:szCs w:val="24"/>
                <w:lang w:eastAsia="ru-RU"/>
              </w:rPr>
              <w:t>РЕЗУЛЬТАТЫ 6 КЛАССОВ</w:t>
            </w:r>
          </w:p>
          <w:p w:rsidR="00585121" w:rsidRPr="004C3C98" w:rsidRDefault="00585121" w:rsidP="004C3C98">
            <w:pPr>
              <w:spacing w:after="0" w:line="240" w:lineRule="auto"/>
              <w:rPr>
                <w:rFonts w:asciiTheme="majorHAnsi" w:eastAsia="Times New Roman" w:hAnsiTheme="majorHAnsi" w:cs="Times New Roman"/>
                <w:sz w:val="28"/>
                <w:szCs w:val="24"/>
                <w:lang w:eastAsia="ru-RU"/>
              </w:rPr>
            </w:pPr>
          </w:p>
        </w:tc>
        <w:tc>
          <w:tcPr>
            <w:tcW w:w="1211" w:type="dxa"/>
          </w:tcPr>
          <w:p w:rsidR="00585121" w:rsidRPr="004C3C98" w:rsidRDefault="002F7F43" w:rsidP="004C3C98">
            <w:pPr>
              <w:spacing w:after="0" w:line="240" w:lineRule="auto"/>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31</w:t>
            </w:r>
          </w:p>
        </w:tc>
      </w:tr>
      <w:tr w:rsidR="00585121" w:rsidRPr="004C3C98" w:rsidTr="00B1770D">
        <w:tc>
          <w:tcPr>
            <w:tcW w:w="13575" w:type="dxa"/>
          </w:tcPr>
          <w:p w:rsidR="00585121" w:rsidRPr="004C3C98" w:rsidRDefault="00585121" w:rsidP="004C3C98">
            <w:pPr>
              <w:spacing w:after="0" w:line="240" w:lineRule="auto"/>
              <w:rPr>
                <w:rFonts w:asciiTheme="majorHAnsi" w:eastAsia="Times New Roman" w:hAnsiTheme="majorHAnsi" w:cs="Times New Roman"/>
                <w:sz w:val="28"/>
                <w:szCs w:val="24"/>
                <w:lang w:eastAsia="ru-RU"/>
              </w:rPr>
            </w:pPr>
            <w:r w:rsidRPr="004C3C98">
              <w:rPr>
                <w:rFonts w:asciiTheme="majorHAnsi" w:eastAsia="Times New Roman" w:hAnsiTheme="majorHAnsi" w:cs="Times New Roman"/>
                <w:sz w:val="28"/>
                <w:szCs w:val="24"/>
                <w:lang w:eastAsia="ru-RU"/>
              </w:rPr>
              <w:t>РЕЗУЛЬТАТЫ 7 КЛАССОВ</w:t>
            </w:r>
          </w:p>
          <w:p w:rsidR="00585121" w:rsidRPr="004C3C98" w:rsidRDefault="00585121" w:rsidP="004C3C98">
            <w:pPr>
              <w:spacing w:after="0" w:line="240" w:lineRule="auto"/>
              <w:rPr>
                <w:rFonts w:asciiTheme="majorHAnsi" w:eastAsia="Times New Roman" w:hAnsiTheme="majorHAnsi" w:cs="Times New Roman"/>
                <w:sz w:val="28"/>
                <w:szCs w:val="24"/>
                <w:lang w:eastAsia="ru-RU"/>
              </w:rPr>
            </w:pPr>
          </w:p>
        </w:tc>
        <w:tc>
          <w:tcPr>
            <w:tcW w:w="1211" w:type="dxa"/>
          </w:tcPr>
          <w:p w:rsidR="00585121" w:rsidRPr="004C3C98" w:rsidRDefault="002F7F43" w:rsidP="004C3C98">
            <w:pPr>
              <w:spacing w:after="0" w:line="240" w:lineRule="auto"/>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53</w:t>
            </w:r>
          </w:p>
        </w:tc>
      </w:tr>
      <w:tr w:rsidR="00585121" w:rsidRPr="004C3C98" w:rsidTr="00B1770D">
        <w:tc>
          <w:tcPr>
            <w:tcW w:w="13575" w:type="dxa"/>
          </w:tcPr>
          <w:p w:rsidR="00585121" w:rsidRPr="004C3C98" w:rsidRDefault="00585121" w:rsidP="004C3C98">
            <w:pPr>
              <w:spacing w:after="0" w:line="240" w:lineRule="auto"/>
              <w:rPr>
                <w:rFonts w:asciiTheme="majorHAnsi" w:eastAsia="Times New Roman" w:hAnsiTheme="majorHAnsi" w:cs="Times New Roman"/>
                <w:sz w:val="28"/>
                <w:szCs w:val="24"/>
                <w:lang w:eastAsia="ru-RU"/>
              </w:rPr>
            </w:pPr>
            <w:r w:rsidRPr="004C3C98">
              <w:rPr>
                <w:rFonts w:asciiTheme="majorHAnsi" w:eastAsia="Times New Roman" w:hAnsiTheme="majorHAnsi" w:cs="Times New Roman"/>
                <w:sz w:val="28"/>
                <w:szCs w:val="24"/>
                <w:lang w:eastAsia="ru-RU"/>
              </w:rPr>
              <w:t>РЕЗУЛЬТАТЫ 8 КЛАССОВ</w:t>
            </w:r>
          </w:p>
          <w:p w:rsidR="00585121" w:rsidRPr="004C3C98" w:rsidRDefault="00585121" w:rsidP="004C3C98">
            <w:pPr>
              <w:spacing w:after="0" w:line="240" w:lineRule="auto"/>
              <w:rPr>
                <w:rFonts w:asciiTheme="majorHAnsi" w:eastAsia="Times New Roman" w:hAnsiTheme="majorHAnsi" w:cs="Times New Roman"/>
                <w:sz w:val="28"/>
                <w:szCs w:val="24"/>
                <w:lang w:eastAsia="ru-RU"/>
              </w:rPr>
            </w:pPr>
          </w:p>
        </w:tc>
        <w:tc>
          <w:tcPr>
            <w:tcW w:w="1211" w:type="dxa"/>
          </w:tcPr>
          <w:p w:rsidR="00585121" w:rsidRPr="004C3C98" w:rsidRDefault="002F7F43" w:rsidP="004C3C98">
            <w:pPr>
              <w:spacing w:after="0" w:line="240" w:lineRule="auto"/>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82</w:t>
            </w:r>
          </w:p>
        </w:tc>
      </w:tr>
      <w:tr w:rsidR="00585121" w:rsidRPr="004C3C98" w:rsidTr="00B1770D">
        <w:tc>
          <w:tcPr>
            <w:tcW w:w="13575" w:type="dxa"/>
          </w:tcPr>
          <w:p w:rsidR="00B1770D" w:rsidRPr="004C3C98" w:rsidRDefault="00B1770D" w:rsidP="004C3C98">
            <w:pPr>
              <w:spacing w:after="0" w:line="240" w:lineRule="auto"/>
              <w:rPr>
                <w:rFonts w:asciiTheme="majorHAnsi" w:eastAsia="Times New Roman" w:hAnsiTheme="majorHAnsi" w:cs="Times New Roman"/>
                <w:sz w:val="28"/>
                <w:szCs w:val="24"/>
                <w:lang w:eastAsia="ru-RU"/>
              </w:rPr>
            </w:pPr>
            <w:r w:rsidRPr="004C3C98">
              <w:rPr>
                <w:rFonts w:asciiTheme="majorHAnsi" w:eastAsia="Times New Roman" w:hAnsiTheme="majorHAnsi" w:cs="Times New Roman"/>
                <w:sz w:val="28"/>
                <w:szCs w:val="24"/>
                <w:lang w:eastAsia="ru-RU"/>
              </w:rPr>
              <w:t>РЕЗУЛЬТАТЫ 10 КЛАССОВ</w:t>
            </w:r>
          </w:p>
          <w:p w:rsidR="00585121" w:rsidRPr="004C3C98" w:rsidRDefault="00585121" w:rsidP="004C3C98">
            <w:pPr>
              <w:spacing w:after="0" w:line="240" w:lineRule="auto"/>
              <w:rPr>
                <w:rFonts w:asciiTheme="majorHAnsi" w:eastAsia="Times New Roman" w:hAnsiTheme="majorHAnsi" w:cs="Times New Roman"/>
                <w:sz w:val="28"/>
                <w:szCs w:val="24"/>
                <w:lang w:eastAsia="ru-RU"/>
              </w:rPr>
            </w:pPr>
          </w:p>
        </w:tc>
        <w:tc>
          <w:tcPr>
            <w:tcW w:w="1211" w:type="dxa"/>
          </w:tcPr>
          <w:p w:rsidR="00585121" w:rsidRPr="004C3C98" w:rsidRDefault="002F7F43" w:rsidP="004C3C98">
            <w:pPr>
              <w:spacing w:after="0" w:line="240" w:lineRule="auto"/>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107</w:t>
            </w:r>
          </w:p>
        </w:tc>
      </w:tr>
      <w:tr w:rsidR="00585121" w:rsidRPr="004C3C98" w:rsidTr="00B1770D">
        <w:tc>
          <w:tcPr>
            <w:tcW w:w="13575" w:type="dxa"/>
          </w:tcPr>
          <w:p w:rsidR="00B1770D" w:rsidRPr="004C3C98" w:rsidRDefault="00B1770D" w:rsidP="004C3C98">
            <w:pPr>
              <w:spacing w:after="0" w:line="240" w:lineRule="auto"/>
              <w:rPr>
                <w:rFonts w:asciiTheme="majorHAnsi" w:eastAsia="Times New Roman" w:hAnsiTheme="majorHAnsi" w:cs="Times New Roman"/>
                <w:sz w:val="28"/>
                <w:szCs w:val="24"/>
                <w:lang w:eastAsia="ru-RU"/>
              </w:rPr>
            </w:pPr>
            <w:r w:rsidRPr="004C3C98">
              <w:rPr>
                <w:rFonts w:asciiTheme="majorHAnsi" w:eastAsia="Times New Roman" w:hAnsiTheme="majorHAnsi" w:cs="Times New Roman"/>
                <w:sz w:val="28"/>
                <w:szCs w:val="24"/>
                <w:lang w:eastAsia="ru-RU"/>
              </w:rPr>
              <w:t>РЕЗУЛЬТАТЫ 11 КЛАССОВ</w:t>
            </w:r>
          </w:p>
          <w:p w:rsidR="00585121" w:rsidRPr="004C3C98" w:rsidRDefault="00585121" w:rsidP="004C3C98">
            <w:pPr>
              <w:spacing w:after="0" w:line="240" w:lineRule="auto"/>
              <w:rPr>
                <w:rFonts w:asciiTheme="majorHAnsi" w:eastAsia="Times New Roman" w:hAnsiTheme="majorHAnsi" w:cs="Times New Roman"/>
                <w:sz w:val="28"/>
                <w:szCs w:val="24"/>
                <w:lang w:eastAsia="ru-RU"/>
              </w:rPr>
            </w:pPr>
          </w:p>
        </w:tc>
        <w:tc>
          <w:tcPr>
            <w:tcW w:w="1211" w:type="dxa"/>
          </w:tcPr>
          <w:p w:rsidR="00585121" w:rsidRPr="004C3C98" w:rsidRDefault="002F7F43" w:rsidP="004C3C98">
            <w:pPr>
              <w:spacing w:after="0" w:line="240" w:lineRule="auto"/>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110</w:t>
            </w:r>
          </w:p>
        </w:tc>
      </w:tr>
      <w:tr w:rsidR="00585121" w:rsidRPr="004C3C98" w:rsidTr="00B1770D">
        <w:tc>
          <w:tcPr>
            <w:tcW w:w="13575" w:type="dxa"/>
          </w:tcPr>
          <w:p w:rsidR="00B1770D" w:rsidRPr="004C3C98" w:rsidRDefault="00B1770D" w:rsidP="004C3C98">
            <w:pPr>
              <w:spacing w:after="0" w:line="240" w:lineRule="auto"/>
              <w:rPr>
                <w:rFonts w:asciiTheme="majorHAnsi" w:eastAsia="Times New Roman" w:hAnsiTheme="majorHAnsi" w:cs="Times New Roman"/>
                <w:sz w:val="28"/>
                <w:szCs w:val="24"/>
                <w:lang w:eastAsia="ru-RU"/>
              </w:rPr>
            </w:pPr>
            <w:r w:rsidRPr="004C3C98">
              <w:rPr>
                <w:rFonts w:asciiTheme="majorHAnsi" w:eastAsia="Times New Roman" w:hAnsiTheme="majorHAnsi" w:cs="Times New Roman"/>
                <w:sz w:val="28"/>
                <w:szCs w:val="24"/>
                <w:lang w:eastAsia="ru-RU"/>
              </w:rPr>
              <w:t>ВЫВОДЫ</w:t>
            </w:r>
          </w:p>
          <w:p w:rsidR="00585121" w:rsidRPr="004C3C98" w:rsidRDefault="00585121" w:rsidP="004C3C98">
            <w:pPr>
              <w:spacing w:after="0" w:line="240" w:lineRule="auto"/>
              <w:rPr>
                <w:rFonts w:asciiTheme="majorHAnsi" w:eastAsia="Times New Roman" w:hAnsiTheme="majorHAnsi" w:cs="Times New Roman"/>
                <w:sz w:val="28"/>
                <w:szCs w:val="24"/>
                <w:lang w:eastAsia="ru-RU"/>
              </w:rPr>
            </w:pPr>
          </w:p>
        </w:tc>
        <w:tc>
          <w:tcPr>
            <w:tcW w:w="1211" w:type="dxa"/>
          </w:tcPr>
          <w:p w:rsidR="00585121" w:rsidRPr="004C3C98" w:rsidRDefault="002F7F43" w:rsidP="004C3C98">
            <w:pPr>
              <w:spacing w:after="0" w:line="240" w:lineRule="auto"/>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127</w:t>
            </w:r>
          </w:p>
        </w:tc>
      </w:tr>
      <w:tr w:rsidR="00B1770D" w:rsidRPr="004C3C98" w:rsidTr="00B1770D">
        <w:tc>
          <w:tcPr>
            <w:tcW w:w="13575" w:type="dxa"/>
          </w:tcPr>
          <w:p w:rsidR="00B1770D" w:rsidRPr="004C3C98" w:rsidRDefault="00B1770D" w:rsidP="004C3C98">
            <w:pPr>
              <w:spacing w:after="0" w:line="240" w:lineRule="auto"/>
              <w:rPr>
                <w:rFonts w:asciiTheme="majorHAnsi" w:eastAsia="Times New Roman" w:hAnsiTheme="majorHAnsi" w:cs="Times New Roman"/>
                <w:sz w:val="28"/>
                <w:szCs w:val="24"/>
                <w:lang w:eastAsia="ru-RU"/>
              </w:rPr>
            </w:pPr>
            <w:r w:rsidRPr="004C3C98">
              <w:rPr>
                <w:rFonts w:asciiTheme="majorHAnsi" w:eastAsia="Times New Roman" w:hAnsiTheme="majorHAnsi" w:cs="Times New Roman"/>
                <w:sz w:val="28"/>
                <w:szCs w:val="24"/>
                <w:lang w:eastAsia="ru-RU"/>
              </w:rPr>
              <w:t>ПРЕДЛОЖЕНИЯ</w:t>
            </w:r>
          </w:p>
          <w:p w:rsidR="00B1770D" w:rsidRPr="004C3C98" w:rsidRDefault="00B1770D" w:rsidP="004C3C98">
            <w:pPr>
              <w:spacing w:after="0" w:line="240" w:lineRule="auto"/>
              <w:rPr>
                <w:rFonts w:asciiTheme="majorHAnsi" w:eastAsia="Times New Roman" w:hAnsiTheme="majorHAnsi" w:cs="Times New Roman"/>
                <w:sz w:val="28"/>
                <w:szCs w:val="24"/>
                <w:lang w:eastAsia="ru-RU"/>
              </w:rPr>
            </w:pPr>
          </w:p>
        </w:tc>
        <w:tc>
          <w:tcPr>
            <w:tcW w:w="1211" w:type="dxa"/>
          </w:tcPr>
          <w:p w:rsidR="00B1770D" w:rsidRPr="004C3C98" w:rsidRDefault="002F7F43" w:rsidP="004C3C98">
            <w:pPr>
              <w:spacing w:after="0" w:line="240" w:lineRule="auto"/>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129</w:t>
            </w:r>
          </w:p>
        </w:tc>
      </w:tr>
    </w:tbl>
    <w:p w:rsidR="002F7F43" w:rsidRDefault="002F7F43" w:rsidP="004C3C98">
      <w:pPr>
        <w:spacing w:after="0" w:line="240" w:lineRule="auto"/>
        <w:jc w:val="center"/>
        <w:rPr>
          <w:rFonts w:asciiTheme="majorHAnsi" w:eastAsia="Times New Roman" w:hAnsiTheme="majorHAnsi" w:cs="Times New Roman"/>
          <w:b/>
          <w:sz w:val="28"/>
          <w:szCs w:val="24"/>
          <w:lang w:eastAsia="ru-RU"/>
        </w:rPr>
      </w:pPr>
    </w:p>
    <w:p w:rsidR="002F7F43" w:rsidRDefault="002F7F43" w:rsidP="004C3C98">
      <w:pPr>
        <w:spacing w:after="0" w:line="240" w:lineRule="auto"/>
        <w:jc w:val="center"/>
        <w:rPr>
          <w:rFonts w:asciiTheme="majorHAnsi" w:eastAsia="Times New Roman" w:hAnsiTheme="majorHAnsi" w:cs="Times New Roman"/>
          <w:b/>
          <w:sz w:val="28"/>
          <w:szCs w:val="24"/>
          <w:lang w:eastAsia="ru-RU"/>
        </w:rPr>
      </w:pPr>
    </w:p>
    <w:p w:rsidR="002F7F43" w:rsidRDefault="002F7F43" w:rsidP="004C3C98">
      <w:pPr>
        <w:spacing w:after="0" w:line="240" w:lineRule="auto"/>
        <w:jc w:val="center"/>
        <w:rPr>
          <w:rFonts w:asciiTheme="majorHAnsi" w:eastAsia="Times New Roman" w:hAnsiTheme="majorHAnsi" w:cs="Times New Roman"/>
          <w:b/>
          <w:sz w:val="28"/>
          <w:szCs w:val="24"/>
          <w:lang w:eastAsia="ru-RU"/>
        </w:rPr>
      </w:pPr>
    </w:p>
    <w:p w:rsidR="00585121" w:rsidRPr="004C3C98" w:rsidRDefault="00B1770D" w:rsidP="004C3C98">
      <w:pPr>
        <w:spacing w:after="0" w:line="240" w:lineRule="auto"/>
        <w:jc w:val="center"/>
        <w:rPr>
          <w:rFonts w:asciiTheme="majorHAnsi" w:eastAsia="Times New Roman" w:hAnsiTheme="majorHAnsi" w:cs="Times New Roman"/>
          <w:b/>
          <w:sz w:val="28"/>
          <w:szCs w:val="24"/>
          <w:lang w:eastAsia="ru-RU"/>
        </w:rPr>
      </w:pPr>
      <w:r w:rsidRPr="004C3C98">
        <w:rPr>
          <w:rFonts w:asciiTheme="majorHAnsi" w:eastAsia="Times New Roman" w:hAnsiTheme="majorHAnsi" w:cs="Times New Roman"/>
          <w:b/>
          <w:sz w:val="28"/>
          <w:szCs w:val="24"/>
          <w:lang w:eastAsia="ru-RU"/>
        </w:rPr>
        <w:lastRenderedPageBreak/>
        <w:t>ПРЕДИСЛОВИЕ</w:t>
      </w:r>
    </w:p>
    <w:p w:rsidR="00585121" w:rsidRPr="004C3C98" w:rsidRDefault="00585121" w:rsidP="004C3C98">
      <w:pPr>
        <w:spacing w:after="0" w:line="240" w:lineRule="auto"/>
        <w:rPr>
          <w:rFonts w:asciiTheme="majorHAnsi" w:eastAsia="Times New Roman" w:hAnsiTheme="majorHAnsi" w:cs="Times New Roman"/>
          <w:sz w:val="24"/>
          <w:szCs w:val="24"/>
          <w:lang w:eastAsia="ru-RU"/>
        </w:rPr>
      </w:pPr>
    </w:p>
    <w:p w:rsidR="00054A77" w:rsidRPr="004C3C98" w:rsidRDefault="00054A77" w:rsidP="004C3C98">
      <w:pPr>
        <w:spacing w:after="0" w:line="240" w:lineRule="auto"/>
        <w:rPr>
          <w:rFonts w:asciiTheme="majorHAnsi" w:eastAsia="Times New Roman" w:hAnsiTheme="majorHAnsi" w:cs="Times New Roman"/>
          <w:sz w:val="24"/>
          <w:szCs w:val="24"/>
          <w:lang w:eastAsia="ru-RU"/>
        </w:rPr>
      </w:pPr>
    </w:p>
    <w:p w:rsidR="00B1770D" w:rsidRPr="004C3C98" w:rsidRDefault="00B1770D" w:rsidP="004C3C98">
      <w:pPr>
        <w:spacing w:after="0" w:line="240" w:lineRule="auto"/>
        <w:ind w:firstLine="709"/>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В</w:t>
      </w:r>
      <w:r w:rsidR="000A3F94" w:rsidRPr="004C3C98">
        <w:rPr>
          <w:rFonts w:asciiTheme="majorHAnsi" w:eastAsia="Times New Roman" w:hAnsiTheme="majorHAnsi" w:cs="Times New Roman"/>
          <w:sz w:val="28"/>
          <w:szCs w:val="28"/>
          <w:lang w:eastAsia="ru-RU"/>
        </w:rPr>
        <w:t>сероссийские проверочные работы (ВПР)</w:t>
      </w:r>
      <w:r w:rsidRPr="004C3C98">
        <w:rPr>
          <w:rFonts w:asciiTheme="majorHAnsi" w:eastAsia="Times New Roman" w:hAnsiTheme="majorHAnsi" w:cs="Times New Roman"/>
          <w:sz w:val="28"/>
          <w:szCs w:val="28"/>
          <w:lang w:eastAsia="ru-RU"/>
        </w:rPr>
        <w:t xml:space="preserve"> – это стандартизированный инструмент оценки качества образования на уровне общеобразовательных организаций, служащий развитию единого образовательного пространства в Российской федерации, один из проектов системы российского образования, который является внешней оценочной процедурой, позволяющей осуществить мониторинг результатов введения ФГОС.</w:t>
      </w:r>
    </w:p>
    <w:p w:rsidR="000A3F94" w:rsidRPr="004C3C98" w:rsidRDefault="000A3F94" w:rsidP="004C3C98">
      <w:pPr>
        <w:spacing w:after="0" w:line="240" w:lineRule="auto"/>
        <w:ind w:firstLine="709"/>
        <w:jc w:val="both"/>
        <w:rPr>
          <w:rFonts w:asciiTheme="majorHAnsi" w:eastAsia="Times New Roman" w:hAnsiTheme="majorHAnsi" w:cs="Times New Roman"/>
          <w:sz w:val="28"/>
          <w:szCs w:val="28"/>
          <w:lang w:eastAsia="ru-RU"/>
        </w:rPr>
      </w:pPr>
    </w:p>
    <w:p w:rsidR="00B1770D" w:rsidRPr="004C3C98" w:rsidRDefault="00B1770D" w:rsidP="004C3C98">
      <w:pPr>
        <w:spacing w:after="0" w:line="240" w:lineRule="auto"/>
        <w:ind w:firstLine="709"/>
        <w:jc w:val="both"/>
        <w:rPr>
          <w:rFonts w:asciiTheme="majorHAnsi" w:eastAsia="Times New Roman" w:hAnsiTheme="majorHAnsi" w:cs="Times New Roman"/>
          <w:b/>
          <w:sz w:val="28"/>
          <w:szCs w:val="28"/>
          <w:lang w:eastAsia="ru-RU"/>
        </w:rPr>
      </w:pPr>
      <w:r w:rsidRPr="004C3C98">
        <w:rPr>
          <w:rFonts w:asciiTheme="majorHAnsi" w:eastAsia="Times New Roman" w:hAnsiTheme="majorHAnsi" w:cs="Times New Roman"/>
          <w:b/>
          <w:sz w:val="28"/>
          <w:szCs w:val="28"/>
          <w:lang w:eastAsia="ru-RU"/>
        </w:rPr>
        <w:t xml:space="preserve">Цель анализа: </w:t>
      </w:r>
    </w:p>
    <w:p w:rsidR="000A3F94" w:rsidRPr="004C3C98" w:rsidRDefault="000A3F94" w:rsidP="004C3C98">
      <w:pPr>
        <w:spacing w:after="0" w:line="240" w:lineRule="auto"/>
        <w:ind w:firstLine="709"/>
        <w:jc w:val="both"/>
        <w:rPr>
          <w:rFonts w:asciiTheme="majorHAnsi" w:eastAsia="Times New Roman" w:hAnsiTheme="majorHAnsi" w:cs="Times New Roman"/>
          <w:b/>
          <w:sz w:val="28"/>
          <w:szCs w:val="28"/>
          <w:lang w:eastAsia="ru-RU"/>
        </w:rPr>
      </w:pPr>
    </w:p>
    <w:p w:rsidR="00B1770D" w:rsidRPr="004C3C98" w:rsidRDefault="00B1770D" w:rsidP="004C3C98">
      <w:pPr>
        <w:spacing w:after="0" w:line="240" w:lineRule="auto"/>
        <w:ind w:firstLine="709"/>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Диагностика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w:t>
      </w:r>
    </w:p>
    <w:p w:rsidR="000A3F94" w:rsidRPr="004C3C98" w:rsidRDefault="000A3F94" w:rsidP="004C3C98">
      <w:pPr>
        <w:spacing w:after="0" w:line="240" w:lineRule="auto"/>
        <w:ind w:firstLine="709"/>
        <w:jc w:val="both"/>
        <w:rPr>
          <w:rFonts w:asciiTheme="majorHAnsi" w:eastAsia="Times New Roman" w:hAnsiTheme="majorHAnsi" w:cs="Times New Roman"/>
          <w:sz w:val="28"/>
          <w:szCs w:val="28"/>
          <w:lang w:eastAsia="ru-RU"/>
        </w:rPr>
      </w:pPr>
    </w:p>
    <w:p w:rsidR="00B1770D" w:rsidRPr="004C3C98" w:rsidRDefault="00B1770D" w:rsidP="004C3C98">
      <w:pPr>
        <w:spacing w:after="0" w:line="240" w:lineRule="auto"/>
        <w:ind w:firstLine="709"/>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b/>
          <w:sz w:val="28"/>
          <w:szCs w:val="28"/>
          <w:lang w:eastAsia="ru-RU"/>
        </w:rPr>
        <w:t>Задачи анализа:</w:t>
      </w:r>
    </w:p>
    <w:p w:rsidR="000A3F94" w:rsidRPr="004C3C98" w:rsidRDefault="000A3F94" w:rsidP="004C3C98">
      <w:pPr>
        <w:spacing w:after="0" w:line="240" w:lineRule="auto"/>
        <w:ind w:firstLine="709"/>
        <w:jc w:val="both"/>
        <w:rPr>
          <w:rFonts w:asciiTheme="majorHAnsi" w:eastAsia="Times New Roman" w:hAnsiTheme="majorHAnsi" w:cs="Times New Roman"/>
          <w:sz w:val="28"/>
          <w:szCs w:val="28"/>
          <w:lang w:eastAsia="ru-RU"/>
        </w:rPr>
      </w:pPr>
    </w:p>
    <w:p w:rsidR="00B1770D" w:rsidRPr="004C3C98" w:rsidRDefault="00B1770D" w:rsidP="004C3C98">
      <w:pPr>
        <w:spacing w:after="0" w:line="240" w:lineRule="auto"/>
        <w:ind w:firstLine="709"/>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1. оценка индивидуальных учебных достижений обучающихся в соответствии с требованиями;</w:t>
      </w:r>
    </w:p>
    <w:p w:rsidR="00B1770D" w:rsidRPr="004C3C98" w:rsidRDefault="00B1770D" w:rsidP="004C3C98">
      <w:pPr>
        <w:spacing w:after="0" w:line="240" w:lineRule="auto"/>
        <w:ind w:firstLine="709"/>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 xml:space="preserve">2. информирование всех участников образовательных отношений о состоянии качества образования; </w:t>
      </w:r>
    </w:p>
    <w:p w:rsidR="00B1770D" w:rsidRPr="004C3C98" w:rsidRDefault="00B1770D" w:rsidP="004C3C98">
      <w:pPr>
        <w:spacing w:after="0" w:line="240" w:lineRule="auto"/>
        <w:ind w:firstLine="709"/>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 xml:space="preserve">3. использование результатов оценочных процедур для повышения качества образования, в том числе повышения квалификации педагогических работников; </w:t>
      </w:r>
    </w:p>
    <w:p w:rsidR="00B1770D" w:rsidRPr="004C3C98" w:rsidRDefault="00B1770D" w:rsidP="004C3C98">
      <w:pPr>
        <w:spacing w:after="0" w:line="240" w:lineRule="auto"/>
        <w:ind w:firstLine="709"/>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4. 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w:t>
      </w:r>
    </w:p>
    <w:p w:rsidR="00423A56" w:rsidRDefault="00423A56" w:rsidP="004C3C98">
      <w:pPr>
        <w:spacing w:after="0" w:line="240" w:lineRule="auto"/>
        <w:ind w:firstLine="709"/>
        <w:jc w:val="both"/>
        <w:rPr>
          <w:rFonts w:asciiTheme="majorHAnsi" w:eastAsia="Times New Roman" w:hAnsiTheme="majorHAnsi" w:cs="Times New Roman"/>
          <w:b/>
          <w:sz w:val="28"/>
          <w:szCs w:val="28"/>
          <w:lang w:eastAsia="ru-RU"/>
        </w:rPr>
      </w:pPr>
    </w:p>
    <w:p w:rsidR="00B1770D" w:rsidRPr="004C3C98" w:rsidRDefault="00B1770D" w:rsidP="004C3C98">
      <w:pPr>
        <w:spacing w:after="0" w:line="240" w:lineRule="auto"/>
        <w:ind w:firstLine="709"/>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b/>
          <w:sz w:val="28"/>
          <w:szCs w:val="28"/>
          <w:lang w:eastAsia="ru-RU"/>
        </w:rPr>
        <w:t>Нормативное обеспечение процедур  оценки и контроля качества образования</w:t>
      </w:r>
      <w:r w:rsidRPr="004C3C98">
        <w:rPr>
          <w:rFonts w:asciiTheme="majorHAnsi" w:eastAsia="Times New Roman" w:hAnsiTheme="majorHAnsi" w:cs="Times New Roman"/>
          <w:sz w:val="28"/>
          <w:szCs w:val="28"/>
          <w:lang w:eastAsia="ru-RU"/>
        </w:rPr>
        <w:t>:</w:t>
      </w:r>
    </w:p>
    <w:p w:rsidR="000A3F94" w:rsidRPr="004C3C98" w:rsidRDefault="000A3F94" w:rsidP="004C3C98">
      <w:pPr>
        <w:spacing w:after="0" w:line="240" w:lineRule="auto"/>
        <w:ind w:firstLine="709"/>
        <w:jc w:val="both"/>
        <w:rPr>
          <w:rFonts w:asciiTheme="majorHAnsi" w:eastAsia="Times New Roman" w:hAnsiTheme="majorHAnsi" w:cs="Times New Roman"/>
          <w:b/>
          <w:sz w:val="28"/>
          <w:szCs w:val="28"/>
          <w:lang w:eastAsia="ru-RU"/>
        </w:rPr>
      </w:pPr>
    </w:p>
    <w:p w:rsidR="00B1770D" w:rsidRPr="004C3C98" w:rsidRDefault="00B1770D" w:rsidP="004C3C98">
      <w:pPr>
        <w:numPr>
          <w:ilvl w:val="0"/>
          <w:numId w:val="39"/>
        </w:numPr>
        <w:spacing w:after="0" w:line="240" w:lineRule="auto"/>
        <w:ind w:left="0"/>
        <w:contextualSpacing/>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 xml:space="preserve">Письмо Федеральной службы по надзору в сфере образования и науки (Рособрнадзор) от 11.02.2021 № 119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w:t>
      </w:r>
    </w:p>
    <w:p w:rsidR="00B1770D" w:rsidRPr="004C3C98" w:rsidRDefault="00B1770D" w:rsidP="004C3C98">
      <w:pPr>
        <w:numPr>
          <w:ilvl w:val="0"/>
          <w:numId w:val="39"/>
        </w:numPr>
        <w:spacing w:after="0" w:line="240" w:lineRule="auto"/>
        <w:ind w:left="0"/>
        <w:contextualSpacing/>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lastRenderedPageBreak/>
        <w:t>Письмо Министерства образования и науки КЧР от 16.02.2021 года №4 118 «О проведении в 2021 году Всероссийских проверочных работ (ВПР-2021) в 4-8,10-11 классах общеобразовательных организаций Карачаево-Черкесской Республики»</w:t>
      </w:r>
    </w:p>
    <w:p w:rsidR="00B1770D" w:rsidRPr="004C3C98" w:rsidRDefault="00B1770D" w:rsidP="004C3C98">
      <w:pPr>
        <w:numPr>
          <w:ilvl w:val="0"/>
          <w:numId w:val="39"/>
        </w:numPr>
        <w:spacing w:after="0" w:line="240" w:lineRule="auto"/>
        <w:ind w:left="0"/>
        <w:contextualSpacing/>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 xml:space="preserve">Приказ Управления образования мэрии г.Черкесска № 38 от 18.02.2021 года «О проведении Всероссийских проверочных работ в муниципальных общеобразовательных организациях города Черкесска в 2021 году». </w:t>
      </w:r>
    </w:p>
    <w:p w:rsidR="00B1770D" w:rsidRPr="004C3C98" w:rsidRDefault="00B1770D" w:rsidP="004C3C98">
      <w:pPr>
        <w:spacing w:after="0" w:line="240" w:lineRule="auto"/>
        <w:ind w:firstLine="709"/>
        <w:contextualSpacing/>
        <w:jc w:val="both"/>
        <w:rPr>
          <w:rFonts w:asciiTheme="majorHAnsi" w:eastAsia="Times New Roman" w:hAnsiTheme="majorHAnsi" w:cs="Times New Roman"/>
          <w:sz w:val="28"/>
          <w:szCs w:val="28"/>
          <w:lang w:eastAsia="ru-RU"/>
        </w:rPr>
      </w:pPr>
    </w:p>
    <w:p w:rsidR="00B1770D" w:rsidRPr="004C3C98" w:rsidRDefault="00B1770D" w:rsidP="004C3C98">
      <w:pPr>
        <w:spacing w:after="0" w:line="240" w:lineRule="auto"/>
        <w:ind w:firstLine="709"/>
        <w:contextualSpacing/>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Всероссийские прове</w:t>
      </w:r>
      <w:bookmarkStart w:id="0" w:name="_GoBack"/>
      <w:bookmarkEnd w:id="0"/>
      <w:r w:rsidRPr="004C3C98">
        <w:rPr>
          <w:rFonts w:asciiTheme="majorHAnsi" w:eastAsia="Times New Roman" w:hAnsiTheme="majorHAnsi" w:cs="Times New Roman"/>
          <w:sz w:val="28"/>
          <w:szCs w:val="28"/>
          <w:lang w:eastAsia="ru-RU"/>
        </w:rPr>
        <w:t>рочные работы в 202</w:t>
      </w:r>
      <w:r w:rsidR="000A3F94" w:rsidRPr="004C3C98">
        <w:rPr>
          <w:rFonts w:asciiTheme="majorHAnsi" w:eastAsia="Times New Roman" w:hAnsiTheme="majorHAnsi" w:cs="Times New Roman"/>
          <w:sz w:val="28"/>
          <w:szCs w:val="28"/>
          <w:lang w:eastAsia="ru-RU"/>
        </w:rPr>
        <w:t>1</w:t>
      </w:r>
      <w:r w:rsidRPr="004C3C98">
        <w:rPr>
          <w:rFonts w:asciiTheme="majorHAnsi" w:eastAsia="Times New Roman" w:hAnsiTheme="majorHAnsi" w:cs="Times New Roman"/>
          <w:sz w:val="28"/>
          <w:szCs w:val="28"/>
          <w:lang w:eastAsia="ru-RU"/>
        </w:rPr>
        <w:t xml:space="preserve"> году в общеобразовательных организациях города Черкесска были проведены в </w:t>
      </w:r>
      <w:r w:rsidR="000A3F94" w:rsidRPr="004C3C98">
        <w:rPr>
          <w:rFonts w:asciiTheme="majorHAnsi" w:eastAsia="Times New Roman" w:hAnsiTheme="majorHAnsi" w:cs="Times New Roman"/>
          <w:sz w:val="28"/>
          <w:szCs w:val="28"/>
          <w:lang w:eastAsia="ru-RU"/>
        </w:rPr>
        <w:t>4,</w:t>
      </w:r>
      <w:r w:rsidRPr="004C3C98">
        <w:rPr>
          <w:rFonts w:asciiTheme="majorHAnsi" w:eastAsia="Times New Roman" w:hAnsiTheme="majorHAnsi" w:cs="Times New Roman"/>
          <w:sz w:val="28"/>
          <w:szCs w:val="28"/>
          <w:lang w:eastAsia="ru-RU"/>
        </w:rPr>
        <w:t xml:space="preserve">5,6,7,8,10 и 11 классах по следующим предметам: </w:t>
      </w:r>
    </w:p>
    <w:p w:rsidR="00585121" w:rsidRPr="004C3C98" w:rsidRDefault="00585121" w:rsidP="004C3C98">
      <w:pPr>
        <w:spacing w:after="0" w:line="240" w:lineRule="auto"/>
        <w:rPr>
          <w:rFonts w:asciiTheme="majorHAnsi" w:eastAsia="Times New Roman" w:hAnsiTheme="majorHAnsi" w:cs="Times New Roman"/>
          <w:sz w:val="24"/>
          <w:szCs w:val="24"/>
          <w:lang w:eastAsia="ru-RU"/>
        </w:rPr>
      </w:pPr>
    </w:p>
    <w:p w:rsidR="000A3F94" w:rsidRPr="004C3C98" w:rsidRDefault="000A3F94" w:rsidP="004C3C98">
      <w:pPr>
        <w:spacing w:after="0" w:line="240" w:lineRule="auto"/>
        <w:contextualSpacing/>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4 класс - русский язык, математика, окружающий мир;</w:t>
      </w:r>
    </w:p>
    <w:p w:rsidR="000A3F94" w:rsidRPr="004C3C98" w:rsidRDefault="000A3F94" w:rsidP="004C3C98">
      <w:pPr>
        <w:spacing w:after="0" w:line="240" w:lineRule="auto"/>
        <w:contextualSpacing/>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5 класс – русский язык, математика, история, биология;</w:t>
      </w:r>
    </w:p>
    <w:p w:rsidR="000A3F94" w:rsidRPr="004C3C98" w:rsidRDefault="000A3F94" w:rsidP="004C3C98">
      <w:pPr>
        <w:spacing w:after="0" w:line="240" w:lineRule="auto"/>
        <w:contextualSpacing/>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6 класс – русский язык, математика, биология, история, география, обществознание</w:t>
      </w:r>
    </w:p>
    <w:p w:rsidR="000A3F94" w:rsidRPr="004C3C98" w:rsidRDefault="000A3F94" w:rsidP="004C3C98">
      <w:pPr>
        <w:spacing w:after="0" w:line="240" w:lineRule="auto"/>
        <w:contextualSpacing/>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7 класс - русский язык, математика, биология, история, обществознание, география;</w:t>
      </w:r>
      <w:r w:rsidR="00F8382A">
        <w:rPr>
          <w:rFonts w:asciiTheme="majorHAnsi" w:eastAsia="Times New Roman" w:hAnsiTheme="majorHAnsi" w:cs="Times New Roman"/>
          <w:sz w:val="28"/>
          <w:szCs w:val="28"/>
          <w:lang w:eastAsia="ru-RU"/>
        </w:rPr>
        <w:t xml:space="preserve"> </w:t>
      </w:r>
      <w:r w:rsidR="00201239" w:rsidRPr="004C3C98">
        <w:rPr>
          <w:rFonts w:asciiTheme="majorHAnsi" w:eastAsia="Times New Roman" w:hAnsiTheme="majorHAnsi" w:cs="Times New Roman"/>
          <w:sz w:val="28"/>
          <w:szCs w:val="28"/>
          <w:lang w:eastAsia="ru-RU"/>
        </w:rPr>
        <w:t>физика, иностранный язык;</w:t>
      </w:r>
    </w:p>
    <w:p w:rsidR="000A3F94" w:rsidRPr="004C3C98" w:rsidRDefault="000A3F94" w:rsidP="004C3C98">
      <w:pPr>
        <w:spacing w:after="0" w:line="240" w:lineRule="auto"/>
        <w:contextualSpacing/>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8 класс - русский язык, математика, биология, история, об</w:t>
      </w:r>
      <w:r w:rsidR="009A7567">
        <w:rPr>
          <w:rFonts w:asciiTheme="majorHAnsi" w:eastAsia="Times New Roman" w:hAnsiTheme="majorHAnsi" w:cs="Times New Roman"/>
          <w:sz w:val="28"/>
          <w:szCs w:val="28"/>
          <w:lang w:eastAsia="ru-RU"/>
        </w:rPr>
        <w:t>ществознание, география, физика</w:t>
      </w:r>
      <w:r w:rsidR="009A7567" w:rsidRPr="004C3C98">
        <w:rPr>
          <w:rFonts w:asciiTheme="majorHAnsi" w:eastAsia="Times New Roman" w:hAnsiTheme="majorHAnsi" w:cs="Times New Roman"/>
          <w:sz w:val="28"/>
          <w:szCs w:val="28"/>
          <w:lang w:eastAsia="ru-RU"/>
        </w:rPr>
        <w:t xml:space="preserve"> </w:t>
      </w:r>
      <w:r w:rsidR="00201239" w:rsidRPr="004C3C98">
        <w:rPr>
          <w:rFonts w:asciiTheme="majorHAnsi" w:eastAsia="Times New Roman" w:hAnsiTheme="majorHAnsi" w:cs="Times New Roman"/>
          <w:sz w:val="28"/>
          <w:szCs w:val="28"/>
          <w:lang w:eastAsia="ru-RU"/>
        </w:rPr>
        <w:t>, химия;</w:t>
      </w:r>
    </w:p>
    <w:p w:rsidR="000A3F94" w:rsidRPr="004C3C98" w:rsidRDefault="000A3F94" w:rsidP="004C3C98">
      <w:pPr>
        <w:spacing w:after="0" w:line="240" w:lineRule="auto"/>
        <w:contextualSpacing/>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10 класс - география</w:t>
      </w:r>
    </w:p>
    <w:p w:rsidR="000A3F94" w:rsidRPr="004C3C98" w:rsidRDefault="000A3F94" w:rsidP="004C3C98">
      <w:pPr>
        <w:spacing w:after="0" w:line="240" w:lineRule="auto"/>
        <w:contextualSpacing/>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11 класс – история, география, биология, химия</w:t>
      </w:r>
      <w:r w:rsidR="00201239" w:rsidRPr="004C3C98">
        <w:rPr>
          <w:rFonts w:asciiTheme="majorHAnsi" w:eastAsia="Times New Roman" w:hAnsiTheme="majorHAnsi" w:cs="Times New Roman"/>
          <w:sz w:val="28"/>
          <w:szCs w:val="28"/>
          <w:lang w:eastAsia="ru-RU"/>
        </w:rPr>
        <w:t>, физика.</w:t>
      </w:r>
    </w:p>
    <w:p w:rsidR="000A3F94" w:rsidRPr="004C3C98" w:rsidRDefault="000A3F94" w:rsidP="004C3C98">
      <w:pPr>
        <w:spacing w:after="0" w:line="240" w:lineRule="auto"/>
        <w:contextualSpacing/>
        <w:rPr>
          <w:rFonts w:asciiTheme="majorHAnsi" w:eastAsia="Times New Roman" w:hAnsiTheme="majorHAnsi" w:cs="Times New Roman"/>
          <w:b/>
          <w:color w:val="FF0000"/>
          <w:sz w:val="36"/>
          <w:szCs w:val="28"/>
          <w:lang w:eastAsia="ru-RU"/>
        </w:rPr>
      </w:pPr>
    </w:p>
    <w:p w:rsidR="00585121" w:rsidRPr="004C3C98" w:rsidRDefault="00585121" w:rsidP="004C3C98">
      <w:pPr>
        <w:spacing w:after="0" w:line="240" w:lineRule="auto"/>
        <w:rPr>
          <w:rFonts w:asciiTheme="majorHAnsi" w:eastAsia="Times New Roman" w:hAnsiTheme="majorHAnsi" w:cs="Times New Roman"/>
          <w:color w:val="000000"/>
          <w:sz w:val="24"/>
          <w:szCs w:val="24"/>
          <w:lang w:eastAsia="ru-RU"/>
        </w:rPr>
      </w:pPr>
    </w:p>
    <w:p w:rsidR="00054A77" w:rsidRDefault="00054A77" w:rsidP="004C3C98">
      <w:pPr>
        <w:spacing w:after="0" w:line="240" w:lineRule="auto"/>
        <w:rPr>
          <w:rFonts w:asciiTheme="majorHAnsi" w:eastAsia="Times New Roman" w:hAnsiTheme="majorHAnsi" w:cs="Times New Roman"/>
          <w:color w:val="000000"/>
          <w:sz w:val="24"/>
          <w:szCs w:val="24"/>
          <w:lang w:eastAsia="ru-RU"/>
        </w:rPr>
      </w:pPr>
    </w:p>
    <w:p w:rsidR="009D5693" w:rsidRDefault="009D5693" w:rsidP="004C3C98">
      <w:pPr>
        <w:spacing w:after="0" w:line="240" w:lineRule="auto"/>
        <w:rPr>
          <w:rFonts w:asciiTheme="majorHAnsi" w:eastAsia="Times New Roman" w:hAnsiTheme="majorHAnsi" w:cs="Times New Roman"/>
          <w:color w:val="000000"/>
          <w:sz w:val="24"/>
          <w:szCs w:val="24"/>
          <w:lang w:eastAsia="ru-RU"/>
        </w:rPr>
      </w:pPr>
    </w:p>
    <w:p w:rsidR="009D5693" w:rsidRDefault="009D5693" w:rsidP="004C3C98">
      <w:pPr>
        <w:spacing w:after="0" w:line="240" w:lineRule="auto"/>
        <w:rPr>
          <w:rFonts w:asciiTheme="majorHAnsi" w:eastAsia="Times New Roman" w:hAnsiTheme="majorHAnsi" w:cs="Times New Roman"/>
          <w:color w:val="000000"/>
          <w:sz w:val="24"/>
          <w:szCs w:val="24"/>
          <w:lang w:eastAsia="ru-RU"/>
        </w:rPr>
      </w:pPr>
    </w:p>
    <w:p w:rsidR="009D5693" w:rsidRDefault="009D5693" w:rsidP="004C3C98">
      <w:pPr>
        <w:spacing w:after="0" w:line="240" w:lineRule="auto"/>
        <w:rPr>
          <w:rFonts w:asciiTheme="majorHAnsi" w:eastAsia="Times New Roman" w:hAnsiTheme="majorHAnsi" w:cs="Times New Roman"/>
          <w:color w:val="000000"/>
          <w:sz w:val="24"/>
          <w:szCs w:val="24"/>
          <w:lang w:eastAsia="ru-RU"/>
        </w:rPr>
      </w:pPr>
    </w:p>
    <w:p w:rsidR="009D5693" w:rsidRDefault="009D5693" w:rsidP="004C3C98">
      <w:pPr>
        <w:spacing w:after="0" w:line="240" w:lineRule="auto"/>
        <w:rPr>
          <w:rFonts w:asciiTheme="majorHAnsi" w:eastAsia="Times New Roman" w:hAnsiTheme="majorHAnsi" w:cs="Times New Roman"/>
          <w:color w:val="000000"/>
          <w:sz w:val="24"/>
          <w:szCs w:val="24"/>
          <w:lang w:eastAsia="ru-RU"/>
        </w:rPr>
      </w:pPr>
    </w:p>
    <w:p w:rsidR="009D5693" w:rsidRDefault="009D5693" w:rsidP="004C3C98">
      <w:pPr>
        <w:spacing w:after="0" w:line="240" w:lineRule="auto"/>
        <w:rPr>
          <w:rFonts w:asciiTheme="majorHAnsi" w:eastAsia="Times New Roman" w:hAnsiTheme="majorHAnsi" w:cs="Times New Roman"/>
          <w:color w:val="000000"/>
          <w:sz w:val="24"/>
          <w:szCs w:val="24"/>
          <w:lang w:eastAsia="ru-RU"/>
        </w:rPr>
      </w:pPr>
    </w:p>
    <w:p w:rsidR="009D5693" w:rsidRDefault="009D5693" w:rsidP="004C3C98">
      <w:pPr>
        <w:spacing w:after="0" w:line="240" w:lineRule="auto"/>
        <w:rPr>
          <w:rFonts w:asciiTheme="majorHAnsi" w:eastAsia="Times New Roman" w:hAnsiTheme="majorHAnsi" w:cs="Times New Roman"/>
          <w:color w:val="000000"/>
          <w:sz w:val="24"/>
          <w:szCs w:val="24"/>
          <w:lang w:eastAsia="ru-RU"/>
        </w:rPr>
      </w:pPr>
    </w:p>
    <w:p w:rsidR="009D5693" w:rsidRPr="004C3C98" w:rsidRDefault="009D5693" w:rsidP="004C3C98">
      <w:pPr>
        <w:spacing w:after="0" w:line="240" w:lineRule="auto"/>
        <w:rPr>
          <w:rFonts w:asciiTheme="majorHAnsi" w:eastAsia="Times New Roman" w:hAnsiTheme="majorHAnsi" w:cs="Times New Roman"/>
          <w:color w:val="000000"/>
          <w:sz w:val="24"/>
          <w:szCs w:val="24"/>
          <w:lang w:eastAsia="ru-RU"/>
        </w:rPr>
      </w:pPr>
    </w:p>
    <w:p w:rsidR="006704FA" w:rsidRDefault="006704FA" w:rsidP="004C3C98">
      <w:pPr>
        <w:spacing w:after="0" w:line="240" w:lineRule="auto"/>
        <w:jc w:val="center"/>
        <w:rPr>
          <w:rFonts w:asciiTheme="majorHAnsi" w:eastAsia="Times New Roman" w:hAnsiTheme="majorHAnsi" w:cs="Times New Roman"/>
          <w:b/>
          <w:color w:val="000000"/>
          <w:sz w:val="28"/>
          <w:szCs w:val="24"/>
          <w:lang w:eastAsia="ru-RU"/>
        </w:rPr>
      </w:pPr>
    </w:p>
    <w:p w:rsidR="006704FA" w:rsidRDefault="006704FA" w:rsidP="00A713FF">
      <w:pPr>
        <w:spacing w:after="0" w:line="240" w:lineRule="auto"/>
        <w:rPr>
          <w:rFonts w:asciiTheme="majorHAnsi" w:eastAsia="Times New Roman" w:hAnsiTheme="majorHAnsi" w:cs="Times New Roman"/>
          <w:b/>
          <w:color w:val="000000"/>
          <w:sz w:val="28"/>
          <w:szCs w:val="24"/>
          <w:lang w:eastAsia="ru-RU"/>
        </w:rPr>
      </w:pPr>
    </w:p>
    <w:p w:rsidR="006704FA" w:rsidRDefault="006704FA" w:rsidP="004C3C98">
      <w:pPr>
        <w:spacing w:after="0" w:line="240" w:lineRule="auto"/>
        <w:jc w:val="center"/>
        <w:rPr>
          <w:rFonts w:asciiTheme="majorHAnsi" w:eastAsia="Times New Roman" w:hAnsiTheme="majorHAnsi" w:cs="Times New Roman"/>
          <w:b/>
          <w:color w:val="000000"/>
          <w:sz w:val="28"/>
          <w:szCs w:val="24"/>
          <w:lang w:eastAsia="ru-RU"/>
        </w:rPr>
      </w:pPr>
    </w:p>
    <w:p w:rsidR="00335EEA" w:rsidRPr="004C3C98" w:rsidRDefault="00335EEA" w:rsidP="004C3C98">
      <w:pPr>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lastRenderedPageBreak/>
        <w:t>РЕЗУЛЬТАТЫ 4 КЛАССОВ</w:t>
      </w:r>
    </w:p>
    <w:p w:rsidR="00B61FB3" w:rsidRPr="004C3C98" w:rsidRDefault="00B61FB3" w:rsidP="004C3C98">
      <w:pPr>
        <w:spacing w:after="0" w:line="240" w:lineRule="auto"/>
        <w:jc w:val="center"/>
        <w:rPr>
          <w:rFonts w:asciiTheme="majorHAnsi" w:eastAsia="Times New Roman" w:hAnsiTheme="majorHAnsi" w:cs="Times New Roman"/>
          <w:b/>
          <w:color w:val="000000"/>
          <w:sz w:val="28"/>
          <w:szCs w:val="24"/>
          <w:lang w:eastAsia="ru-RU"/>
        </w:rPr>
      </w:pPr>
    </w:p>
    <w:p w:rsidR="00B61FB3" w:rsidRPr="004C3C98" w:rsidRDefault="00B61FB3" w:rsidP="004C3C98">
      <w:pPr>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4 класс участвовали в ВПР по русскому языку, математике, окружающему миру.</w:t>
      </w:r>
    </w:p>
    <w:p w:rsidR="00B74D7E" w:rsidRPr="004C3C98" w:rsidRDefault="00B74D7E" w:rsidP="004C3C98">
      <w:pPr>
        <w:spacing w:after="0" w:line="240" w:lineRule="auto"/>
        <w:rPr>
          <w:rFonts w:asciiTheme="majorHAnsi" w:eastAsia="Times New Roman" w:hAnsiTheme="majorHAnsi" w:cs="Times New Roman"/>
          <w:color w:val="000000"/>
          <w:sz w:val="28"/>
          <w:szCs w:val="24"/>
          <w:lang w:eastAsia="ru-RU"/>
        </w:rPr>
      </w:pPr>
    </w:p>
    <w:p w:rsidR="00337CAC" w:rsidRPr="004C3C98" w:rsidRDefault="00337CAC" w:rsidP="004C3C98">
      <w:pPr>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t>Русский язык</w:t>
      </w:r>
    </w:p>
    <w:p w:rsidR="00337CAC" w:rsidRPr="004C3C98" w:rsidRDefault="00337CAC" w:rsidP="004C3C98">
      <w:pPr>
        <w:spacing w:after="0" w:line="240" w:lineRule="auto"/>
        <w:rPr>
          <w:rFonts w:asciiTheme="majorHAnsi" w:eastAsia="Times New Roman" w:hAnsiTheme="majorHAnsi" w:cs="Times New Roman"/>
          <w:color w:val="000000"/>
          <w:sz w:val="28"/>
          <w:szCs w:val="24"/>
          <w:lang w:eastAsia="ru-RU"/>
        </w:rPr>
      </w:pPr>
    </w:p>
    <w:p w:rsidR="00B74D7E" w:rsidRPr="004C3C98" w:rsidRDefault="00B74D7E" w:rsidP="004C3C98">
      <w:pPr>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Русский язык писали 1729 человек:</w:t>
      </w:r>
    </w:p>
    <w:p w:rsidR="00580774" w:rsidRPr="004C3C98" w:rsidRDefault="00580774" w:rsidP="004C3C98">
      <w:pPr>
        <w:spacing w:after="0" w:line="240" w:lineRule="auto"/>
        <w:jc w:val="center"/>
        <w:rPr>
          <w:rFonts w:asciiTheme="majorHAnsi" w:eastAsia="Times New Roman" w:hAnsiTheme="majorHAnsi" w:cs="Times New Roman"/>
          <w:color w:val="000000"/>
          <w:sz w:val="28"/>
          <w:szCs w:val="24"/>
          <w:lang w:eastAsia="ru-RU"/>
        </w:rPr>
      </w:pPr>
    </w:p>
    <w:p w:rsidR="00585121" w:rsidRPr="004C3C98" w:rsidRDefault="00B74D7E" w:rsidP="004C3C98">
      <w:pPr>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w:t>
      </w:r>
      <w:r w:rsidR="00832411" w:rsidRPr="004C3C98">
        <w:rPr>
          <w:rFonts w:asciiTheme="majorHAnsi" w:eastAsia="Times New Roman" w:hAnsiTheme="majorHAnsi" w:cs="Times New Roman"/>
          <w:b/>
          <w:color w:val="000000"/>
          <w:sz w:val="28"/>
          <w:szCs w:val="24"/>
          <w:lang w:eastAsia="ru-RU"/>
        </w:rPr>
        <w:t xml:space="preserve"> по результатам ВПР за 2021 год</w:t>
      </w:r>
    </w:p>
    <w:p w:rsidR="00580774" w:rsidRPr="004C3C98" w:rsidRDefault="00580774" w:rsidP="004C3C98">
      <w:pPr>
        <w:spacing w:after="0" w:line="240" w:lineRule="auto"/>
        <w:jc w:val="center"/>
        <w:rPr>
          <w:rFonts w:asciiTheme="majorHAnsi" w:eastAsia="Times New Roman" w:hAnsiTheme="majorHAnsi" w:cs="Times New Roman"/>
          <w:b/>
          <w:color w:val="000000"/>
          <w:sz w:val="28"/>
          <w:szCs w:val="24"/>
          <w:lang w:eastAsia="ru-RU"/>
        </w:rPr>
      </w:pPr>
    </w:p>
    <w:tbl>
      <w:tblPr>
        <w:tblStyle w:val="a3"/>
        <w:tblW w:w="0" w:type="auto"/>
        <w:tblLayout w:type="fixed"/>
        <w:tblLook w:val="04A0" w:firstRow="1" w:lastRow="0" w:firstColumn="1" w:lastColumn="0" w:noHBand="0" w:noVBand="1"/>
      </w:tblPr>
      <w:tblGrid>
        <w:gridCol w:w="2263"/>
        <w:gridCol w:w="590"/>
        <w:gridCol w:w="1201"/>
        <w:gridCol w:w="716"/>
        <w:gridCol w:w="1260"/>
        <w:gridCol w:w="802"/>
        <w:gridCol w:w="1260"/>
        <w:gridCol w:w="716"/>
        <w:gridCol w:w="1260"/>
        <w:gridCol w:w="716"/>
        <w:gridCol w:w="1260"/>
        <w:gridCol w:w="1415"/>
        <w:gridCol w:w="1101"/>
      </w:tblGrid>
      <w:tr w:rsidR="00B61FB3" w:rsidRPr="004C3C98" w:rsidTr="00E20E9E">
        <w:trPr>
          <w:trHeight w:val="420"/>
        </w:trPr>
        <w:tc>
          <w:tcPr>
            <w:tcW w:w="2263" w:type="dxa"/>
            <w:vMerge w:val="restart"/>
            <w:shd w:val="clear" w:color="auto" w:fill="DDD9C3" w:themeFill="background2" w:themeFillShade="E6"/>
            <w:vAlign w:val="center"/>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Наименование</w:t>
            </w:r>
          </w:p>
        </w:tc>
        <w:tc>
          <w:tcPr>
            <w:tcW w:w="12297" w:type="dxa"/>
            <w:gridSpan w:val="12"/>
            <w:shd w:val="clear" w:color="auto" w:fill="B8CCE4" w:themeFill="accent1" w:themeFillTint="66"/>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Русский язык</w:t>
            </w:r>
          </w:p>
        </w:tc>
      </w:tr>
      <w:tr w:rsidR="00B61FB3" w:rsidRPr="004C3C98" w:rsidTr="002210FF">
        <w:trPr>
          <w:trHeight w:val="465"/>
        </w:trPr>
        <w:tc>
          <w:tcPr>
            <w:tcW w:w="2263" w:type="dxa"/>
            <w:vMerge/>
            <w:shd w:val="clear" w:color="auto" w:fill="DDD9C3" w:themeFill="background2" w:themeFillShade="E6"/>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p>
        </w:tc>
        <w:tc>
          <w:tcPr>
            <w:tcW w:w="1791" w:type="dxa"/>
            <w:gridSpan w:val="2"/>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p>
        </w:tc>
        <w:tc>
          <w:tcPr>
            <w:tcW w:w="1976" w:type="dxa"/>
            <w:gridSpan w:val="2"/>
            <w:shd w:val="clear" w:color="auto" w:fill="92D050"/>
            <w:noWrap/>
            <w:hideMark/>
          </w:tcPr>
          <w:p w:rsidR="00B61FB3" w:rsidRPr="004C3C98" w:rsidRDefault="007B2447"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w:t>
            </w:r>
            <w:r w:rsidR="00B61FB3" w:rsidRPr="004C3C98">
              <w:rPr>
                <w:rFonts w:asciiTheme="majorHAnsi" w:eastAsia="Times New Roman" w:hAnsiTheme="majorHAnsi" w:cs="Times New Roman"/>
                <w:b/>
                <w:bCs/>
                <w:color w:val="000000"/>
                <w:sz w:val="24"/>
                <w:szCs w:val="24"/>
                <w:lang w:eastAsia="ru-RU"/>
              </w:rPr>
              <w:t>5</w:t>
            </w:r>
            <w:r w:rsidRPr="004C3C98">
              <w:rPr>
                <w:rFonts w:asciiTheme="majorHAnsi" w:eastAsia="Times New Roman" w:hAnsiTheme="majorHAnsi" w:cs="Times New Roman"/>
                <w:b/>
                <w:bCs/>
                <w:color w:val="000000"/>
                <w:sz w:val="24"/>
                <w:szCs w:val="24"/>
                <w:lang w:eastAsia="ru-RU"/>
              </w:rPr>
              <w:t>»</w:t>
            </w:r>
          </w:p>
        </w:tc>
        <w:tc>
          <w:tcPr>
            <w:tcW w:w="2062" w:type="dxa"/>
            <w:gridSpan w:val="2"/>
            <w:shd w:val="clear" w:color="auto" w:fill="92D050"/>
            <w:noWrap/>
            <w:hideMark/>
          </w:tcPr>
          <w:p w:rsidR="00B61FB3" w:rsidRPr="004C3C98" w:rsidRDefault="007B2447"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w:t>
            </w:r>
            <w:r w:rsidR="00B61FB3" w:rsidRPr="004C3C98">
              <w:rPr>
                <w:rFonts w:asciiTheme="majorHAnsi" w:eastAsia="Times New Roman" w:hAnsiTheme="majorHAnsi" w:cs="Times New Roman"/>
                <w:b/>
                <w:bCs/>
                <w:color w:val="000000"/>
                <w:sz w:val="24"/>
                <w:szCs w:val="24"/>
                <w:lang w:eastAsia="ru-RU"/>
              </w:rPr>
              <w:t>4</w:t>
            </w:r>
            <w:r w:rsidRPr="004C3C98">
              <w:rPr>
                <w:rFonts w:asciiTheme="majorHAnsi" w:eastAsia="Times New Roman" w:hAnsiTheme="majorHAnsi" w:cs="Times New Roman"/>
                <w:b/>
                <w:bCs/>
                <w:color w:val="000000"/>
                <w:sz w:val="24"/>
                <w:szCs w:val="24"/>
                <w:lang w:eastAsia="ru-RU"/>
              </w:rPr>
              <w:t>»</w:t>
            </w:r>
          </w:p>
        </w:tc>
        <w:tc>
          <w:tcPr>
            <w:tcW w:w="1976" w:type="dxa"/>
            <w:gridSpan w:val="2"/>
            <w:shd w:val="clear" w:color="auto" w:fill="92D050"/>
            <w:noWrap/>
            <w:hideMark/>
          </w:tcPr>
          <w:p w:rsidR="00B61FB3" w:rsidRPr="004C3C98" w:rsidRDefault="007B2447"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w:t>
            </w:r>
            <w:r w:rsidR="00B61FB3" w:rsidRPr="004C3C98">
              <w:rPr>
                <w:rFonts w:asciiTheme="majorHAnsi" w:eastAsia="Times New Roman" w:hAnsiTheme="majorHAnsi" w:cs="Times New Roman"/>
                <w:b/>
                <w:bCs/>
                <w:color w:val="000000"/>
                <w:sz w:val="24"/>
                <w:szCs w:val="24"/>
                <w:lang w:eastAsia="ru-RU"/>
              </w:rPr>
              <w:t>3</w:t>
            </w:r>
            <w:r w:rsidRPr="004C3C98">
              <w:rPr>
                <w:rFonts w:asciiTheme="majorHAnsi" w:eastAsia="Times New Roman" w:hAnsiTheme="majorHAnsi" w:cs="Times New Roman"/>
                <w:b/>
                <w:bCs/>
                <w:color w:val="000000"/>
                <w:sz w:val="24"/>
                <w:szCs w:val="24"/>
                <w:lang w:eastAsia="ru-RU"/>
              </w:rPr>
              <w:t>»</w:t>
            </w:r>
          </w:p>
        </w:tc>
        <w:tc>
          <w:tcPr>
            <w:tcW w:w="1976" w:type="dxa"/>
            <w:gridSpan w:val="2"/>
            <w:shd w:val="clear" w:color="auto" w:fill="92D050"/>
            <w:noWrap/>
            <w:hideMark/>
          </w:tcPr>
          <w:p w:rsidR="00B61FB3" w:rsidRPr="004C3C98" w:rsidRDefault="007B2447"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w:t>
            </w:r>
            <w:r w:rsidR="00B61FB3" w:rsidRPr="004C3C98">
              <w:rPr>
                <w:rFonts w:asciiTheme="majorHAnsi" w:eastAsia="Times New Roman" w:hAnsiTheme="majorHAnsi" w:cs="Times New Roman"/>
                <w:b/>
                <w:bCs/>
                <w:color w:val="000000"/>
                <w:sz w:val="24"/>
                <w:szCs w:val="24"/>
                <w:lang w:eastAsia="ru-RU"/>
              </w:rPr>
              <w:t>2</w:t>
            </w:r>
            <w:r w:rsidRPr="004C3C98">
              <w:rPr>
                <w:rFonts w:asciiTheme="majorHAnsi" w:eastAsia="Times New Roman" w:hAnsiTheme="majorHAnsi" w:cs="Times New Roman"/>
                <w:b/>
                <w:bCs/>
                <w:color w:val="000000"/>
                <w:sz w:val="24"/>
                <w:szCs w:val="24"/>
                <w:lang w:eastAsia="ru-RU"/>
              </w:rPr>
              <w:t>»</w:t>
            </w:r>
          </w:p>
        </w:tc>
        <w:tc>
          <w:tcPr>
            <w:tcW w:w="2516" w:type="dxa"/>
            <w:gridSpan w:val="2"/>
            <w:shd w:val="clear" w:color="auto" w:fill="E5B8B7" w:themeFill="accent2" w:themeFillTint="66"/>
            <w:noWrap/>
            <w:hideMark/>
          </w:tcPr>
          <w:p w:rsidR="00B61FB3" w:rsidRPr="004C3C98" w:rsidRDefault="00B61FB3" w:rsidP="004C3C98">
            <w:pPr>
              <w:spacing w:after="0" w:line="240" w:lineRule="auto"/>
              <w:jc w:val="center"/>
              <w:rPr>
                <w:rFonts w:asciiTheme="majorHAnsi" w:eastAsia="Times New Roman" w:hAnsiTheme="majorHAnsi" w:cs="Times New Roman"/>
                <w:b/>
                <w:color w:val="000000"/>
                <w:sz w:val="24"/>
                <w:szCs w:val="24"/>
                <w:lang w:eastAsia="ru-RU"/>
              </w:rPr>
            </w:pPr>
            <w:r w:rsidRPr="004C3C98">
              <w:rPr>
                <w:rFonts w:asciiTheme="majorHAnsi" w:eastAsia="Times New Roman" w:hAnsiTheme="majorHAnsi" w:cs="Times New Roman"/>
                <w:b/>
                <w:color w:val="000000"/>
                <w:sz w:val="24"/>
                <w:szCs w:val="24"/>
                <w:lang w:eastAsia="ru-RU"/>
              </w:rPr>
              <w:t>ИТОГО</w:t>
            </w:r>
          </w:p>
        </w:tc>
      </w:tr>
      <w:tr w:rsidR="00B61FB3" w:rsidRPr="004C3C98" w:rsidTr="00E20E9E">
        <w:trPr>
          <w:cantSplit/>
          <w:trHeight w:val="1921"/>
        </w:trPr>
        <w:tc>
          <w:tcPr>
            <w:tcW w:w="2263" w:type="dxa"/>
            <w:vMerge/>
            <w:shd w:val="clear" w:color="auto" w:fill="DDD9C3" w:themeFill="background2" w:themeFillShade="E6"/>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p>
        </w:tc>
        <w:tc>
          <w:tcPr>
            <w:tcW w:w="590" w:type="dxa"/>
            <w:shd w:val="clear" w:color="auto" w:fill="BFBFBF" w:themeFill="background1" w:themeFillShade="BF"/>
            <w:noWrap/>
            <w:textDirection w:val="btLr"/>
            <w:vAlign w:val="center"/>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класс</w:t>
            </w:r>
          </w:p>
        </w:tc>
        <w:tc>
          <w:tcPr>
            <w:tcW w:w="1201" w:type="dxa"/>
            <w:shd w:val="clear" w:color="auto" w:fill="BFBFBF" w:themeFill="background1" w:themeFillShade="BF"/>
            <w:textDirection w:val="btLr"/>
            <w:vAlign w:val="center"/>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кол-во обучающихся,  выполнивших ВПР</w:t>
            </w:r>
          </w:p>
        </w:tc>
        <w:tc>
          <w:tcPr>
            <w:tcW w:w="716" w:type="dxa"/>
            <w:shd w:val="clear" w:color="auto" w:fill="FABF8F" w:themeFill="accent6" w:themeFillTint="99"/>
            <w:noWrap/>
            <w:textDirection w:val="btLr"/>
            <w:vAlign w:val="center"/>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кол-во</w:t>
            </w:r>
          </w:p>
        </w:tc>
        <w:tc>
          <w:tcPr>
            <w:tcW w:w="1260" w:type="dxa"/>
            <w:shd w:val="clear" w:color="auto" w:fill="FABF8F" w:themeFill="accent6" w:themeFillTint="99"/>
            <w:textDirection w:val="btLr"/>
            <w:vAlign w:val="center"/>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 от участников</w:t>
            </w:r>
          </w:p>
        </w:tc>
        <w:tc>
          <w:tcPr>
            <w:tcW w:w="802" w:type="dxa"/>
            <w:shd w:val="clear" w:color="auto" w:fill="FABF8F" w:themeFill="accent6" w:themeFillTint="99"/>
            <w:noWrap/>
            <w:textDirection w:val="btLr"/>
            <w:vAlign w:val="center"/>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кол-во</w:t>
            </w:r>
          </w:p>
        </w:tc>
        <w:tc>
          <w:tcPr>
            <w:tcW w:w="1260" w:type="dxa"/>
            <w:shd w:val="clear" w:color="auto" w:fill="FABF8F" w:themeFill="accent6" w:themeFillTint="99"/>
            <w:textDirection w:val="btLr"/>
            <w:vAlign w:val="center"/>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 от участников</w:t>
            </w:r>
          </w:p>
        </w:tc>
        <w:tc>
          <w:tcPr>
            <w:tcW w:w="716" w:type="dxa"/>
            <w:shd w:val="clear" w:color="auto" w:fill="FABF8F" w:themeFill="accent6" w:themeFillTint="99"/>
            <w:noWrap/>
            <w:textDirection w:val="btLr"/>
            <w:vAlign w:val="center"/>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кол-во</w:t>
            </w:r>
          </w:p>
        </w:tc>
        <w:tc>
          <w:tcPr>
            <w:tcW w:w="1260" w:type="dxa"/>
            <w:shd w:val="clear" w:color="auto" w:fill="FABF8F" w:themeFill="accent6" w:themeFillTint="99"/>
            <w:textDirection w:val="btLr"/>
            <w:vAlign w:val="center"/>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 от участников</w:t>
            </w:r>
          </w:p>
        </w:tc>
        <w:tc>
          <w:tcPr>
            <w:tcW w:w="716" w:type="dxa"/>
            <w:shd w:val="clear" w:color="auto" w:fill="FABF8F" w:themeFill="accent6" w:themeFillTint="99"/>
            <w:noWrap/>
            <w:textDirection w:val="btLr"/>
            <w:vAlign w:val="center"/>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кол-во</w:t>
            </w:r>
          </w:p>
        </w:tc>
        <w:tc>
          <w:tcPr>
            <w:tcW w:w="1260" w:type="dxa"/>
            <w:shd w:val="clear" w:color="auto" w:fill="FABF8F" w:themeFill="accent6" w:themeFillTint="99"/>
            <w:textDirection w:val="btLr"/>
            <w:vAlign w:val="center"/>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 от участников</w:t>
            </w:r>
          </w:p>
        </w:tc>
        <w:tc>
          <w:tcPr>
            <w:tcW w:w="1415" w:type="dxa"/>
            <w:shd w:val="clear" w:color="auto" w:fill="E5B8B7" w:themeFill="accent2" w:themeFillTint="66"/>
            <w:textDirection w:val="btLr"/>
            <w:vAlign w:val="center"/>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 успеваемости</w:t>
            </w:r>
          </w:p>
        </w:tc>
        <w:tc>
          <w:tcPr>
            <w:tcW w:w="1101" w:type="dxa"/>
            <w:shd w:val="clear" w:color="auto" w:fill="E5B8B7" w:themeFill="accent2" w:themeFillTint="66"/>
            <w:textDirection w:val="btLr"/>
            <w:vAlign w:val="center"/>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 качества</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СОШ № 2</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70</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11</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16</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35</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50</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19</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27</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1260"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w:t>
            </w:r>
          </w:p>
        </w:tc>
        <w:tc>
          <w:tcPr>
            <w:tcW w:w="1415"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93</w:t>
            </w:r>
          </w:p>
        </w:tc>
        <w:tc>
          <w:tcPr>
            <w:tcW w:w="11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66</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СОШ № 3</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74D7E"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114</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30</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27</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38</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33</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33</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31</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13</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12</w:t>
            </w:r>
          </w:p>
        </w:tc>
        <w:tc>
          <w:tcPr>
            <w:tcW w:w="1415"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89</w:t>
            </w:r>
          </w:p>
        </w:tc>
        <w:tc>
          <w:tcPr>
            <w:tcW w:w="11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61</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СОШ № 4</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52</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24</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46</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18</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35</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w:t>
            </w:r>
          </w:p>
        </w:tc>
        <w:tc>
          <w:tcPr>
            <w:tcW w:w="1415"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91</w:t>
            </w:r>
          </w:p>
        </w:tc>
        <w:tc>
          <w:tcPr>
            <w:tcW w:w="11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56</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Гимназия № 5</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151</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38</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25</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79</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52</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28</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18</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w:t>
            </w:r>
          </w:p>
        </w:tc>
        <w:tc>
          <w:tcPr>
            <w:tcW w:w="1415"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77</w:t>
            </w:r>
          </w:p>
        </w:tc>
        <w:tc>
          <w:tcPr>
            <w:tcW w:w="11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96</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СОШ № 6</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123</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55</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45</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47</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38</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11</w:t>
            </w:r>
          </w:p>
        </w:tc>
        <w:tc>
          <w:tcPr>
            <w:tcW w:w="1260"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w:t>
            </w:r>
          </w:p>
        </w:tc>
        <w:tc>
          <w:tcPr>
            <w:tcW w:w="1415"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91</w:t>
            </w:r>
          </w:p>
        </w:tc>
        <w:tc>
          <w:tcPr>
            <w:tcW w:w="11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53</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СОШ № 7</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63</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33</w:t>
            </w:r>
          </w:p>
        </w:tc>
        <w:tc>
          <w:tcPr>
            <w:tcW w:w="1260"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52</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22</w:t>
            </w:r>
          </w:p>
        </w:tc>
        <w:tc>
          <w:tcPr>
            <w:tcW w:w="1260"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35</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w:t>
            </w:r>
          </w:p>
        </w:tc>
        <w:tc>
          <w:tcPr>
            <w:tcW w:w="1260"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w:t>
            </w:r>
          </w:p>
        </w:tc>
        <w:tc>
          <w:tcPr>
            <w:tcW w:w="1415"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94</w:t>
            </w:r>
          </w:p>
        </w:tc>
        <w:tc>
          <w:tcPr>
            <w:tcW w:w="11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59</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СОШ № 8</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105</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24</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23</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51</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47</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25</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24</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1415"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95</w:t>
            </w:r>
          </w:p>
        </w:tc>
        <w:tc>
          <w:tcPr>
            <w:tcW w:w="11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71</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Гимназия № 9</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126</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56</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44</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52</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41</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13</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11</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w:t>
            </w:r>
          </w:p>
        </w:tc>
        <w:tc>
          <w:tcPr>
            <w:tcW w:w="1415"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96</w:t>
            </w:r>
          </w:p>
        </w:tc>
        <w:tc>
          <w:tcPr>
            <w:tcW w:w="11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86</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СОШ № 10</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51</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15</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21</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41</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15</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32</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12</w:t>
            </w:r>
          </w:p>
        </w:tc>
        <w:tc>
          <w:tcPr>
            <w:tcW w:w="1415"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84</w:t>
            </w:r>
          </w:p>
        </w:tc>
        <w:tc>
          <w:tcPr>
            <w:tcW w:w="11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54</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ЦО № 11</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85</w:t>
            </w:r>
          </w:p>
        </w:tc>
        <w:tc>
          <w:tcPr>
            <w:tcW w:w="716" w:type="dxa"/>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16</w:t>
            </w:r>
          </w:p>
        </w:tc>
        <w:tc>
          <w:tcPr>
            <w:tcW w:w="1260" w:type="dxa"/>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19</w:t>
            </w:r>
          </w:p>
        </w:tc>
        <w:tc>
          <w:tcPr>
            <w:tcW w:w="802" w:type="dxa"/>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36</w:t>
            </w:r>
          </w:p>
        </w:tc>
        <w:tc>
          <w:tcPr>
            <w:tcW w:w="1260" w:type="dxa"/>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42</w:t>
            </w:r>
          </w:p>
        </w:tc>
        <w:tc>
          <w:tcPr>
            <w:tcW w:w="716" w:type="dxa"/>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28</w:t>
            </w:r>
          </w:p>
        </w:tc>
        <w:tc>
          <w:tcPr>
            <w:tcW w:w="1260" w:type="dxa"/>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33</w:t>
            </w:r>
          </w:p>
        </w:tc>
        <w:tc>
          <w:tcPr>
            <w:tcW w:w="716" w:type="dxa"/>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1260" w:type="dxa"/>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w:t>
            </w:r>
          </w:p>
        </w:tc>
        <w:tc>
          <w:tcPr>
            <w:tcW w:w="1415" w:type="dxa"/>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94</w:t>
            </w:r>
          </w:p>
        </w:tc>
        <w:tc>
          <w:tcPr>
            <w:tcW w:w="1101" w:type="dxa"/>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61</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lastRenderedPageBreak/>
              <w:t>ООШ № 12</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20</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12</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60</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20</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15</w:t>
            </w:r>
          </w:p>
        </w:tc>
        <w:tc>
          <w:tcPr>
            <w:tcW w:w="1415"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85</w:t>
            </w:r>
          </w:p>
        </w:tc>
        <w:tc>
          <w:tcPr>
            <w:tcW w:w="11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65</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Гимназия № 13</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89</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16</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18</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36</w:t>
            </w:r>
          </w:p>
        </w:tc>
        <w:tc>
          <w:tcPr>
            <w:tcW w:w="1260"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40</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29</w:t>
            </w:r>
          </w:p>
        </w:tc>
        <w:tc>
          <w:tcPr>
            <w:tcW w:w="1260"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33</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w:t>
            </w:r>
          </w:p>
        </w:tc>
        <w:tc>
          <w:tcPr>
            <w:tcW w:w="1415"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91</w:t>
            </w:r>
          </w:p>
        </w:tc>
        <w:tc>
          <w:tcPr>
            <w:tcW w:w="11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58</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Лицей № 15</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63</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16</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31</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49</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20</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32</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w:t>
            </w:r>
          </w:p>
        </w:tc>
        <w:tc>
          <w:tcPr>
            <w:tcW w:w="1415"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97</w:t>
            </w:r>
          </w:p>
        </w:tc>
        <w:tc>
          <w:tcPr>
            <w:tcW w:w="11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65</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Гимназия № 16</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149</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33</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22</w:t>
            </w:r>
          </w:p>
        </w:tc>
        <w:tc>
          <w:tcPr>
            <w:tcW w:w="802"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60</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40</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43</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29</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13</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91</w:t>
            </w:r>
          </w:p>
        </w:tc>
        <w:tc>
          <w:tcPr>
            <w:tcW w:w="1415"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86</w:t>
            </w:r>
          </w:p>
        </w:tc>
        <w:tc>
          <w:tcPr>
            <w:tcW w:w="11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61</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Гимназия № 17</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218</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38</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17</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97</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45</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72</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33</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11</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1415"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62</w:t>
            </w:r>
          </w:p>
        </w:tc>
        <w:tc>
          <w:tcPr>
            <w:tcW w:w="11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95</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Гимназия № 18</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93</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18</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19</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38</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41</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30</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32</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w:t>
            </w:r>
          </w:p>
        </w:tc>
        <w:tc>
          <w:tcPr>
            <w:tcW w:w="1415"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93</w:t>
            </w:r>
          </w:p>
        </w:tc>
        <w:tc>
          <w:tcPr>
            <w:tcW w:w="11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60</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Гимназия № 19</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w:t>
            </w:r>
            <w:r w:rsidR="00B74D7E" w:rsidRPr="004C3C98">
              <w:rPr>
                <w:rFonts w:asciiTheme="majorHAnsi" w:eastAsia="Times New Roman" w:hAnsiTheme="majorHAnsi" w:cs="Times New Roman"/>
                <w:color w:val="000000"/>
                <w:sz w:val="24"/>
                <w:szCs w:val="24"/>
                <w:lang w:eastAsia="ru-RU"/>
              </w:rPr>
              <w:t>20</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47</w:t>
            </w:r>
          </w:p>
        </w:tc>
        <w:tc>
          <w:tcPr>
            <w:tcW w:w="1260"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42</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58</w:t>
            </w:r>
          </w:p>
        </w:tc>
        <w:tc>
          <w:tcPr>
            <w:tcW w:w="1260"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52</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w:t>
            </w:r>
          </w:p>
        </w:tc>
        <w:tc>
          <w:tcPr>
            <w:tcW w:w="1260"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w:t>
            </w:r>
          </w:p>
        </w:tc>
        <w:tc>
          <w:tcPr>
            <w:tcW w:w="1415"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93</w:t>
            </w:r>
          </w:p>
        </w:tc>
        <w:tc>
          <w:tcPr>
            <w:tcW w:w="1101"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51</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Медина</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70</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w:t>
            </w:r>
          </w:p>
        </w:tc>
        <w:tc>
          <w:tcPr>
            <w:tcW w:w="1260"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30</w:t>
            </w:r>
          </w:p>
        </w:tc>
        <w:tc>
          <w:tcPr>
            <w:tcW w:w="716" w:type="dxa"/>
            <w:noWrap/>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1260" w:type="dxa"/>
            <w:noWrap/>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716" w:type="dxa"/>
            <w:noWrap/>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1260" w:type="dxa"/>
            <w:noWrap/>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1415"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100</w:t>
            </w:r>
          </w:p>
        </w:tc>
        <w:tc>
          <w:tcPr>
            <w:tcW w:w="11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100</w:t>
            </w:r>
          </w:p>
        </w:tc>
      </w:tr>
      <w:tr w:rsidR="00B61FB3" w:rsidRPr="004C3C98" w:rsidTr="00EE735A">
        <w:trPr>
          <w:trHeight w:val="315"/>
        </w:trPr>
        <w:tc>
          <w:tcPr>
            <w:tcW w:w="2263" w:type="dxa"/>
            <w:shd w:val="clear" w:color="auto" w:fill="DDD9C3" w:themeFill="background2" w:themeFillShade="E6"/>
            <w:noWrap/>
            <w:hideMark/>
          </w:tcPr>
          <w:p w:rsidR="00B61FB3" w:rsidRPr="004C3C98" w:rsidRDefault="00B61FB3"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Академическая</w:t>
            </w:r>
          </w:p>
        </w:tc>
        <w:tc>
          <w:tcPr>
            <w:tcW w:w="590" w:type="dxa"/>
            <w:shd w:val="clear" w:color="auto" w:fill="BFBFBF" w:themeFill="background1" w:themeFillShade="BF"/>
            <w:noWrap/>
            <w:hideMark/>
          </w:tcPr>
          <w:p w:rsidR="00B61FB3" w:rsidRPr="004C3C98" w:rsidRDefault="00B61FB3"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1201"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31</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12</w:t>
            </w:r>
          </w:p>
        </w:tc>
        <w:tc>
          <w:tcPr>
            <w:tcW w:w="1260" w:type="dxa"/>
            <w:noWrap/>
            <w:hideMark/>
          </w:tcPr>
          <w:p w:rsidR="00B61FB3" w:rsidRPr="004C3C98" w:rsidRDefault="007B244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39</w:t>
            </w:r>
          </w:p>
        </w:tc>
        <w:tc>
          <w:tcPr>
            <w:tcW w:w="802"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15</w:t>
            </w:r>
          </w:p>
        </w:tc>
        <w:tc>
          <w:tcPr>
            <w:tcW w:w="1260"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48</w:t>
            </w:r>
          </w:p>
        </w:tc>
        <w:tc>
          <w:tcPr>
            <w:tcW w:w="716" w:type="dxa"/>
            <w:noWrap/>
            <w:hideMark/>
          </w:tcPr>
          <w:p w:rsidR="00B61FB3" w:rsidRPr="004C3C98" w:rsidRDefault="00B61FB3"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w:t>
            </w:r>
          </w:p>
        </w:tc>
        <w:tc>
          <w:tcPr>
            <w:tcW w:w="1260"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13</w:t>
            </w:r>
          </w:p>
        </w:tc>
        <w:tc>
          <w:tcPr>
            <w:tcW w:w="716"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1260"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1415"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100</w:t>
            </w:r>
          </w:p>
        </w:tc>
        <w:tc>
          <w:tcPr>
            <w:tcW w:w="1101" w:type="dxa"/>
            <w:noWrap/>
            <w:hideMark/>
          </w:tcPr>
          <w:p w:rsidR="00B61FB3" w:rsidRPr="004C3C98" w:rsidRDefault="000E7A95"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87</w:t>
            </w:r>
          </w:p>
        </w:tc>
      </w:tr>
      <w:tr w:rsidR="007B2447" w:rsidRPr="004C3C98" w:rsidTr="00EE735A">
        <w:trPr>
          <w:trHeight w:val="315"/>
        </w:trPr>
        <w:tc>
          <w:tcPr>
            <w:tcW w:w="2263" w:type="dxa"/>
            <w:shd w:val="clear" w:color="auto" w:fill="95B3D7" w:themeFill="accent1" w:themeFillTint="99"/>
            <w:noWrap/>
          </w:tcPr>
          <w:p w:rsidR="007B2447" w:rsidRPr="004C3C98" w:rsidRDefault="00B74D7E" w:rsidP="004C3C98">
            <w:pPr>
              <w:spacing w:after="0" w:line="240" w:lineRule="auto"/>
              <w:jc w:val="right"/>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ИТОГО</w:t>
            </w:r>
          </w:p>
        </w:tc>
        <w:tc>
          <w:tcPr>
            <w:tcW w:w="590" w:type="dxa"/>
            <w:shd w:val="clear" w:color="auto" w:fill="95B3D7" w:themeFill="accent1" w:themeFillTint="99"/>
            <w:noWrap/>
          </w:tcPr>
          <w:p w:rsidR="007B2447" w:rsidRPr="004C3C98" w:rsidRDefault="007B2447" w:rsidP="004C3C98">
            <w:pPr>
              <w:spacing w:after="0" w:line="240" w:lineRule="auto"/>
              <w:jc w:val="center"/>
              <w:rPr>
                <w:rFonts w:asciiTheme="majorHAnsi" w:eastAsia="Times New Roman" w:hAnsiTheme="majorHAnsi" w:cs="Times New Roman"/>
                <w:b/>
                <w:bCs/>
                <w:color w:val="000000"/>
                <w:sz w:val="24"/>
                <w:szCs w:val="24"/>
                <w:lang w:eastAsia="ru-RU"/>
              </w:rPr>
            </w:pPr>
          </w:p>
        </w:tc>
        <w:tc>
          <w:tcPr>
            <w:tcW w:w="1201" w:type="dxa"/>
            <w:shd w:val="clear" w:color="auto" w:fill="95B3D7" w:themeFill="accent1" w:themeFillTint="99"/>
            <w:noWrap/>
          </w:tcPr>
          <w:p w:rsidR="007B2447" w:rsidRPr="004C3C98" w:rsidRDefault="000E7A95" w:rsidP="004C3C98">
            <w:pPr>
              <w:spacing w:after="0" w:line="240" w:lineRule="auto"/>
              <w:jc w:val="right"/>
              <w:rPr>
                <w:rFonts w:asciiTheme="majorHAnsi" w:eastAsia="Times New Roman" w:hAnsiTheme="majorHAnsi" w:cs="Times New Roman"/>
                <w:b/>
                <w:color w:val="000000"/>
                <w:sz w:val="24"/>
                <w:szCs w:val="24"/>
                <w:lang w:eastAsia="ru-RU"/>
              </w:rPr>
            </w:pPr>
            <w:r w:rsidRPr="004C3C98">
              <w:rPr>
                <w:rFonts w:asciiTheme="majorHAnsi" w:eastAsia="Times New Roman" w:hAnsiTheme="majorHAnsi" w:cs="Times New Roman"/>
                <w:b/>
                <w:color w:val="000000"/>
                <w:sz w:val="24"/>
                <w:szCs w:val="24"/>
                <w:lang w:eastAsia="ru-RU"/>
              </w:rPr>
              <w:t>17</w:t>
            </w:r>
            <w:r w:rsidR="00B74D7E" w:rsidRPr="004C3C98">
              <w:rPr>
                <w:rFonts w:asciiTheme="majorHAnsi" w:eastAsia="Times New Roman" w:hAnsiTheme="majorHAnsi" w:cs="Times New Roman"/>
                <w:b/>
                <w:color w:val="000000"/>
                <w:sz w:val="24"/>
                <w:szCs w:val="24"/>
                <w:lang w:eastAsia="ru-RU"/>
              </w:rPr>
              <w:t>29</w:t>
            </w:r>
          </w:p>
        </w:tc>
        <w:tc>
          <w:tcPr>
            <w:tcW w:w="716" w:type="dxa"/>
            <w:shd w:val="clear" w:color="auto" w:fill="95B3D7" w:themeFill="accent1" w:themeFillTint="99"/>
            <w:noWrap/>
          </w:tcPr>
          <w:p w:rsidR="007B2447" w:rsidRPr="004C3C98" w:rsidRDefault="000E7A95" w:rsidP="004C3C98">
            <w:pPr>
              <w:spacing w:after="0" w:line="240" w:lineRule="auto"/>
              <w:rPr>
                <w:rFonts w:asciiTheme="majorHAnsi" w:eastAsia="Times New Roman" w:hAnsiTheme="majorHAnsi" w:cs="Times New Roman"/>
                <w:b/>
                <w:color w:val="000000"/>
                <w:sz w:val="24"/>
                <w:szCs w:val="24"/>
                <w:lang w:eastAsia="ru-RU"/>
              </w:rPr>
            </w:pPr>
            <w:r w:rsidRPr="004C3C98">
              <w:rPr>
                <w:rFonts w:asciiTheme="majorHAnsi" w:eastAsia="Times New Roman" w:hAnsiTheme="majorHAnsi" w:cs="Times New Roman"/>
                <w:b/>
                <w:color w:val="000000"/>
                <w:sz w:val="24"/>
                <w:szCs w:val="24"/>
                <w:lang w:eastAsia="ru-RU"/>
              </w:rPr>
              <w:t>340</w:t>
            </w:r>
          </w:p>
        </w:tc>
        <w:tc>
          <w:tcPr>
            <w:tcW w:w="1260" w:type="dxa"/>
            <w:shd w:val="clear" w:color="auto" w:fill="95B3D7" w:themeFill="accent1" w:themeFillTint="99"/>
            <w:noWrap/>
          </w:tcPr>
          <w:p w:rsidR="007B2447" w:rsidRPr="004C3C98" w:rsidRDefault="000E7A95" w:rsidP="004C3C98">
            <w:pPr>
              <w:spacing w:after="0" w:line="240" w:lineRule="auto"/>
              <w:jc w:val="right"/>
              <w:rPr>
                <w:rFonts w:asciiTheme="majorHAnsi" w:eastAsia="Times New Roman" w:hAnsiTheme="majorHAnsi" w:cs="Times New Roman"/>
                <w:b/>
                <w:color w:val="000000"/>
                <w:sz w:val="24"/>
                <w:szCs w:val="24"/>
                <w:lang w:eastAsia="ru-RU"/>
              </w:rPr>
            </w:pPr>
            <w:r w:rsidRPr="004C3C98">
              <w:rPr>
                <w:rFonts w:asciiTheme="majorHAnsi" w:eastAsia="Times New Roman" w:hAnsiTheme="majorHAnsi" w:cs="Times New Roman"/>
                <w:b/>
                <w:color w:val="000000"/>
                <w:sz w:val="24"/>
                <w:szCs w:val="24"/>
                <w:lang w:eastAsia="ru-RU"/>
              </w:rPr>
              <w:t>20%</w:t>
            </w:r>
          </w:p>
        </w:tc>
        <w:tc>
          <w:tcPr>
            <w:tcW w:w="802" w:type="dxa"/>
            <w:shd w:val="clear" w:color="auto" w:fill="95B3D7" w:themeFill="accent1" w:themeFillTint="99"/>
            <w:noWrap/>
          </w:tcPr>
          <w:p w:rsidR="007B2447" w:rsidRPr="004C3C98" w:rsidRDefault="000E7A95" w:rsidP="004C3C98">
            <w:pPr>
              <w:spacing w:after="0" w:line="240" w:lineRule="auto"/>
              <w:jc w:val="right"/>
              <w:rPr>
                <w:rFonts w:asciiTheme="majorHAnsi" w:eastAsia="Times New Roman" w:hAnsiTheme="majorHAnsi" w:cs="Times New Roman"/>
                <w:b/>
                <w:color w:val="000000"/>
                <w:sz w:val="24"/>
                <w:szCs w:val="24"/>
                <w:lang w:eastAsia="ru-RU"/>
              </w:rPr>
            </w:pPr>
            <w:r w:rsidRPr="004C3C98">
              <w:rPr>
                <w:rFonts w:asciiTheme="majorHAnsi" w:eastAsia="Times New Roman" w:hAnsiTheme="majorHAnsi" w:cs="Times New Roman"/>
                <w:b/>
                <w:color w:val="000000"/>
                <w:sz w:val="24"/>
                <w:szCs w:val="24"/>
                <w:lang w:eastAsia="ru-RU"/>
              </w:rPr>
              <w:t>762</w:t>
            </w:r>
          </w:p>
        </w:tc>
        <w:tc>
          <w:tcPr>
            <w:tcW w:w="1260" w:type="dxa"/>
            <w:shd w:val="clear" w:color="auto" w:fill="95B3D7" w:themeFill="accent1" w:themeFillTint="99"/>
            <w:noWrap/>
          </w:tcPr>
          <w:p w:rsidR="007B2447" w:rsidRPr="004C3C98" w:rsidRDefault="00B74D7E" w:rsidP="004C3C98">
            <w:pPr>
              <w:spacing w:after="0" w:line="240" w:lineRule="auto"/>
              <w:jc w:val="right"/>
              <w:rPr>
                <w:rFonts w:asciiTheme="majorHAnsi" w:eastAsia="Times New Roman" w:hAnsiTheme="majorHAnsi" w:cs="Times New Roman"/>
                <w:b/>
                <w:color w:val="000000"/>
                <w:sz w:val="24"/>
                <w:szCs w:val="24"/>
                <w:lang w:eastAsia="ru-RU"/>
              </w:rPr>
            </w:pPr>
            <w:r w:rsidRPr="004C3C98">
              <w:rPr>
                <w:rFonts w:asciiTheme="majorHAnsi" w:eastAsia="Times New Roman" w:hAnsiTheme="majorHAnsi" w:cs="Times New Roman"/>
                <w:b/>
                <w:color w:val="000000"/>
                <w:sz w:val="24"/>
                <w:szCs w:val="24"/>
                <w:lang w:eastAsia="ru-RU"/>
              </w:rPr>
              <w:t>44</w:t>
            </w:r>
            <w:r w:rsidR="000E7A95" w:rsidRPr="004C3C98">
              <w:rPr>
                <w:rFonts w:asciiTheme="majorHAnsi" w:eastAsia="Times New Roman" w:hAnsiTheme="majorHAnsi" w:cs="Times New Roman"/>
                <w:b/>
                <w:color w:val="000000"/>
                <w:sz w:val="24"/>
                <w:szCs w:val="24"/>
                <w:lang w:eastAsia="ru-RU"/>
              </w:rPr>
              <w:t>%</w:t>
            </w:r>
          </w:p>
        </w:tc>
        <w:tc>
          <w:tcPr>
            <w:tcW w:w="716" w:type="dxa"/>
            <w:shd w:val="clear" w:color="auto" w:fill="95B3D7" w:themeFill="accent1" w:themeFillTint="99"/>
            <w:noWrap/>
          </w:tcPr>
          <w:p w:rsidR="007B2447" w:rsidRPr="004C3C98" w:rsidRDefault="000E7A95" w:rsidP="004C3C98">
            <w:pPr>
              <w:spacing w:after="0" w:line="240" w:lineRule="auto"/>
              <w:rPr>
                <w:rFonts w:asciiTheme="majorHAnsi" w:eastAsia="Times New Roman" w:hAnsiTheme="majorHAnsi" w:cs="Times New Roman"/>
                <w:b/>
                <w:color w:val="000000"/>
                <w:sz w:val="24"/>
                <w:szCs w:val="24"/>
                <w:lang w:eastAsia="ru-RU"/>
              </w:rPr>
            </w:pPr>
            <w:r w:rsidRPr="004C3C98">
              <w:rPr>
                <w:rFonts w:asciiTheme="majorHAnsi" w:eastAsia="Times New Roman" w:hAnsiTheme="majorHAnsi" w:cs="Times New Roman"/>
                <w:b/>
                <w:color w:val="000000"/>
                <w:sz w:val="24"/>
                <w:szCs w:val="24"/>
                <w:lang w:eastAsia="ru-RU"/>
              </w:rPr>
              <w:t>508</w:t>
            </w:r>
          </w:p>
        </w:tc>
        <w:tc>
          <w:tcPr>
            <w:tcW w:w="1260" w:type="dxa"/>
            <w:shd w:val="clear" w:color="auto" w:fill="95B3D7" w:themeFill="accent1" w:themeFillTint="99"/>
            <w:noWrap/>
          </w:tcPr>
          <w:p w:rsidR="007B2447" w:rsidRPr="004C3C98" w:rsidRDefault="000E7A95" w:rsidP="004C3C98">
            <w:pPr>
              <w:spacing w:after="0" w:line="240" w:lineRule="auto"/>
              <w:jc w:val="right"/>
              <w:rPr>
                <w:rFonts w:asciiTheme="majorHAnsi" w:eastAsia="Times New Roman" w:hAnsiTheme="majorHAnsi" w:cs="Times New Roman"/>
                <w:b/>
                <w:color w:val="000000"/>
                <w:sz w:val="24"/>
                <w:szCs w:val="24"/>
                <w:lang w:eastAsia="ru-RU"/>
              </w:rPr>
            </w:pPr>
            <w:r w:rsidRPr="004C3C98">
              <w:rPr>
                <w:rFonts w:asciiTheme="majorHAnsi" w:eastAsia="Times New Roman" w:hAnsiTheme="majorHAnsi" w:cs="Times New Roman"/>
                <w:b/>
                <w:color w:val="000000"/>
                <w:sz w:val="24"/>
                <w:szCs w:val="24"/>
                <w:lang w:eastAsia="ru-RU"/>
              </w:rPr>
              <w:t>30%</w:t>
            </w:r>
          </w:p>
        </w:tc>
        <w:tc>
          <w:tcPr>
            <w:tcW w:w="716" w:type="dxa"/>
            <w:shd w:val="clear" w:color="auto" w:fill="95B3D7" w:themeFill="accent1" w:themeFillTint="99"/>
            <w:noWrap/>
          </w:tcPr>
          <w:p w:rsidR="007B2447" w:rsidRPr="004C3C98" w:rsidRDefault="000E7A95" w:rsidP="004C3C98">
            <w:pPr>
              <w:spacing w:after="0" w:line="240" w:lineRule="auto"/>
              <w:rPr>
                <w:rFonts w:asciiTheme="majorHAnsi" w:eastAsia="Times New Roman" w:hAnsiTheme="majorHAnsi" w:cs="Times New Roman"/>
                <w:b/>
                <w:color w:val="000000"/>
                <w:sz w:val="24"/>
                <w:szCs w:val="24"/>
                <w:lang w:eastAsia="ru-RU"/>
              </w:rPr>
            </w:pPr>
            <w:r w:rsidRPr="004C3C98">
              <w:rPr>
                <w:rFonts w:asciiTheme="majorHAnsi" w:eastAsia="Times New Roman" w:hAnsiTheme="majorHAnsi" w:cs="Times New Roman"/>
                <w:b/>
                <w:color w:val="000000"/>
                <w:sz w:val="24"/>
                <w:szCs w:val="24"/>
                <w:lang w:eastAsia="ru-RU"/>
              </w:rPr>
              <w:t>119</w:t>
            </w:r>
          </w:p>
        </w:tc>
        <w:tc>
          <w:tcPr>
            <w:tcW w:w="1260" w:type="dxa"/>
            <w:shd w:val="clear" w:color="auto" w:fill="95B3D7" w:themeFill="accent1" w:themeFillTint="99"/>
            <w:noWrap/>
          </w:tcPr>
          <w:p w:rsidR="007B2447" w:rsidRPr="004C3C98" w:rsidRDefault="00E002D3" w:rsidP="004C3C98">
            <w:pPr>
              <w:spacing w:after="0" w:line="240" w:lineRule="auto"/>
              <w:jc w:val="right"/>
              <w:rPr>
                <w:rFonts w:asciiTheme="majorHAnsi" w:eastAsia="Times New Roman" w:hAnsiTheme="majorHAnsi" w:cs="Times New Roman"/>
                <w:b/>
                <w:color w:val="000000"/>
                <w:sz w:val="24"/>
                <w:szCs w:val="24"/>
                <w:lang w:eastAsia="ru-RU"/>
              </w:rPr>
            </w:pPr>
            <w:r w:rsidRPr="004C3C98">
              <w:rPr>
                <w:rFonts w:asciiTheme="majorHAnsi" w:eastAsia="Times New Roman" w:hAnsiTheme="majorHAnsi" w:cs="Times New Roman"/>
                <w:b/>
                <w:color w:val="000000"/>
                <w:sz w:val="24"/>
                <w:szCs w:val="24"/>
                <w:lang w:eastAsia="ru-RU"/>
              </w:rPr>
              <w:t>6</w:t>
            </w:r>
            <w:r w:rsidR="000E7A95" w:rsidRPr="004C3C98">
              <w:rPr>
                <w:rFonts w:asciiTheme="majorHAnsi" w:eastAsia="Times New Roman" w:hAnsiTheme="majorHAnsi" w:cs="Times New Roman"/>
                <w:b/>
                <w:color w:val="000000"/>
                <w:sz w:val="24"/>
                <w:szCs w:val="24"/>
                <w:lang w:eastAsia="ru-RU"/>
              </w:rPr>
              <w:t>%</w:t>
            </w:r>
          </w:p>
        </w:tc>
        <w:tc>
          <w:tcPr>
            <w:tcW w:w="1415" w:type="dxa"/>
            <w:shd w:val="clear" w:color="auto" w:fill="95B3D7" w:themeFill="accent1" w:themeFillTint="99"/>
            <w:noWrap/>
          </w:tcPr>
          <w:p w:rsidR="007B2447" w:rsidRPr="004C3C98" w:rsidRDefault="00B74D7E" w:rsidP="004C3C98">
            <w:pPr>
              <w:spacing w:after="0" w:line="240" w:lineRule="auto"/>
              <w:jc w:val="right"/>
              <w:rPr>
                <w:rFonts w:asciiTheme="majorHAnsi" w:eastAsia="Times New Roman" w:hAnsiTheme="majorHAnsi" w:cs="Times New Roman"/>
                <w:b/>
                <w:color w:val="000000"/>
                <w:sz w:val="24"/>
                <w:szCs w:val="24"/>
                <w:lang w:eastAsia="ru-RU"/>
              </w:rPr>
            </w:pPr>
            <w:r w:rsidRPr="004C3C98">
              <w:rPr>
                <w:rFonts w:asciiTheme="majorHAnsi" w:eastAsia="Times New Roman" w:hAnsiTheme="majorHAnsi" w:cs="Times New Roman"/>
                <w:b/>
                <w:color w:val="000000"/>
                <w:sz w:val="24"/>
                <w:szCs w:val="24"/>
                <w:lang w:eastAsia="ru-RU"/>
              </w:rPr>
              <w:t>93%</w:t>
            </w:r>
          </w:p>
        </w:tc>
        <w:tc>
          <w:tcPr>
            <w:tcW w:w="1101" w:type="dxa"/>
            <w:shd w:val="clear" w:color="auto" w:fill="95B3D7" w:themeFill="accent1" w:themeFillTint="99"/>
            <w:noWrap/>
          </w:tcPr>
          <w:p w:rsidR="007B2447" w:rsidRPr="004C3C98" w:rsidRDefault="00B74D7E" w:rsidP="004C3C98">
            <w:pPr>
              <w:spacing w:after="0" w:line="240" w:lineRule="auto"/>
              <w:jc w:val="right"/>
              <w:rPr>
                <w:rFonts w:asciiTheme="majorHAnsi" w:eastAsia="Times New Roman" w:hAnsiTheme="majorHAnsi" w:cs="Times New Roman"/>
                <w:b/>
                <w:color w:val="000000"/>
                <w:sz w:val="24"/>
                <w:szCs w:val="24"/>
                <w:lang w:eastAsia="ru-RU"/>
              </w:rPr>
            </w:pPr>
            <w:r w:rsidRPr="004C3C98">
              <w:rPr>
                <w:rFonts w:asciiTheme="majorHAnsi" w:eastAsia="Times New Roman" w:hAnsiTheme="majorHAnsi" w:cs="Times New Roman"/>
                <w:b/>
                <w:color w:val="000000"/>
                <w:sz w:val="24"/>
                <w:szCs w:val="24"/>
                <w:lang w:eastAsia="ru-RU"/>
              </w:rPr>
              <w:t>64%</w:t>
            </w:r>
          </w:p>
        </w:tc>
      </w:tr>
    </w:tbl>
    <w:p w:rsidR="00585121" w:rsidRPr="004C3C98" w:rsidRDefault="00585121" w:rsidP="004C3C98">
      <w:pPr>
        <w:spacing w:after="0" w:line="240" w:lineRule="auto"/>
        <w:rPr>
          <w:rFonts w:asciiTheme="majorHAnsi" w:eastAsia="Times New Roman" w:hAnsiTheme="majorHAnsi" w:cs="Times New Roman"/>
          <w:color w:val="000000"/>
          <w:sz w:val="24"/>
          <w:szCs w:val="24"/>
          <w:lang w:eastAsia="ru-RU"/>
        </w:rPr>
      </w:pPr>
    </w:p>
    <w:p w:rsidR="00832411" w:rsidRPr="004C3C98" w:rsidRDefault="00832411" w:rsidP="004C3C98">
      <w:pPr>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832411" w:rsidRPr="004C3C98" w:rsidRDefault="00832411" w:rsidP="004C3C98">
      <w:pPr>
        <w:spacing w:after="0" w:line="240" w:lineRule="auto"/>
        <w:jc w:val="center"/>
        <w:rPr>
          <w:rFonts w:asciiTheme="majorHAnsi" w:eastAsia="Times New Roman" w:hAnsiTheme="majorHAnsi" w:cs="Times New Roman"/>
          <w:color w:val="000000"/>
          <w:sz w:val="28"/>
          <w:szCs w:val="24"/>
          <w:lang w:eastAsia="ru-RU"/>
        </w:rPr>
      </w:pPr>
    </w:p>
    <w:tbl>
      <w:tblPr>
        <w:tblStyle w:val="a3"/>
        <w:tblW w:w="5000" w:type="pct"/>
        <w:tblLook w:val="04A0" w:firstRow="1" w:lastRow="0" w:firstColumn="1" w:lastColumn="0" w:noHBand="0" w:noVBand="1"/>
      </w:tblPr>
      <w:tblGrid>
        <w:gridCol w:w="2656"/>
        <w:gridCol w:w="643"/>
        <w:gridCol w:w="504"/>
        <w:gridCol w:w="643"/>
        <w:gridCol w:w="643"/>
        <w:gridCol w:w="504"/>
        <w:gridCol w:w="643"/>
        <w:gridCol w:w="643"/>
        <w:gridCol w:w="504"/>
        <w:gridCol w:w="643"/>
        <w:gridCol w:w="643"/>
        <w:gridCol w:w="504"/>
        <w:gridCol w:w="643"/>
        <w:gridCol w:w="947"/>
        <w:gridCol w:w="954"/>
        <w:gridCol w:w="616"/>
        <w:gridCol w:w="615"/>
        <w:gridCol w:w="896"/>
        <w:gridCol w:w="942"/>
      </w:tblGrid>
      <w:tr w:rsidR="00832411" w:rsidRPr="004C3C98" w:rsidTr="00580774">
        <w:trPr>
          <w:trHeight w:val="375"/>
        </w:trPr>
        <w:tc>
          <w:tcPr>
            <w:tcW w:w="911" w:type="pct"/>
            <w:vMerge w:val="restart"/>
            <w:shd w:val="clear" w:color="auto" w:fill="DDD9C3" w:themeFill="background2" w:themeFillShade="E6"/>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p>
          <w:p w:rsidR="00580774" w:rsidRPr="004C3C98" w:rsidRDefault="00580774" w:rsidP="004C3C98">
            <w:pPr>
              <w:spacing w:after="0" w:line="240" w:lineRule="auto"/>
              <w:jc w:val="center"/>
              <w:rPr>
                <w:rFonts w:asciiTheme="majorHAnsi" w:eastAsia="Times New Roman" w:hAnsiTheme="majorHAnsi" w:cs="Times New Roman"/>
                <w:b/>
                <w:bCs/>
                <w:color w:val="000000"/>
                <w:sz w:val="24"/>
                <w:szCs w:val="24"/>
                <w:lang w:eastAsia="ru-RU"/>
              </w:rPr>
            </w:pPr>
          </w:p>
          <w:p w:rsidR="00580774" w:rsidRPr="004C3C98" w:rsidRDefault="00580774" w:rsidP="004C3C98">
            <w:pPr>
              <w:spacing w:after="0" w:line="240" w:lineRule="auto"/>
              <w:jc w:val="center"/>
              <w:rPr>
                <w:rFonts w:asciiTheme="majorHAnsi" w:eastAsia="Times New Roman" w:hAnsiTheme="majorHAnsi" w:cs="Times New Roman"/>
                <w:b/>
                <w:bCs/>
                <w:color w:val="000000"/>
                <w:sz w:val="24"/>
                <w:szCs w:val="24"/>
                <w:lang w:eastAsia="ru-RU"/>
              </w:rPr>
            </w:pPr>
          </w:p>
          <w:p w:rsidR="00580774" w:rsidRPr="004C3C98" w:rsidRDefault="00580774"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Наименование ОО</w:t>
            </w:r>
          </w:p>
        </w:tc>
        <w:tc>
          <w:tcPr>
            <w:tcW w:w="583" w:type="pct"/>
            <w:gridSpan w:val="3"/>
            <w:shd w:val="clear" w:color="auto" w:fill="92D050"/>
            <w:noWrap/>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"5"</w:t>
            </w:r>
          </w:p>
        </w:tc>
        <w:tc>
          <w:tcPr>
            <w:tcW w:w="583" w:type="pct"/>
            <w:gridSpan w:val="3"/>
            <w:shd w:val="clear" w:color="auto" w:fill="92D050"/>
            <w:noWrap/>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"4"</w:t>
            </w:r>
          </w:p>
        </w:tc>
        <w:tc>
          <w:tcPr>
            <w:tcW w:w="583" w:type="pct"/>
            <w:gridSpan w:val="3"/>
            <w:shd w:val="clear" w:color="auto" w:fill="92D050"/>
            <w:noWrap/>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"3"</w:t>
            </w:r>
          </w:p>
        </w:tc>
        <w:tc>
          <w:tcPr>
            <w:tcW w:w="583" w:type="pct"/>
            <w:gridSpan w:val="3"/>
            <w:shd w:val="clear" w:color="auto" w:fill="92D050"/>
            <w:noWrap/>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"2"</w:t>
            </w:r>
          </w:p>
        </w:tc>
        <w:tc>
          <w:tcPr>
            <w:tcW w:w="669" w:type="pct"/>
            <w:gridSpan w:val="2"/>
            <w:shd w:val="clear" w:color="auto" w:fill="FABF8F" w:themeFill="accent6" w:themeFillTint="99"/>
            <w:noWrap/>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2019 год</w:t>
            </w:r>
          </w:p>
        </w:tc>
        <w:tc>
          <w:tcPr>
            <w:tcW w:w="418" w:type="pct"/>
            <w:gridSpan w:val="2"/>
            <w:shd w:val="clear" w:color="auto" w:fill="FABF8F" w:themeFill="accent6" w:themeFillTint="99"/>
            <w:noWrap/>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2020 год</w:t>
            </w:r>
          </w:p>
        </w:tc>
        <w:tc>
          <w:tcPr>
            <w:tcW w:w="670" w:type="pct"/>
            <w:gridSpan w:val="2"/>
            <w:shd w:val="clear" w:color="auto" w:fill="FABF8F" w:themeFill="accent6" w:themeFillTint="99"/>
            <w:noWrap/>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2021 год</w:t>
            </w:r>
          </w:p>
        </w:tc>
      </w:tr>
      <w:tr w:rsidR="00832411" w:rsidRPr="004C3C98" w:rsidTr="00580774">
        <w:trPr>
          <w:cantSplit/>
          <w:trHeight w:val="1828"/>
        </w:trPr>
        <w:tc>
          <w:tcPr>
            <w:tcW w:w="911" w:type="pct"/>
            <w:vMerge/>
            <w:shd w:val="clear" w:color="auto" w:fill="DDD9C3" w:themeFill="background2" w:themeFillShade="E6"/>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p>
        </w:tc>
        <w:tc>
          <w:tcPr>
            <w:tcW w:w="200" w:type="pct"/>
            <w:shd w:val="clear" w:color="auto" w:fill="FABF8F" w:themeFill="accent6" w:themeFillTint="99"/>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2019 год</w:t>
            </w:r>
          </w:p>
        </w:tc>
        <w:tc>
          <w:tcPr>
            <w:tcW w:w="183" w:type="pct"/>
            <w:shd w:val="clear" w:color="auto" w:fill="FABF8F" w:themeFill="accent6" w:themeFillTint="99"/>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2020 год</w:t>
            </w:r>
          </w:p>
        </w:tc>
        <w:tc>
          <w:tcPr>
            <w:tcW w:w="200" w:type="pct"/>
            <w:shd w:val="clear" w:color="auto" w:fill="FABF8F" w:themeFill="accent6" w:themeFillTint="99"/>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2021 год</w:t>
            </w:r>
          </w:p>
        </w:tc>
        <w:tc>
          <w:tcPr>
            <w:tcW w:w="200" w:type="pct"/>
            <w:shd w:val="clear" w:color="auto" w:fill="FABF8F" w:themeFill="accent6" w:themeFillTint="99"/>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2019 год</w:t>
            </w:r>
          </w:p>
        </w:tc>
        <w:tc>
          <w:tcPr>
            <w:tcW w:w="183" w:type="pct"/>
            <w:shd w:val="clear" w:color="auto" w:fill="FABF8F" w:themeFill="accent6" w:themeFillTint="99"/>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2020 год</w:t>
            </w:r>
          </w:p>
        </w:tc>
        <w:tc>
          <w:tcPr>
            <w:tcW w:w="200" w:type="pct"/>
            <w:shd w:val="clear" w:color="auto" w:fill="FABF8F" w:themeFill="accent6" w:themeFillTint="99"/>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2021 год</w:t>
            </w:r>
          </w:p>
        </w:tc>
        <w:tc>
          <w:tcPr>
            <w:tcW w:w="200" w:type="pct"/>
            <w:shd w:val="clear" w:color="auto" w:fill="FABF8F" w:themeFill="accent6" w:themeFillTint="99"/>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2019 год</w:t>
            </w:r>
          </w:p>
        </w:tc>
        <w:tc>
          <w:tcPr>
            <w:tcW w:w="183" w:type="pct"/>
            <w:shd w:val="clear" w:color="auto" w:fill="FABF8F" w:themeFill="accent6" w:themeFillTint="99"/>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2020 год</w:t>
            </w:r>
          </w:p>
        </w:tc>
        <w:tc>
          <w:tcPr>
            <w:tcW w:w="200" w:type="pct"/>
            <w:shd w:val="clear" w:color="auto" w:fill="FABF8F" w:themeFill="accent6" w:themeFillTint="99"/>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2021 год</w:t>
            </w:r>
          </w:p>
        </w:tc>
        <w:tc>
          <w:tcPr>
            <w:tcW w:w="200" w:type="pct"/>
            <w:shd w:val="clear" w:color="auto" w:fill="FABF8F" w:themeFill="accent6" w:themeFillTint="99"/>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2019 год</w:t>
            </w:r>
          </w:p>
        </w:tc>
        <w:tc>
          <w:tcPr>
            <w:tcW w:w="183" w:type="pct"/>
            <w:shd w:val="clear" w:color="auto" w:fill="FABF8F" w:themeFill="accent6" w:themeFillTint="99"/>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2020 год</w:t>
            </w:r>
          </w:p>
        </w:tc>
        <w:tc>
          <w:tcPr>
            <w:tcW w:w="200" w:type="pct"/>
            <w:shd w:val="clear" w:color="auto" w:fill="FABF8F" w:themeFill="accent6" w:themeFillTint="99"/>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2021 год</w:t>
            </w:r>
          </w:p>
        </w:tc>
        <w:tc>
          <w:tcPr>
            <w:tcW w:w="334" w:type="pct"/>
            <w:shd w:val="clear" w:color="auto" w:fill="E5B8B7" w:themeFill="accent2" w:themeFillTint="66"/>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 качества знаний</w:t>
            </w:r>
          </w:p>
        </w:tc>
        <w:tc>
          <w:tcPr>
            <w:tcW w:w="335" w:type="pct"/>
            <w:shd w:val="clear" w:color="auto" w:fill="E5B8B7" w:themeFill="accent2" w:themeFillTint="66"/>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 успеваемости</w:t>
            </w:r>
          </w:p>
        </w:tc>
        <w:tc>
          <w:tcPr>
            <w:tcW w:w="209" w:type="pct"/>
            <w:shd w:val="clear" w:color="auto" w:fill="E5B8B7" w:themeFill="accent2" w:themeFillTint="66"/>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 качества знаний</w:t>
            </w:r>
          </w:p>
        </w:tc>
        <w:tc>
          <w:tcPr>
            <w:tcW w:w="209" w:type="pct"/>
            <w:shd w:val="clear" w:color="auto" w:fill="E5B8B7" w:themeFill="accent2" w:themeFillTint="66"/>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 успеваемости</w:t>
            </w:r>
          </w:p>
        </w:tc>
        <w:tc>
          <w:tcPr>
            <w:tcW w:w="339" w:type="pct"/>
            <w:shd w:val="clear" w:color="auto" w:fill="E5B8B7" w:themeFill="accent2" w:themeFillTint="66"/>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 качества знаний</w:t>
            </w:r>
          </w:p>
        </w:tc>
        <w:tc>
          <w:tcPr>
            <w:tcW w:w="331" w:type="pct"/>
            <w:shd w:val="clear" w:color="auto" w:fill="E5B8B7" w:themeFill="accent2" w:themeFillTint="66"/>
            <w:noWrap/>
            <w:textDirection w:val="btLr"/>
            <w:vAlign w:val="center"/>
            <w:hideMark/>
          </w:tcPr>
          <w:p w:rsidR="00832411" w:rsidRPr="004C3C98" w:rsidRDefault="00832411" w:rsidP="004C3C98">
            <w:pPr>
              <w:spacing w:after="0" w:line="240" w:lineRule="auto"/>
              <w:jc w:val="center"/>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 успеваемости</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СОШ № 2</w:t>
            </w:r>
          </w:p>
        </w:tc>
        <w:tc>
          <w:tcPr>
            <w:tcW w:w="200" w:type="pct"/>
            <w:noWrap/>
            <w:hideMark/>
          </w:tcPr>
          <w:p w:rsidR="00832411" w:rsidRPr="004C3C98" w:rsidRDefault="00832411" w:rsidP="004C3C98">
            <w:pPr>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w:t>
            </w:r>
            <w:r w:rsidR="00E977CE" w:rsidRPr="004C3C98">
              <w:rPr>
                <w:rFonts w:asciiTheme="majorHAnsi" w:eastAsia="Times New Roman" w:hAnsiTheme="majorHAnsi" w:cs="Times New Roman"/>
                <w:color w:val="000000"/>
                <w:sz w:val="24"/>
                <w:szCs w:val="24"/>
                <w:lang w:eastAsia="ru-RU"/>
              </w:rPr>
              <w:t>4</w:t>
            </w:r>
          </w:p>
        </w:tc>
        <w:tc>
          <w:tcPr>
            <w:tcW w:w="183"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11</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23</w:t>
            </w:r>
          </w:p>
        </w:tc>
        <w:tc>
          <w:tcPr>
            <w:tcW w:w="183"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35</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21</w:t>
            </w:r>
          </w:p>
        </w:tc>
        <w:tc>
          <w:tcPr>
            <w:tcW w:w="183"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19</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13</w:t>
            </w:r>
          </w:p>
        </w:tc>
        <w:tc>
          <w:tcPr>
            <w:tcW w:w="183"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52</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82</w:t>
            </w:r>
          </w:p>
        </w:tc>
        <w:tc>
          <w:tcPr>
            <w:tcW w:w="20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20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66</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93</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СОШ № 3</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24</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30</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49</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38</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35</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E977CE"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33</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12</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w:t>
            </w:r>
            <w:r w:rsidR="00E977CE" w:rsidRPr="004C3C98">
              <w:rPr>
                <w:rFonts w:asciiTheme="majorHAnsi" w:eastAsia="Times New Roman" w:hAnsiTheme="majorHAnsi" w:cs="Times New Roman"/>
                <w:color w:val="000000"/>
                <w:sz w:val="24"/>
                <w:szCs w:val="24"/>
                <w:lang w:eastAsia="ru-RU"/>
              </w:rPr>
              <w:t>3</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 61</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90 </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61</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89</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СОШ № 4</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24</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24</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23</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18</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51</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94</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56</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91</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Гимназия № 5</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61</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38</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69</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79</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34</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28</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E977CE"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72</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91</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76</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94</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СОШ № 6</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29</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52</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55</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19</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47</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11</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76</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93</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53</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91</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СОШ № 7</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14</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29</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33</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13</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22</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70</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92</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59</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94</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СОШ № 8</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29</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24</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60</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51</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24</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25</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73</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93</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71</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95</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Гимназия № 9</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55</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56</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68</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52</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21</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13</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99</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85</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86</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96</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СОШ № 10</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15</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21</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22</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15</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35</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84</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54</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84</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lastRenderedPageBreak/>
              <w:t>ЦО № 11</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16</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52</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36</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34</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28</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59</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91</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61</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94</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ООШ № 12</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12</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w:t>
            </w:r>
          </w:p>
        </w:tc>
        <w:tc>
          <w:tcPr>
            <w:tcW w:w="200" w:type="pct"/>
            <w:noWrap/>
            <w:hideMark/>
          </w:tcPr>
          <w:p w:rsidR="00832411" w:rsidRPr="004C3C98" w:rsidRDefault="00054A7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79</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100</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65</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85</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Гимназия № 13</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26</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16</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47</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36</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17</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29</w:t>
            </w:r>
          </w:p>
        </w:tc>
        <w:tc>
          <w:tcPr>
            <w:tcW w:w="200" w:type="pct"/>
            <w:noWrap/>
            <w:hideMark/>
          </w:tcPr>
          <w:p w:rsidR="00832411" w:rsidRPr="004C3C98" w:rsidRDefault="00054A77"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81</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100</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58</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91</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Лицей № 15</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15</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13</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31</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22</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20</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36</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98</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65</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97</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Гимназия № 16</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48</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33</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56</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60</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26</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43</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13</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74</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93</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61</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86</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Гимназия № 17</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33</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38</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87</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97</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65</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72</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11</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64</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99</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62</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95</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Гимназия № 18</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15</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18</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45</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38</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31</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30</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60</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91</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60</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93</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Гимназия № 19</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61</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47</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28</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58</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65</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92</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51</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93</w:t>
            </w:r>
          </w:p>
        </w:tc>
      </w:tr>
      <w:tr w:rsidR="00832411" w:rsidRPr="004C3C98" w:rsidTr="00580774">
        <w:trPr>
          <w:trHeight w:val="300"/>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Медина</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w:t>
            </w:r>
          </w:p>
        </w:tc>
        <w:tc>
          <w:tcPr>
            <w:tcW w:w="183"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w:t>
            </w:r>
          </w:p>
        </w:tc>
        <w:tc>
          <w:tcPr>
            <w:tcW w:w="200" w:type="pct"/>
            <w:noWrap/>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183" w:type="pct"/>
            <w:noWrap/>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200" w:type="pct"/>
            <w:noWrap/>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183" w:type="pct"/>
            <w:noWrap/>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noWrap/>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w:t>
            </w:r>
          </w:p>
        </w:tc>
        <w:tc>
          <w:tcPr>
            <w:tcW w:w="334"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100</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100</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100</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100</w:t>
            </w:r>
          </w:p>
        </w:tc>
      </w:tr>
      <w:tr w:rsidR="00832411" w:rsidRPr="004C3C98" w:rsidTr="00580774">
        <w:trPr>
          <w:trHeight w:val="315"/>
        </w:trPr>
        <w:tc>
          <w:tcPr>
            <w:tcW w:w="911" w:type="pct"/>
            <w:shd w:val="clear" w:color="auto" w:fill="DDD9C3" w:themeFill="background2" w:themeFillShade="E6"/>
            <w:noWrap/>
            <w:hideMark/>
          </w:tcPr>
          <w:p w:rsidR="00832411" w:rsidRPr="004C3C98" w:rsidRDefault="00832411" w:rsidP="004C3C98">
            <w:pPr>
              <w:spacing w:after="0" w:line="240" w:lineRule="auto"/>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Академическая</w:t>
            </w:r>
          </w:p>
        </w:tc>
        <w:tc>
          <w:tcPr>
            <w:tcW w:w="200" w:type="pct"/>
            <w:tcBorders>
              <w:bottom w:val="single" w:sz="4" w:space="0" w:color="auto"/>
            </w:tcBorders>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3</w:t>
            </w:r>
          </w:p>
        </w:tc>
        <w:tc>
          <w:tcPr>
            <w:tcW w:w="183" w:type="pct"/>
            <w:tcBorders>
              <w:bottom w:val="single" w:sz="4" w:space="0" w:color="auto"/>
            </w:tcBorders>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tcBorders>
              <w:bottom w:val="single" w:sz="4" w:space="0" w:color="auto"/>
            </w:tcBorders>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12</w:t>
            </w:r>
          </w:p>
        </w:tc>
        <w:tc>
          <w:tcPr>
            <w:tcW w:w="200" w:type="pct"/>
            <w:tcBorders>
              <w:bottom w:val="single" w:sz="4" w:space="0" w:color="auto"/>
            </w:tcBorders>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9</w:t>
            </w:r>
          </w:p>
        </w:tc>
        <w:tc>
          <w:tcPr>
            <w:tcW w:w="183" w:type="pct"/>
            <w:tcBorders>
              <w:bottom w:val="single" w:sz="4" w:space="0" w:color="auto"/>
            </w:tcBorders>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tcBorders>
              <w:bottom w:val="single" w:sz="4" w:space="0" w:color="auto"/>
            </w:tcBorders>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15</w:t>
            </w:r>
          </w:p>
        </w:tc>
        <w:tc>
          <w:tcPr>
            <w:tcW w:w="200" w:type="pct"/>
            <w:tcBorders>
              <w:bottom w:val="single" w:sz="4" w:space="0" w:color="auto"/>
            </w:tcBorders>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w:t>
            </w:r>
          </w:p>
        </w:tc>
        <w:tc>
          <w:tcPr>
            <w:tcW w:w="183" w:type="pct"/>
            <w:tcBorders>
              <w:bottom w:val="single" w:sz="4" w:space="0" w:color="auto"/>
            </w:tcBorders>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tcBorders>
              <w:bottom w:val="single" w:sz="4" w:space="0" w:color="auto"/>
            </w:tcBorders>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4</w:t>
            </w:r>
          </w:p>
        </w:tc>
        <w:tc>
          <w:tcPr>
            <w:tcW w:w="200" w:type="pct"/>
            <w:tcBorders>
              <w:bottom w:val="single" w:sz="4" w:space="0" w:color="auto"/>
            </w:tcBorders>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2</w:t>
            </w:r>
          </w:p>
        </w:tc>
        <w:tc>
          <w:tcPr>
            <w:tcW w:w="183" w:type="pct"/>
            <w:tcBorders>
              <w:bottom w:val="single" w:sz="4" w:space="0" w:color="auto"/>
            </w:tcBorders>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0" w:type="pct"/>
            <w:tcBorders>
              <w:bottom w:val="single" w:sz="4" w:space="0" w:color="auto"/>
            </w:tcBorders>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 </w:t>
            </w:r>
          </w:p>
        </w:tc>
        <w:tc>
          <w:tcPr>
            <w:tcW w:w="334" w:type="pct"/>
            <w:tcBorders>
              <w:bottom w:val="single" w:sz="4" w:space="0" w:color="auto"/>
            </w:tcBorders>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75</w:t>
            </w:r>
          </w:p>
        </w:tc>
        <w:tc>
          <w:tcPr>
            <w:tcW w:w="335"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88</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209" w:type="pct"/>
            <w:noWrap/>
            <w:hideMark/>
          </w:tcPr>
          <w:p w:rsidR="00832411" w:rsidRPr="004C3C98" w:rsidRDefault="00832411" w:rsidP="004C3C98">
            <w:pPr>
              <w:spacing w:after="0" w:line="240" w:lineRule="auto"/>
              <w:jc w:val="center"/>
              <w:rPr>
                <w:rFonts w:asciiTheme="majorHAnsi" w:hAnsiTheme="majorHAnsi"/>
              </w:rPr>
            </w:pPr>
            <w:r w:rsidRPr="004C3C98">
              <w:rPr>
                <w:rFonts w:asciiTheme="majorHAnsi" w:hAnsiTheme="majorHAnsi"/>
              </w:rPr>
              <w:t>-</w:t>
            </w:r>
          </w:p>
        </w:tc>
        <w:tc>
          <w:tcPr>
            <w:tcW w:w="339"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87</w:t>
            </w:r>
          </w:p>
        </w:tc>
        <w:tc>
          <w:tcPr>
            <w:tcW w:w="331" w:type="pct"/>
            <w:noWrap/>
            <w:hideMark/>
          </w:tcPr>
          <w:p w:rsidR="00832411" w:rsidRPr="004C3C98" w:rsidRDefault="00832411" w:rsidP="004C3C98">
            <w:pPr>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100</w:t>
            </w:r>
          </w:p>
        </w:tc>
      </w:tr>
      <w:tr w:rsidR="009E0204" w:rsidRPr="004C3C98" w:rsidTr="00580774">
        <w:trPr>
          <w:trHeight w:val="315"/>
        </w:trPr>
        <w:tc>
          <w:tcPr>
            <w:tcW w:w="911" w:type="pct"/>
            <w:shd w:val="clear" w:color="auto" w:fill="92CDDC" w:themeFill="accent5" w:themeFillTint="99"/>
            <w:noWrap/>
          </w:tcPr>
          <w:p w:rsidR="009E0204" w:rsidRPr="004C3C98" w:rsidRDefault="009E0204" w:rsidP="004C3C98">
            <w:pPr>
              <w:spacing w:after="0" w:line="240" w:lineRule="auto"/>
              <w:jc w:val="right"/>
              <w:rPr>
                <w:rFonts w:asciiTheme="majorHAnsi" w:eastAsia="Times New Roman" w:hAnsiTheme="majorHAnsi" w:cs="Times New Roman"/>
                <w:b/>
                <w:bCs/>
                <w:color w:val="000000"/>
                <w:sz w:val="24"/>
                <w:szCs w:val="24"/>
                <w:lang w:eastAsia="ru-RU"/>
              </w:rPr>
            </w:pPr>
            <w:r w:rsidRPr="004C3C98">
              <w:rPr>
                <w:rFonts w:asciiTheme="majorHAnsi" w:eastAsia="Times New Roman" w:hAnsiTheme="majorHAnsi" w:cs="Times New Roman"/>
                <w:b/>
                <w:bCs/>
                <w:color w:val="000000"/>
                <w:sz w:val="24"/>
                <w:szCs w:val="24"/>
                <w:lang w:eastAsia="ru-RU"/>
              </w:rPr>
              <w:t>ИТОГО</w:t>
            </w:r>
          </w:p>
        </w:tc>
        <w:tc>
          <w:tcPr>
            <w:tcW w:w="200" w:type="pct"/>
            <w:tcBorders>
              <w:top w:val="single" w:sz="4" w:space="0" w:color="auto"/>
              <w:left w:val="nil"/>
              <w:bottom w:val="single" w:sz="4" w:space="0" w:color="auto"/>
              <w:right w:val="single" w:sz="4" w:space="0" w:color="auto"/>
            </w:tcBorders>
            <w:shd w:val="clear" w:color="auto" w:fill="92CDDC" w:themeFill="accent5" w:themeFillTint="99"/>
            <w:noWrap/>
          </w:tcPr>
          <w:p w:rsidR="009E0204" w:rsidRPr="004C3C98" w:rsidRDefault="009E0204"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395</w:t>
            </w:r>
          </w:p>
        </w:tc>
        <w:tc>
          <w:tcPr>
            <w:tcW w:w="183"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9E0204" w:rsidRPr="004C3C98" w:rsidRDefault="009E0204" w:rsidP="004C3C98">
            <w:pPr>
              <w:spacing w:after="0" w:line="240" w:lineRule="auto"/>
              <w:jc w:val="center"/>
              <w:rPr>
                <w:rFonts w:asciiTheme="majorHAnsi" w:hAnsiTheme="majorHAnsi"/>
                <w:b/>
                <w:color w:val="000000"/>
                <w:sz w:val="24"/>
              </w:rPr>
            </w:pPr>
          </w:p>
        </w:tc>
        <w:tc>
          <w:tcPr>
            <w:tcW w:w="200"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9E0204" w:rsidRPr="004C3C98" w:rsidRDefault="009E0204"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340</w:t>
            </w:r>
          </w:p>
        </w:tc>
        <w:tc>
          <w:tcPr>
            <w:tcW w:w="200"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9E0204" w:rsidRPr="004C3C98" w:rsidRDefault="009E0204"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770</w:t>
            </w:r>
          </w:p>
        </w:tc>
        <w:tc>
          <w:tcPr>
            <w:tcW w:w="183"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9E0204" w:rsidRPr="004C3C98" w:rsidRDefault="009E0204" w:rsidP="004C3C98">
            <w:pPr>
              <w:spacing w:after="0" w:line="240" w:lineRule="auto"/>
              <w:jc w:val="center"/>
              <w:rPr>
                <w:rFonts w:asciiTheme="majorHAnsi" w:hAnsiTheme="majorHAnsi"/>
                <w:b/>
                <w:color w:val="000000"/>
                <w:sz w:val="24"/>
              </w:rPr>
            </w:pPr>
          </w:p>
        </w:tc>
        <w:tc>
          <w:tcPr>
            <w:tcW w:w="200"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9E0204" w:rsidRPr="004C3C98" w:rsidRDefault="009E0204"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762</w:t>
            </w:r>
          </w:p>
        </w:tc>
        <w:tc>
          <w:tcPr>
            <w:tcW w:w="200"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9E0204" w:rsidRPr="004C3C98" w:rsidRDefault="009E0204"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441</w:t>
            </w:r>
          </w:p>
        </w:tc>
        <w:tc>
          <w:tcPr>
            <w:tcW w:w="183"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9E0204" w:rsidRPr="004C3C98" w:rsidRDefault="009E0204" w:rsidP="004C3C98">
            <w:pPr>
              <w:spacing w:after="0" w:line="240" w:lineRule="auto"/>
              <w:jc w:val="center"/>
              <w:rPr>
                <w:rFonts w:asciiTheme="majorHAnsi" w:hAnsiTheme="majorHAnsi"/>
                <w:b/>
                <w:color w:val="000000"/>
                <w:sz w:val="24"/>
              </w:rPr>
            </w:pPr>
          </w:p>
        </w:tc>
        <w:tc>
          <w:tcPr>
            <w:tcW w:w="200"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9E0204" w:rsidRPr="004C3C98" w:rsidRDefault="009E0204"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50</w:t>
            </w:r>
            <w:r w:rsidR="00E977CE" w:rsidRPr="004C3C98">
              <w:rPr>
                <w:rFonts w:asciiTheme="majorHAnsi" w:hAnsiTheme="majorHAnsi"/>
                <w:b/>
                <w:color w:val="000000"/>
                <w:sz w:val="24"/>
              </w:rPr>
              <w:t>8</w:t>
            </w:r>
          </w:p>
        </w:tc>
        <w:tc>
          <w:tcPr>
            <w:tcW w:w="200"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9E0204" w:rsidRPr="004C3C98" w:rsidRDefault="009E0204"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104</w:t>
            </w:r>
          </w:p>
        </w:tc>
        <w:tc>
          <w:tcPr>
            <w:tcW w:w="183"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9E0204" w:rsidRPr="004C3C98" w:rsidRDefault="009E0204" w:rsidP="004C3C98">
            <w:pPr>
              <w:spacing w:after="0" w:line="240" w:lineRule="auto"/>
              <w:jc w:val="center"/>
              <w:rPr>
                <w:rFonts w:asciiTheme="majorHAnsi" w:hAnsiTheme="majorHAnsi"/>
                <w:b/>
                <w:color w:val="000000"/>
                <w:sz w:val="24"/>
              </w:rPr>
            </w:pPr>
          </w:p>
        </w:tc>
        <w:tc>
          <w:tcPr>
            <w:tcW w:w="200"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9E0204" w:rsidRPr="004C3C98" w:rsidRDefault="009E0204"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1</w:t>
            </w:r>
            <w:r w:rsidR="00E977CE" w:rsidRPr="004C3C98">
              <w:rPr>
                <w:rFonts w:asciiTheme="majorHAnsi" w:hAnsiTheme="majorHAnsi"/>
                <w:b/>
                <w:color w:val="000000"/>
                <w:sz w:val="24"/>
              </w:rPr>
              <w:t>1</w:t>
            </w:r>
            <w:r w:rsidRPr="004C3C98">
              <w:rPr>
                <w:rFonts w:asciiTheme="majorHAnsi" w:hAnsiTheme="majorHAnsi"/>
                <w:b/>
                <w:color w:val="000000"/>
                <w:sz w:val="24"/>
              </w:rPr>
              <w:t>9</w:t>
            </w:r>
          </w:p>
        </w:tc>
        <w:tc>
          <w:tcPr>
            <w:tcW w:w="334" w:type="pct"/>
            <w:tcBorders>
              <w:top w:val="single" w:sz="4" w:space="0" w:color="auto"/>
              <w:left w:val="single" w:sz="4" w:space="0" w:color="auto"/>
              <w:bottom w:val="single" w:sz="4" w:space="0" w:color="auto"/>
            </w:tcBorders>
            <w:shd w:val="clear" w:color="auto" w:fill="92CDDC" w:themeFill="accent5" w:themeFillTint="99"/>
            <w:noWrap/>
          </w:tcPr>
          <w:p w:rsidR="009E0204" w:rsidRPr="004C3C98" w:rsidRDefault="009E0204" w:rsidP="004C3C98">
            <w:pPr>
              <w:spacing w:after="0" w:line="240" w:lineRule="auto"/>
              <w:jc w:val="center"/>
              <w:rPr>
                <w:rFonts w:asciiTheme="majorHAnsi" w:eastAsia="Times New Roman" w:hAnsiTheme="majorHAnsi" w:cs="Times New Roman"/>
                <w:b/>
                <w:color w:val="000000"/>
                <w:sz w:val="24"/>
                <w:szCs w:val="24"/>
                <w:lang w:eastAsia="ru-RU"/>
              </w:rPr>
            </w:pPr>
            <w:r w:rsidRPr="004C3C98">
              <w:rPr>
                <w:rFonts w:asciiTheme="majorHAnsi" w:eastAsia="Times New Roman" w:hAnsiTheme="majorHAnsi" w:cs="Times New Roman"/>
                <w:b/>
                <w:color w:val="000000"/>
                <w:sz w:val="24"/>
                <w:szCs w:val="24"/>
                <w:lang w:eastAsia="ru-RU"/>
              </w:rPr>
              <w:t>68%</w:t>
            </w:r>
          </w:p>
        </w:tc>
        <w:tc>
          <w:tcPr>
            <w:tcW w:w="335" w:type="pct"/>
            <w:shd w:val="clear" w:color="auto" w:fill="92CDDC" w:themeFill="accent5" w:themeFillTint="99"/>
            <w:noWrap/>
          </w:tcPr>
          <w:p w:rsidR="009E0204" w:rsidRPr="004C3C98" w:rsidRDefault="009E0204" w:rsidP="004C3C98">
            <w:pPr>
              <w:spacing w:after="0" w:line="240" w:lineRule="auto"/>
              <w:jc w:val="right"/>
              <w:rPr>
                <w:rFonts w:asciiTheme="majorHAnsi" w:eastAsia="Times New Roman" w:hAnsiTheme="majorHAnsi" w:cs="Times New Roman"/>
                <w:b/>
                <w:color w:val="000000"/>
                <w:sz w:val="24"/>
                <w:szCs w:val="24"/>
                <w:lang w:eastAsia="ru-RU"/>
              </w:rPr>
            </w:pPr>
            <w:r w:rsidRPr="004C3C98">
              <w:rPr>
                <w:rFonts w:asciiTheme="majorHAnsi" w:eastAsia="Times New Roman" w:hAnsiTheme="majorHAnsi" w:cs="Times New Roman"/>
                <w:b/>
                <w:color w:val="000000"/>
                <w:sz w:val="24"/>
                <w:szCs w:val="24"/>
                <w:lang w:eastAsia="ru-RU"/>
              </w:rPr>
              <w:t>93%</w:t>
            </w:r>
          </w:p>
        </w:tc>
        <w:tc>
          <w:tcPr>
            <w:tcW w:w="209" w:type="pct"/>
            <w:shd w:val="clear" w:color="auto" w:fill="92CDDC" w:themeFill="accent5" w:themeFillTint="99"/>
            <w:noWrap/>
          </w:tcPr>
          <w:p w:rsidR="009E0204" w:rsidRPr="004C3C98" w:rsidRDefault="009E0204" w:rsidP="004C3C98">
            <w:pPr>
              <w:spacing w:after="0" w:line="240" w:lineRule="auto"/>
              <w:jc w:val="right"/>
              <w:rPr>
                <w:rFonts w:asciiTheme="majorHAnsi" w:hAnsiTheme="majorHAnsi"/>
                <w:b/>
              </w:rPr>
            </w:pPr>
          </w:p>
        </w:tc>
        <w:tc>
          <w:tcPr>
            <w:tcW w:w="209" w:type="pct"/>
            <w:shd w:val="clear" w:color="auto" w:fill="92CDDC" w:themeFill="accent5" w:themeFillTint="99"/>
            <w:noWrap/>
          </w:tcPr>
          <w:p w:rsidR="009E0204" w:rsidRPr="004C3C98" w:rsidRDefault="009E0204" w:rsidP="004C3C98">
            <w:pPr>
              <w:spacing w:after="0" w:line="240" w:lineRule="auto"/>
              <w:jc w:val="right"/>
              <w:rPr>
                <w:rFonts w:asciiTheme="majorHAnsi" w:hAnsiTheme="majorHAnsi"/>
                <w:b/>
              </w:rPr>
            </w:pPr>
          </w:p>
        </w:tc>
        <w:tc>
          <w:tcPr>
            <w:tcW w:w="339" w:type="pct"/>
            <w:shd w:val="clear" w:color="auto" w:fill="92CDDC" w:themeFill="accent5" w:themeFillTint="99"/>
            <w:noWrap/>
          </w:tcPr>
          <w:p w:rsidR="009E0204" w:rsidRPr="004C3C98" w:rsidRDefault="009E0204" w:rsidP="004C3C98">
            <w:pPr>
              <w:spacing w:after="0" w:line="240" w:lineRule="auto"/>
              <w:jc w:val="right"/>
              <w:rPr>
                <w:rFonts w:asciiTheme="majorHAnsi" w:eastAsia="Times New Roman" w:hAnsiTheme="majorHAnsi" w:cs="Times New Roman"/>
                <w:b/>
                <w:color w:val="000000"/>
                <w:sz w:val="24"/>
                <w:szCs w:val="24"/>
                <w:lang w:eastAsia="ru-RU"/>
              </w:rPr>
            </w:pPr>
            <w:r w:rsidRPr="004C3C98">
              <w:rPr>
                <w:rFonts w:asciiTheme="majorHAnsi" w:eastAsia="Times New Roman" w:hAnsiTheme="majorHAnsi" w:cs="Times New Roman"/>
                <w:b/>
                <w:color w:val="000000"/>
                <w:sz w:val="24"/>
                <w:szCs w:val="24"/>
                <w:lang w:eastAsia="ru-RU"/>
              </w:rPr>
              <w:t>64%</w:t>
            </w:r>
          </w:p>
        </w:tc>
        <w:tc>
          <w:tcPr>
            <w:tcW w:w="331" w:type="pct"/>
            <w:shd w:val="clear" w:color="auto" w:fill="92CDDC" w:themeFill="accent5" w:themeFillTint="99"/>
            <w:noWrap/>
          </w:tcPr>
          <w:p w:rsidR="009E0204" w:rsidRPr="004C3C98" w:rsidRDefault="009E0204" w:rsidP="004C3C98">
            <w:pPr>
              <w:spacing w:after="0" w:line="240" w:lineRule="auto"/>
              <w:jc w:val="right"/>
              <w:rPr>
                <w:rFonts w:asciiTheme="majorHAnsi" w:eastAsia="Times New Roman" w:hAnsiTheme="majorHAnsi" w:cs="Times New Roman"/>
                <w:b/>
                <w:color w:val="000000"/>
                <w:sz w:val="24"/>
                <w:szCs w:val="24"/>
                <w:lang w:eastAsia="ru-RU"/>
              </w:rPr>
            </w:pPr>
            <w:r w:rsidRPr="004C3C98">
              <w:rPr>
                <w:rFonts w:asciiTheme="majorHAnsi" w:eastAsia="Times New Roman" w:hAnsiTheme="majorHAnsi" w:cs="Times New Roman"/>
                <w:b/>
                <w:color w:val="000000"/>
                <w:sz w:val="24"/>
                <w:szCs w:val="24"/>
                <w:lang w:eastAsia="ru-RU"/>
              </w:rPr>
              <w:t>93%</w:t>
            </w:r>
          </w:p>
        </w:tc>
      </w:tr>
    </w:tbl>
    <w:p w:rsidR="002210FF" w:rsidRPr="004C3C98" w:rsidRDefault="002210FF" w:rsidP="004C3C98">
      <w:pPr>
        <w:pStyle w:val="a5"/>
        <w:shd w:val="clear" w:color="auto" w:fill="FFFFFF"/>
        <w:spacing w:before="0" w:beforeAutospacing="0" w:after="0" w:afterAutospacing="0"/>
        <w:rPr>
          <w:rFonts w:asciiTheme="majorHAnsi" w:hAnsiTheme="majorHAnsi"/>
          <w:b/>
          <w:bCs/>
          <w:color w:val="000000"/>
        </w:rPr>
      </w:pPr>
    </w:p>
    <w:p w:rsidR="00337CAC" w:rsidRPr="004C3C98" w:rsidRDefault="00337CAC" w:rsidP="004C3C98">
      <w:pPr>
        <w:pStyle w:val="a5"/>
        <w:shd w:val="clear" w:color="auto" w:fill="FFFFFF"/>
        <w:spacing w:before="0" w:beforeAutospacing="0" w:after="0" w:afterAutospacing="0"/>
        <w:rPr>
          <w:rFonts w:asciiTheme="majorHAnsi" w:hAnsiTheme="majorHAnsi"/>
          <w:b/>
          <w:bCs/>
          <w:color w:val="000000"/>
        </w:rPr>
      </w:pPr>
    </w:p>
    <w:p w:rsidR="00B65874" w:rsidRPr="004C3C98" w:rsidRDefault="0038408C" w:rsidP="004C3C98">
      <w:pPr>
        <w:pStyle w:val="a5"/>
        <w:shd w:val="clear" w:color="auto" w:fill="FFFFFF"/>
        <w:spacing w:before="0" w:beforeAutospacing="0" w:after="0" w:afterAutospacing="0"/>
        <w:jc w:val="center"/>
        <w:rPr>
          <w:rFonts w:asciiTheme="majorHAnsi" w:hAnsiTheme="majorHAnsi"/>
          <w:b/>
          <w:bCs/>
          <w:color w:val="000000"/>
        </w:rPr>
      </w:pPr>
      <w:r w:rsidRPr="004C3C98">
        <w:rPr>
          <w:rFonts w:asciiTheme="majorHAnsi" w:hAnsiTheme="majorHAnsi"/>
          <w:b/>
          <w:bCs/>
          <w:noProof/>
          <w:color w:val="000000"/>
        </w:rPr>
        <w:drawing>
          <wp:inline distT="0" distB="0" distL="0" distR="0">
            <wp:extent cx="5486400" cy="1619250"/>
            <wp:effectExtent l="0" t="0" r="0" b="0"/>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0774" w:rsidRPr="004C3C98" w:rsidRDefault="00580774" w:rsidP="004C3C98">
      <w:pPr>
        <w:shd w:val="clear" w:color="auto" w:fill="FFFFFF"/>
        <w:spacing w:after="0" w:line="240" w:lineRule="auto"/>
        <w:jc w:val="both"/>
        <w:rPr>
          <w:rFonts w:asciiTheme="majorHAnsi" w:eastAsia="Times New Roman" w:hAnsiTheme="majorHAnsi" w:cs="Times New Roman"/>
          <w:b/>
          <w:bCs/>
          <w:color w:val="000000"/>
          <w:sz w:val="28"/>
          <w:szCs w:val="24"/>
          <w:lang w:eastAsia="ru-RU"/>
        </w:rPr>
      </w:pPr>
    </w:p>
    <w:p w:rsidR="006704FA" w:rsidRDefault="006704FA" w:rsidP="004C3C98">
      <w:pPr>
        <w:shd w:val="clear" w:color="auto" w:fill="FFFFFF"/>
        <w:spacing w:after="0" w:line="240" w:lineRule="auto"/>
        <w:jc w:val="both"/>
        <w:rPr>
          <w:rFonts w:asciiTheme="majorHAnsi" w:eastAsia="Times New Roman" w:hAnsiTheme="majorHAnsi" w:cs="Times New Roman"/>
          <w:b/>
          <w:bCs/>
          <w:color w:val="000000"/>
          <w:sz w:val="28"/>
          <w:szCs w:val="24"/>
          <w:lang w:eastAsia="ru-RU"/>
        </w:rPr>
      </w:pPr>
    </w:p>
    <w:p w:rsidR="00580774" w:rsidRPr="004C3C98" w:rsidRDefault="00EE299F"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bCs/>
          <w:color w:val="000000"/>
          <w:sz w:val="28"/>
          <w:szCs w:val="24"/>
          <w:lang w:eastAsia="ru-RU"/>
        </w:rPr>
        <w:t>Вывод</w:t>
      </w:r>
      <w:r w:rsidRPr="004C3C98">
        <w:rPr>
          <w:rFonts w:asciiTheme="majorHAnsi" w:eastAsia="Times New Roman" w:hAnsiTheme="majorHAnsi" w:cs="Times New Roman"/>
          <w:color w:val="000000"/>
          <w:sz w:val="28"/>
          <w:szCs w:val="24"/>
          <w:lang w:eastAsia="ru-RU"/>
        </w:rPr>
        <w:t xml:space="preserve">: </w:t>
      </w:r>
      <w:r w:rsidR="00EE735A" w:rsidRPr="004C3C98">
        <w:rPr>
          <w:rFonts w:asciiTheme="majorHAnsi" w:eastAsia="Times New Roman" w:hAnsiTheme="majorHAnsi" w:cs="Times New Roman"/>
          <w:color w:val="000000"/>
          <w:sz w:val="28"/>
          <w:szCs w:val="24"/>
          <w:lang w:eastAsia="ru-RU"/>
        </w:rPr>
        <w:t>Качество знаний в 2021 году снизилось по сравнению с 2019 годом, но это связано с тем, что общеобразовательные организации обучались в дистанционном формате в 2020 году</w:t>
      </w:r>
    </w:p>
    <w:p w:rsidR="006704FA" w:rsidRDefault="006704FA" w:rsidP="004C3C98">
      <w:pPr>
        <w:shd w:val="clear" w:color="auto" w:fill="FFFFFF"/>
        <w:spacing w:after="0" w:line="240" w:lineRule="auto"/>
        <w:jc w:val="both"/>
        <w:rPr>
          <w:rFonts w:asciiTheme="majorHAnsi" w:eastAsia="Times New Roman" w:hAnsiTheme="majorHAnsi" w:cs="Times New Roman"/>
          <w:b/>
          <w:bCs/>
          <w:color w:val="000000"/>
          <w:sz w:val="28"/>
          <w:szCs w:val="24"/>
          <w:lang w:eastAsia="ru-RU"/>
        </w:rPr>
      </w:pPr>
    </w:p>
    <w:p w:rsidR="00EE299F" w:rsidRPr="004C3C98" w:rsidRDefault="00EE299F"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bCs/>
          <w:color w:val="000000"/>
          <w:sz w:val="28"/>
          <w:szCs w:val="24"/>
          <w:lang w:eastAsia="ru-RU"/>
        </w:rPr>
        <w:t>Рекомендовано:</w:t>
      </w:r>
      <w:r w:rsidRPr="004C3C98">
        <w:rPr>
          <w:rFonts w:asciiTheme="majorHAnsi" w:eastAsia="Times New Roman" w:hAnsiTheme="majorHAnsi" w:cs="Times New Roman"/>
          <w:color w:val="000000"/>
          <w:sz w:val="28"/>
          <w:szCs w:val="24"/>
          <w:lang w:eastAsia="ru-RU"/>
        </w:rPr>
        <w:t> выявленные трудности в выполнении заданий по данным темам отработать на уроках русского языка</w:t>
      </w:r>
      <w:r w:rsidR="00EE735A" w:rsidRPr="004C3C98">
        <w:rPr>
          <w:rFonts w:asciiTheme="majorHAnsi" w:eastAsia="Times New Roman" w:hAnsiTheme="majorHAnsi" w:cs="Times New Roman"/>
          <w:color w:val="000000"/>
          <w:sz w:val="28"/>
          <w:szCs w:val="24"/>
          <w:lang w:eastAsia="ru-RU"/>
        </w:rPr>
        <w:t>.</w:t>
      </w:r>
    </w:p>
    <w:p w:rsidR="006704FA" w:rsidRDefault="006704FA" w:rsidP="009610D2">
      <w:pPr>
        <w:shd w:val="clear" w:color="auto" w:fill="FFFFFF"/>
        <w:tabs>
          <w:tab w:val="left" w:pos="2338"/>
        </w:tabs>
        <w:spacing w:after="0" w:line="240" w:lineRule="auto"/>
        <w:rPr>
          <w:rFonts w:asciiTheme="majorHAnsi" w:eastAsia="Times New Roman" w:hAnsiTheme="majorHAnsi" w:cs="Times New Roman"/>
          <w:b/>
          <w:i/>
          <w:color w:val="000000"/>
          <w:sz w:val="28"/>
          <w:szCs w:val="24"/>
          <w:u w:val="single"/>
          <w:lang w:eastAsia="ru-RU"/>
        </w:rPr>
      </w:pPr>
    </w:p>
    <w:p w:rsidR="00337CAC" w:rsidRDefault="00337CAC"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lastRenderedPageBreak/>
        <w:t>Математика</w:t>
      </w:r>
    </w:p>
    <w:p w:rsidR="006704FA" w:rsidRPr="004C3C98" w:rsidRDefault="006704FA"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1B50EC" w:rsidRPr="004C3C98" w:rsidRDefault="00337CAC" w:rsidP="004C3C98">
      <w:pPr>
        <w:shd w:val="clear" w:color="auto" w:fill="FFFFFF"/>
        <w:tabs>
          <w:tab w:val="left" w:pos="2338"/>
        </w:tabs>
        <w:spacing w:after="0" w:line="240" w:lineRule="auto"/>
        <w:jc w:val="both"/>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Математику писали 1696 человек</w:t>
      </w:r>
    </w:p>
    <w:p w:rsidR="006704FA" w:rsidRDefault="006704F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p>
    <w:p w:rsidR="002210FF" w:rsidRPr="004C3C98" w:rsidRDefault="002210FF"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2210FF" w:rsidRPr="004C3C98" w:rsidRDefault="002210FF"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p>
    <w:tbl>
      <w:tblPr>
        <w:tblStyle w:val="a3"/>
        <w:tblW w:w="0" w:type="auto"/>
        <w:tblLook w:val="04A0" w:firstRow="1" w:lastRow="0" w:firstColumn="1" w:lastColumn="0" w:noHBand="0" w:noVBand="1"/>
      </w:tblPr>
      <w:tblGrid>
        <w:gridCol w:w="3434"/>
        <w:gridCol w:w="1550"/>
        <w:gridCol w:w="1207"/>
        <w:gridCol w:w="759"/>
        <w:gridCol w:w="870"/>
        <w:gridCol w:w="742"/>
        <w:gridCol w:w="890"/>
        <w:gridCol w:w="749"/>
        <w:gridCol w:w="887"/>
        <w:gridCol w:w="510"/>
        <w:gridCol w:w="998"/>
        <w:gridCol w:w="1156"/>
        <w:gridCol w:w="808"/>
      </w:tblGrid>
      <w:tr w:rsidR="009E6D0E" w:rsidRPr="004C3C98" w:rsidTr="00E20E9E">
        <w:trPr>
          <w:trHeight w:val="420"/>
        </w:trPr>
        <w:tc>
          <w:tcPr>
            <w:tcW w:w="3434" w:type="dxa"/>
            <w:vMerge w:val="restart"/>
            <w:shd w:val="clear" w:color="auto" w:fill="DDD9C3" w:themeFill="background2" w:themeFillShade="E6"/>
            <w:vAlign w:val="center"/>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126" w:type="dxa"/>
            <w:gridSpan w:val="12"/>
            <w:shd w:val="clear" w:color="auto" w:fill="B8CCE4" w:themeFill="accent1" w:themeFillTint="66"/>
            <w:hideMark/>
          </w:tcPr>
          <w:p w:rsidR="002210FF"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Математика</w:t>
            </w:r>
          </w:p>
        </w:tc>
      </w:tr>
      <w:tr w:rsidR="00E20E9E" w:rsidRPr="004C3C98" w:rsidTr="00E20E9E">
        <w:trPr>
          <w:trHeight w:val="465"/>
        </w:trPr>
        <w:tc>
          <w:tcPr>
            <w:tcW w:w="3434" w:type="dxa"/>
            <w:vMerge/>
            <w:shd w:val="clear" w:color="auto" w:fill="DDD9C3" w:themeFill="background2" w:themeFillShade="E6"/>
            <w:hideMark/>
          </w:tcPr>
          <w:p w:rsidR="002210FF" w:rsidRPr="004C3C98" w:rsidRDefault="002210FF" w:rsidP="004C3C98">
            <w:pPr>
              <w:spacing w:after="0" w:line="240" w:lineRule="auto"/>
              <w:jc w:val="center"/>
              <w:rPr>
                <w:rFonts w:asciiTheme="majorHAnsi" w:hAnsiTheme="majorHAnsi"/>
                <w:b/>
                <w:sz w:val="24"/>
                <w:szCs w:val="24"/>
              </w:rPr>
            </w:pPr>
          </w:p>
        </w:tc>
        <w:tc>
          <w:tcPr>
            <w:tcW w:w="2757" w:type="dxa"/>
            <w:gridSpan w:val="2"/>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p>
        </w:tc>
        <w:tc>
          <w:tcPr>
            <w:tcW w:w="1629" w:type="dxa"/>
            <w:gridSpan w:val="2"/>
            <w:shd w:val="clear" w:color="auto" w:fill="92D050"/>
            <w:noWrap/>
            <w:hideMark/>
          </w:tcPr>
          <w:p w:rsidR="002210FF" w:rsidRPr="004C3C98" w:rsidRDefault="00E20E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w:t>
            </w:r>
            <w:r w:rsidR="002210FF" w:rsidRPr="004C3C98">
              <w:rPr>
                <w:rFonts w:asciiTheme="majorHAnsi" w:hAnsiTheme="majorHAnsi"/>
                <w:b/>
                <w:sz w:val="24"/>
                <w:szCs w:val="24"/>
              </w:rPr>
              <w:t>5</w:t>
            </w:r>
            <w:r w:rsidRPr="004C3C98">
              <w:rPr>
                <w:rFonts w:asciiTheme="majorHAnsi" w:hAnsiTheme="majorHAnsi"/>
                <w:b/>
                <w:sz w:val="24"/>
                <w:szCs w:val="24"/>
              </w:rPr>
              <w:t>»</w:t>
            </w:r>
          </w:p>
        </w:tc>
        <w:tc>
          <w:tcPr>
            <w:tcW w:w="1632" w:type="dxa"/>
            <w:gridSpan w:val="2"/>
            <w:shd w:val="clear" w:color="auto" w:fill="92D050"/>
            <w:noWrap/>
            <w:hideMark/>
          </w:tcPr>
          <w:p w:rsidR="002210FF" w:rsidRPr="004C3C98" w:rsidRDefault="00E20E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w:t>
            </w:r>
            <w:r w:rsidR="002210FF" w:rsidRPr="004C3C98">
              <w:rPr>
                <w:rFonts w:asciiTheme="majorHAnsi" w:hAnsiTheme="majorHAnsi"/>
                <w:b/>
                <w:sz w:val="24"/>
                <w:szCs w:val="24"/>
              </w:rPr>
              <w:t>4</w:t>
            </w:r>
            <w:r w:rsidRPr="004C3C98">
              <w:rPr>
                <w:rFonts w:asciiTheme="majorHAnsi" w:hAnsiTheme="majorHAnsi"/>
                <w:b/>
                <w:sz w:val="24"/>
                <w:szCs w:val="24"/>
              </w:rPr>
              <w:t>»</w:t>
            </w:r>
          </w:p>
        </w:tc>
        <w:tc>
          <w:tcPr>
            <w:tcW w:w="1636" w:type="dxa"/>
            <w:gridSpan w:val="2"/>
            <w:shd w:val="clear" w:color="auto" w:fill="92D050"/>
            <w:noWrap/>
            <w:hideMark/>
          </w:tcPr>
          <w:p w:rsidR="002210FF" w:rsidRPr="004C3C98" w:rsidRDefault="00E20E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w:t>
            </w:r>
            <w:r w:rsidR="002210FF" w:rsidRPr="004C3C98">
              <w:rPr>
                <w:rFonts w:asciiTheme="majorHAnsi" w:hAnsiTheme="majorHAnsi"/>
                <w:b/>
                <w:sz w:val="24"/>
                <w:szCs w:val="24"/>
              </w:rPr>
              <w:t>3</w:t>
            </w:r>
            <w:r w:rsidRPr="004C3C98">
              <w:rPr>
                <w:rFonts w:asciiTheme="majorHAnsi" w:hAnsiTheme="majorHAnsi"/>
                <w:b/>
                <w:sz w:val="24"/>
                <w:szCs w:val="24"/>
              </w:rPr>
              <w:t>»</w:t>
            </w:r>
          </w:p>
        </w:tc>
        <w:tc>
          <w:tcPr>
            <w:tcW w:w="1508" w:type="dxa"/>
            <w:gridSpan w:val="2"/>
            <w:shd w:val="clear" w:color="auto" w:fill="92D050"/>
            <w:noWrap/>
            <w:hideMark/>
          </w:tcPr>
          <w:p w:rsidR="002210FF" w:rsidRPr="004C3C98" w:rsidRDefault="00E20E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w:t>
            </w:r>
            <w:r w:rsidR="002210FF" w:rsidRPr="004C3C98">
              <w:rPr>
                <w:rFonts w:asciiTheme="majorHAnsi" w:hAnsiTheme="majorHAnsi"/>
                <w:b/>
                <w:sz w:val="24"/>
                <w:szCs w:val="24"/>
              </w:rPr>
              <w:t>2</w:t>
            </w:r>
            <w:r w:rsidRPr="004C3C98">
              <w:rPr>
                <w:rFonts w:asciiTheme="majorHAnsi" w:hAnsiTheme="majorHAnsi"/>
                <w:b/>
                <w:sz w:val="24"/>
                <w:szCs w:val="24"/>
              </w:rPr>
              <w:t>»</w:t>
            </w:r>
          </w:p>
        </w:tc>
        <w:tc>
          <w:tcPr>
            <w:tcW w:w="1964" w:type="dxa"/>
            <w:gridSpan w:val="2"/>
            <w:shd w:val="clear" w:color="auto" w:fill="E5B8B7" w:themeFill="accent2" w:themeFillTint="66"/>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E20E9E" w:rsidRPr="004C3C98" w:rsidTr="00337CAC">
        <w:trPr>
          <w:cantSplit/>
          <w:trHeight w:val="1817"/>
        </w:trPr>
        <w:tc>
          <w:tcPr>
            <w:tcW w:w="3434" w:type="dxa"/>
            <w:vMerge/>
            <w:shd w:val="clear" w:color="auto" w:fill="DDD9C3" w:themeFill="background2" w:themeFillShade="E6"/>
            <w:hideMark/>
          </w:tcPr>
          <w:p w:rsidR="002210FF" w:rsidRPr="004C3C98" w:rsidRDefault="002210FF" w:rsidP="004C3C98">
            <w:pPr>
              <w:spacing w:after="0" w:line="240" w:lineRule="auto"/>
              <w:jc w:val="center"/>
              <w:rPr>
                <w:rFonts w:asciiTheme="majorHAnsi" w:hAnsiTheme="majorHAnsi"/>
                <w:b/>
                <w:sz w:val="24"/>
                <w:szCs w:val="24"/>
              </w:rPr>
            </w:pPr>
          </w:p>
        </w:tc>
        <w:tc>
          <w:tcPr>
            <w:tcW w:w="1550" w:type="dxa"/>
            <w:shd w:val="clear" w:color="auto" w:fill="BFBFBF" w:themeFill="background1" w:themeFillShade="BF"/>
            <w:noWrap/>
            <w:vAlign w:val="center"/>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207" w:type="dxa"/>
            <w:shd w:val="clear" w:color="auto" w:fill="BFBFBF" w:themeFill="background1" w:themeFillShade="BF"/>
            <w:textDirection w:val="btLr"/>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9" w:type="dxa"/>
            <w:shd w:val="clear" w:color="auto" w:fill="FABF8F" w:themeFill="accent6" w:themeFillTint="99"/>
            <w:noWrap/>
            <w:textDirection w:val="btLr"/>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0" w:type="dxa"/>
            <w:shd w:val="clear" w:color="auto" w:fill="FABF8F" w:themeFill="accent6" w:themeFillTint="99"/>
            <w:textDirection w:val="btLr"/>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2" w:type="dxa"/>
            <w:shd w:val="clear" w:color="auto" w:fill="FABF8F" w:themeFill="accent6" w:themeFillTint="99"/>
            <w:noWrap/>
            <w:textDirection w:val="btLr"/>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90" w:type="dxa"/>
            <w:shd w:val="clear" w:color="auto" w:fill="FABF8F" w:themeFill="accent6" w:themeFillTint="99"/>
            <w:textDirection w:val="btLr"/>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9" w:type="dxa"/>
            <w:shd w:val="clear" w:color="auto" w:fill="FABF8F" w:themeFill="accent6" w:themeFillTint="99"/>
            <w:noWrap/>
            <w:textDirection w:val="btLr"/>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7" w:type="dxa"/>
            <w:shd w:val="clear" w:color="auto" w:fill="FABF8F" w:themeFill="accent6" w:themeFillTint="99"/>
            <w:textDirection w:val="btLr"/>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510" w:type="dxa"/>
            <w:shd w:val="clear" w:color="auto" w:fill="FABF8F" w:themeFill="accent6" w:themeFillTint="99"/>
            <w:noWrap/>
            <w:textDirection w:val="btLr"/>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998" w:type="dxa"/>
            <w:shd w:val="clear" w:color="auto" w:fill="FABF8F" w:themeFill="accent6" w:themeFillTint="99"/>
            <w:textDirection w:val="btLr"/>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56" w:type="dxa"/>
            <w:shd w:val="clear" w:color="auto" w:fill="E5B8B7" w:themeFill="accent2" w:themeFillTint="66"/>
            <w:textDirection w:val="btLr"/>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08" w:type="dxa"/>
            <w:shd w:val="clear" w:color="auto" w:fill="E5B8B7" w:themeFill="accent2" w:themeFillTint="66"/>
            <w:textDirection w:val="btLr"/>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E20E9E" w:rsidRPr="004C3C98" w:rsidTr="00E20E9E">
        <w:trPr>
          <w:trHeight w:val="315"/>
        </w:trPr>
        <w:tc>
          <w:tcPr>
            <w:tcW w:w="3434" w:type="dxa"/>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50" w:type="dxa"/>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68</w:t>
            </w:r>
          </w:p>
        </w:tc>
        <w:tc>
          <w:tcPr>
            <w:tcW w:w="759"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6</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9</w:t>
            </w:r>
          </w:p>
        </w:tc>
        <w:tc>
          <w:tcPr>
            <w:tcW w:w="742"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34</w:t>
            </w:r>
          </w:p>
        </w:tc>
        <w:tc>
          <w:tcPr>
            <w:tcW w:w="890"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50</w:t>
            </w:r>
          </w:p>
        </w:tc>
        <w:tc>
          <w:tcPr>
            <w:tcW w:w="749"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23</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34</w:t>
            </w:r>
          </w:p>
        </w:tc>
        <w:tc>
          <w:tcPr>
            <w:tcW w:w="510"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5</w:t>
            </w:r>
          </w:p>
        </w:tc>
        <w:tc>
          <w:tcPr>
            <w:tcW w:w="998"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7</w:t>
            </w:r>
          </w:p>
        </w:tc>
        <w:tc>
          <w:tcPr>
            <w:tcW w:w="1156"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93</w:t>
            </w:r>
          </w:p>
        </w:tc>
        <w:tc>
          <w:tcPr>
            <w:tcW w:w="808"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59</w:t>
            </w:r>
          </w:p>
        </w:tc>
      </w:tr>
      <w:tr w:rsidR="00E20E9E" w:rsidRPr="004C3C98" w:rsidTr="00E20E9E">
        <w:trPr>
          <w:trHeight w:val="315"/>
        </w:trPr>
        <w:tc>
          <w:tcPr>
            <w:tcW w:w="3434" w:type="dxa"/>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50" w:type="dxa"/>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nil"/>
              <w:left w:val="single" w:sz="4" w:space="0" w:color="auto"/>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109</w:t>
            </w:r>
          </w:p>
        </w:tc>
        <w:tc>
          <w:tcPr>
            <w:tcW w:w="75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32</w:t>
            </w:r>
          </w:p>
        </w:tc>
        <w:tc>
          <w:tcPr>
            <w:tcW w:w="87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29</w:t>
            </w:r>
          </w:p>
        </w:tc>
        <w:tc>
          <w:tcPr>
            <w:tcW w:w="742"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48</w:t>
            </w:r>
          </w:p>
        </w:tc>
        <w:tc>
          <w:tcPr>
            <w:tcW w:w="89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44</w:t>
            </w:r>
          </w:p>
        </w:tc>
        <w:tc>
          <w:tcPr>
            <w:tcW w:w="74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21</w:t>
            </w:r>
          </w:p>
        </w:tc>
        <w:tc>
          <w:tcPr>
            <w:tcW w:w="887"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19</w:t>
            </w:r>
          </w:p>
        </w:tc>
        <w:tc>
          <w:tcPr>
            <w:tcW w:w="51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8</w:t>
            </w:r>
          </w:p>
        </w:tc>
        <w:tc>
          <w:tcPr>
            <w:tcW w:w="998"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7</w:t>
            </w:r>
          </w:p>
        </w:tc>
        <w:tc>
          <w:tcPr>
            <w:tcW w:w="1156"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94</w:t>
            </w:r>
          </w:p>
        </w:tc>
        <w:tc>
          <w:tcPr>
            <w:tcW w:w="808"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73</w:t>
            </w:r>
          </w:p>
        </w:tc>
      </w:tr>
      <w:tr w:rsidR="00E20E9E" w:rsidRPr="004C3C98" w:rsidTr="00E20E9E">
        <w:trPr>
          <w:trHeight w:val="315"/>
        </w:trPr>
        <w:tc>
          <w:tcPr>
            <w:tcW w:w="3434" w:type="dxa"/>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50" w:type="dxa"/>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nil"/>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49</w:t>
            </w:r>
          </w:p>
        </w:tc>
        <w:tc>
          <w:tcPr>
            <w:tcW w:w="75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8</w:t>
            </w:r>
          </w:p>
        </w:tc>
        <w:tc>
          <w:tcPr>
            <w:tcW w:w="87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16</w:t>
            </w:r>
          </w:p>
        </w:tc>
        <w:tc>
          <w:tcPr>
            <w:tcW w:w="742"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24</w:t>
            </w:r>
          </w:p>
        </w:tc>
        <w:tc>
          <w:tcPr>
            <w:tcW w:w="89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49</w:t>
            </w:r>
          </w:p>
        </w:tc>
        <w:tc>
          <w:tcPr>
            <w:tcW w:w="74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14</w:t>
            </w:r>
          </w:p>
        </w:tc>
        <w:tc>
          <w:tcPr>
            <w:tcW w:w="887"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28</w:t>
            </w:r>
          </w:p>
        </w:tc>
        <w:tc>
          <w:tcPr>
            <w:tcW w:w="51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3</w:t>
            </w:r>
          </w:p>
        </w:tc>
        <w:tc>
          <w:tcPr>
            <w:tcW w:w="998"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6</w:t>
            </w:r>
          </w:p>
        </w:tc>
        <w:tc>
          <w:tcPr>
            <w:tcW w:w="1156"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94</w:t>
            </w:r>
          </w:p>
        </w:tc>
        <w:tc>
          <w:tcPr>
            <w:tcW w:w="808"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65</w:t>
            </w:r>
          </w:p>
        </w:tc>
      </w:tr>
      <w:tr w:rsidR="00E20E9E" w:rsidRPr="004C3C98" w:rsidTr="00E20E9E">
        <w:trPr>
          <w:trHeight w:val="315"/>
        </w:trPr>
        <w:tc>
          <w:tcPr>
            <w:tcW w:w="3434" w:type="dxa"/>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50" w:type="dxa"/>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nil"/>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152</w:t>
            </w:r>
          </w:p>
        </w:tc>
        <w:tc>
          <w:tcPr>
            <w:tcW w:w="75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52</w:t>
            </w:r>
          </w:p>
        </w:tc>
        <w:tc>
          <w:tcPr>
            <w:tcW w:w="870"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34</w:t>
            </w:r>
          </w:p>
        </w:tc>
        <w:tc>
          <w:tcPr>
            <w:tcW w:w="742"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74</w:t>
            </w:r>
          </w:p>
        </w:tc>
        <w:tc>
          <w:tcPr>
            <w:tcW w:w="890"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49</w:t>
            </w:r>
          </w:p>
        </w:tc>
        <w:tc>
          <w:tcPr>
            <w:tcW w:w="74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26</w:t>
            </w:r>
          </w:p>
        </w:tc>
        <w:tc>
          <w:tcPr>
            <w:tcW w:w="887"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17</w:t>
            </w:r>
          </w:p>
        </w:tc>
        <w:tc>
          <w:tcPr>
            <w:tcW w:w="510" w:type="dxa"/>
            <w:tcBorders>
              <w:top w:val="nil"/>
              <w:left w:val="nil"/>
              <w:bottom w:val="single" w:sz="4" w:space="0" w:color="auto"/>
              <w:right w:val="single" w:sz="4" w:space="0" w:color="auto"/>
            </w:tcBorders>
            <w:shd w:val="clear" w:color="000000" w:fill="FFFFFF"/>
            <w:noWrap/>
            <w:vAlign w:val="bottom"/>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w:t>
            </w:r>
          </w:p>
        </w:tc>
        <w:tc>
          <w:tcPr>
            <w:tcW w:w="998" w:type="dxa"/>
            <w:tcBorders>
              <w:top w:val="nil"/>
              <w:left w:val="nil"/>
              <w:bottom w:val="single" w:sz="4" w:space="0" w:color="auto"/>
              <w:right w:val="single" w:sz="4" w:space="0" w:color="auto"/>
            </w:tcBorders>
            <w:shd w:val="clear" w:color="000000" w:fill="FFFFFF"/>
            <w:noWrap/>
            <w:vAlign w:val="bottom"/>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w:t>
            </w:r>
          </w:p>
        </w:tc>
        <w:tc>
          <w:tcPr>
            <w:tcW w:w="1156"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83</w:t>
            </w:r>
          </w:p>
        </w:tc>
        <w:tc>
          <w:tcPr>
            <w:tcW w:w="808"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100</w:t>
            </w:r>
          </w:p>
        </w:tc>
      </w:tr>
      <w:tr w:rsidR="00E20E9E" w:rsidRPr="004C3C98" w:rsidTr="00E20E9E">
        <w:trPr>
          <w:trHeight w:val="315"/>
        </w:trPr>
        <w:tc>
          <w:tcPr>
            <w:tcW w:w="3434" w:type="dxa"/>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50" w:type="dxa"/>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nil"/>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121</w:t>
            </w:r>
          </w:p>
        </w:tc>
        <w:tc>
          <w:tcPr>
            <w:tcW w:w="75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24</w:t>
            </w:r>
          </w:p>
        </w:tc>
        <w:tc>
          <w:tcPr>
            <w:tcW w:w="870"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21</w:t>
            </w:r>
          </w:p>
        </w:tc>
        <w:tc>
          <w:tcPr>
            <w:tcW w:w="742"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58</w:t>
            </w:r>
          </w:p>
        </w:tc>
        <w:tc>
          <w:tcPr>
            <w:tcW w:w="890"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47</w:t>
            </w:r>
          </w:p>
        </w:tc>
        <w:tc>
          <w:tcPr>
            <w:tcW w:w="74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36</w:t>
            </w:r>
          </w:p>
        </w:tc>
        <w:tc>
          <w:tcPr>
            <w:tcW w:w="887"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29</w:t>
            </w:r>
          </w:p>
        </w:tc>
        <w:tc>
          <w:tcPr>
            <w:tcW w:w="51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3</w:t>
            </w:r>
          </w:p>
        </w:tc>
        <w:tc>
          <w:tcPr>
            <w:tcW w:w="998"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2,5</w:t>
            </w:r>
          </w:p>
        </w:tc>
        <w:tc>
          <w:tcPr>
            <w:tcW w:w="1156"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97</w:t>
            </w:r>
          </w:p>
        </w:tc>
        <w:tc>
          <w:tcPr>
            <w:tcW w:w="808"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68</w:t>
            </w:r>
          </w:p>
        </w:tc>
      </w:tr>
      <w:tr w:rsidR="00E20E9E" w:rsidRPr="004C3C98" w:rsidTr="00E20E9E">
        <w:trPr>
          <w:trHeight w:val="315"/>
        </w:trPr>
        <w:tc>
          <w:tcPr>
            <w:tcW w:w="3434" w:type="dxa"/>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50" w:type="dxa"/>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nil"/>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61</w:t>
            </w:r>
          </w:p>
        </w:tc>
        <w:tc>
          <w:tcPr>
            <w:tcW w:w="75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21</w:t>
            </w:r>
          </w:p>
        </w:tc>
        <w:tc>
          <w:tcPr>
            <w:tcW w:w="870"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34</w:t>
            </w:r>
          </w:p>
        </w:tc>
        <w:tc>
          <w:tcPr>
            <w:tcW w:w="742"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21</w:t>
            </w:r>
          </w:p>
        </w:tc>
        <w:tc>
          <w:tcPr>
            <w:tcW w:w="890"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34</w:t>
            </w:r>
          </w:p>
        </w:tc>
        <w:tc>
          <w:tcPr>
            <w:tcW w:w="74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15</w:t>
            </w:r>
          </w:p>
        </w:tc>
        <w:tc>
          <w:tcPr>
            <w:tcW w:w="887"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25</w:t>
            </w:r>
          </w:p>
        </w:tc>
        <w:tc>
          <w:tcPr>
            <w:tcW w:w="51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w:t>
            </w:r>
          </w:p>
        </w:tc>
        <w:tc>
          <w:tcPr>
            <w:tcW w:w="998"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7</w:t>
            </w:r>
          </w:p>
        </w:tc>
        <w:tc>
          <w:tcPr>
            <w:tcW w:w="1156"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93</w:t>
            </w:r>
          </w:p>
        </w:tc>
        <w:tc>
          <w:tcPr>
            <w:tcW w:w="808"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69</w:t>
            </w:r>
          </w:p>
        </w:tc>
      </w:tr>
      <w:tr w:rsidR="00E20E9E" w:rsidRPr="004C3C98" w:rsidTr="00E20E9E">
        <w:trPr>
          <w:trHeight w:val="315"/>
        </w:trPr>
        <w:tc>
          <w:tcPr>
            <w:tcW w:w="3434" w:type="dxa"/>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50" w:type="dxa"/>
            <w:tcBorders>
              <w:bottom w:val="single" w:sz="4" w:space="0" w:color="auto"/>
            </w:tcBorders>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nil"/>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103</w:t>
            </w:r>
          </w:p>
        </w:tc>
        <w:tc>
          <w:tcPr>
            <w:tcW w:w="75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29</w:t>
            </w:r>
          </w:p>
        </w:tc>
        <w:tc>
          <w:tcPr>
            <w:tcW w:w="870"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28</w:t>
            </w:r>
          </w:p>
        </w:tc>
        <w:tc>
          <w:tcPr>
            <w:tcW w:w="742"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49</w:t>
            </w:r>
          </w:p>
        </w:tc>
        <w:tc>
          <w:tcPr>
            <w:tcW w:w="890"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48</w:t>
            </w:r>
          </w:p>
        </w:tc>
        <w:tc>
          <w:tcPr>
            <w:tcW w:w="74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25</w:t>
            </w:r>
          </w:p>
        </w:tc>
        <w:tc>
          <w:tcPr>
            <w:tcW w:w="887"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24</w:t>
            </w:r>
          </w:p>
        </w:tc>
        <w:tc>
          <w:tcPr>
            <w:tcW w:w="510" w:type="dxa"/>
            <w:tcBorders>
              <w:top w:val="nil"/>
              <w:left w:val="nil"/>
              <w:bottom w:val="single" w:sz="4" w:space="0" w:color="auto"/>
              <w:right w:val="single" w:sz="4" w:space="0" w:color="auto"/>
            </w:tcBorders>
            <w:shd w:val="clear" w:color="000000" w:fill="FFFFFF"/>
            <w:noWrap/>
            <w:vAlign w:val="bottom"/>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w:t>
            </w:r>
          </w:p>
        </w:tc>
        <w:tc>
          <w:tcPr>
            <w:tcW w:w="998" w:type="dxa"/>
            <w:tcBorders>
              <w:top w:val="nil"/>
              <w:left w:val="nil"/>
              <w:bottom w:val="single" w:sz="4" w:space="0" w:color="auto"/>
              <w:right w:val="single" w:sz="4" w:space="0" w:color="auto"/>
            </w:tcBorders>
            <w:shd w:val="clear" w:color="000000" w:fill="FFFFFF"/>
            <w:noWrap/>
            <w:vAlign w:val="bottom"/>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w:t>
            </w:r>
          </w:p>
        </w:tc>
        <w:tc>
          <w:tcPr>
            <w:tcW w:w="1156"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100</w:t>
            </w:r>
          </w:p>
        </w:tc>
        <w:tc>
          <w:tcPr>
            <w:tcW w:w="808"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76</w:t>
            </w:r>
          </w:p>
        </w:tc>
      </w:tr>
      <w:tr w:rsidR="00E20E9E" w:rsidRPr="004C3C98" w:rsidTr="00E20E9E">
        <w:trPr>
          <w:trHeight w:val="315"/>
        </w:trPr>
        <w:tc>
          <w:tcPr>
            <w:tcW w:w="3434" w:type="dxa"/>
            <w:tcBorders>
              <w:right w:val="single" w:sz="4" w:space="0" w:color="auto"/>
            </w:tcBorders>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122</w:t>
            </w:r>
          </w:p>
        </w:tc>
        <w:tc>
          <w:tcPr>
            <w:tcW w:w="7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38</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31</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60</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49</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16</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13</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8</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7</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93</w:t>
            </w:r>
          </w:p>
        </w:tc>
        <w:tc>
          <w:tcPr>
            <w:tcW w:w="8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80</w:t>
            </w:r>
          </w:p>
        </w:tc>
      </w:tr>
      <w:tr w:rsidR="00E20E9E" w:rsidRPr="004C3C98" w:rsidTr="00E20E9E">
        <w:trPr>
          <w:trHeight w:val="315"/>
        </w:trPr>
        <w:tc>
          <w:tcPr>
            <w:tcW w:w="3434" w:type="dxa"/>
            <w:tcBorders>
              <w:right w:val="single" w:sz="4" w:space="0" w:color="auto"/>
            </w:tcBorders>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50</w:t>
            </w:r>
          </w:p>
        </w:tc>
        <w:tc>
          <w:tcPr>
            <w:tcW w:w="7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8</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16</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23</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45</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16</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32</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3</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7</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94</w:t>
            </w:r>
          </w:p>
        </w:tc>
        <w:tc>
          <w:tcPr>
            <w:tcW w:w="8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62</w:t>
            </w:r>
          </w:p>
        </w:tc>
      </w:tr>
      <w:tr w:rsidR="00E20E9E" w:rsidRPr="004C3C98" w:rsidTr="00E20E9E">
        <w:trPr>
          <w:trHeight w:val="315"/>
        </w:trPr>
        <w:tc>
          <w:tcPr>
            <w:tcW w:w="3434" w:type="dxa"/>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50" w:type="dxa"/>
            <w:tcBorders>
              <w:top w:val="single" w:sz="4" w:space="0" w:color="auto"/>
            </w:tcBorders>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90</w:t>
            </w:r>
          </w:p>
        </w:tc>
        <w:tc>
          <w:tcPr>
            <w:tcW w:w="759" w:type="dxa"/>
            <w:tcBorders>
              <w:top w:val="single" w:sz="4" w:space="0" w:color="auto"/>
              <w:left w:val="nil"/>
              <w:bottom w:val="single" w:sz="4" w:space="0" w:color="auto"/>
              <w:right w:val="single" w:sz="4" w:space="0" w:color="auto"/>
            </w:tcBorders>
            <w:shd w:val="clear" w:color="000000" w:fill="FFFFFF"/>
            <w:vAlign w:val="center"/>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22</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26</w:t>
            </w:r>
          </w:p>
        </w:tc>
        <w:tc>
          <w:tcPr>
            <w:tcW w:w="742" w:type="dxa"/>
            <w:tcBorders>
              <w:top w:val="single" w:sz="4" w:space="0" w:color="auto"/>
              <w:left w:val="nil"/>
              <w:bottom w:val="single" w:sz="4" w:space="0" w:color="auto"/>
              <w:right w:val="single" w:sz="4" w:space="0" w:color="auto"/>
            </w:tcBorders>
            <w:shd w:val="clear" w:color="000000" w:fill="FFFFFF"/>
            <w:vAlign w:val="center"/>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35</w:t>
            </w:r>
          </w:p>
        </w:tc>
        <w:tc>
          <w:tcPr>
            <w:tcW w:w="890" w:type="dxa"/>
            <w:tcBorders>
              <w:top w:val="single" w:sz="4" w:space="0" w:color="auto"/>
              <w:left w:val="nil"/>
              <w:bottom w:val="single" w:sz="4" w:space="0" w:color="auto"/>
              <w:right w:val="single" w:sz="4" w:space="0" w:color="auto"/>
            </w:tcBorders>
            <w:shd w:val="clear" w:color="000000" w:fill="FFFFFF"/>
            <w:vAlign w:val="center"/>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42</w:t>
            </w:r>
          </w:p>
        </w:tc>
        <w:tc>
          <w:tcPr>
            <w:tcW w:w="749" w:type="dxa"/>
            <w:tcBorders>
              <w:top w:val="single" w:sz="4" w:space="0" w:color="auto"/>
              <w:left w:val="nil"/>
              <w:bottom w:val="single" w:sz="4" w:space="0" w:color="auto"/>
              <w:right w:val="single" w:sz="4" w:space="0" w:color="auto"/>
            </w:tcBorders>
            <w:shd w:val="clear" w:color="000000" w:fill="FFFFFF"/>
            <w:vAlign w:val="center"/>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29</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1</w:t>
            </w:r>
          </w:p>
        </w:tc>
        <w:tc>
          <w:tcPr>
            <w:tcW w:w="510" w:type="dxa"/>
            <w:tcBorders>
              <w:top w:val="single" w:sz="4" w:space="0" w:color="auto"/>
              <w:left w:val="nil"/>
              <w:bottom w:val="single" w:sz="4" w:space="0" w:color="auto"/>
              <w:right w:val="single" w:sz="4" w:space="0" w:color="auto"/>
            </w:tcBorders>
            <w:shd w:val="clear" w:color="000000" w:fill="FFFFFF"/>
            <w:vAlign w:val="center"/>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4,8</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95</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68</w:t>
            </w:r>
          </w:p>
        </w:tc>
      </w:tr>
      <w:tr w:rsidR="00E20E9E" w:rsidRPr="004C3C98" w:rsidTr="00E20E9E">
        <w:trPr>
          <w:trHeight w:val="315"/>
        </w:trPr>
        <w:tc>
          <w:tcPr>
            <w:tcW w:w="3434" w:type="dxa"/>
            <w:tcBorders>
              <w:bottom w:val="single" w:sz="4" w:space="0" w:color="auto"/>
            </w:tcBorders>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50" w:type="dxa"/>
            <w:tcBorders>
              <w:bottom w:val="single" w:sz="4" w:space="0" w:color="auto"/>
            </w:tcBorders>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nil"/>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20</w:t>
            </w:r>
          </w:p>
        </w:tc>
        <w:tc>
          <w:tcPr>
            <w:tcW w:w="75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w:t>
            </w:r>
          </w:p>
        </w:tc>
        <w:tc>
          <w:tcPr>
            <w:tcW w:w="87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5</w:t>
            </w:r>
          </w:p>
        </w:tc>
        <w:tc>
          <w:tcPr>
            <w:tcW w:w="742"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13</w:t>
            </w:r>
          </w:p>
        </w:tc>
        <w:tc>
          <w:tcPr>
            <w:tcW w:w="89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65</w:t>
            </w:r>
          </w:p>
        </w:tc>
        <w:tc>
          <w:tcPr>
            <w:tcW w:w="74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5</w:t>
            </w:r>
          </w:p>
        </w:tc>
        <w:tc>
          <w:tcPr>
            <w:tcW w:w="887"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25</w:t>
            </w:r>
          </w:p>
        </w:tc>
        <w:tc>
          <w:tcPr>
            <w:tcW w:w="51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w:t>
            </w:r>
          </w:p>
        </w:tc>
        <w:tc>
          <w:tcPr>
            <w:tcW w:w="998"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5</w:t>
            </w:r>
          </w:p>
        </w:tc>
        <w:tc>
          <w:tcPr>
            <w:tcW w:w="1156"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95</w:t>
            </w:r>
          </w:p>
        </w:tc>
        <w:tc>
          <w:tcPr>
            <w:tcW w:w="808"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70</w:t>
            </w:r>
          </w:p>
        </w:tc>
      </w:tr>
      <w:tr w:rsidR="00E20E9E" w:rsidRPr="004C3C98" w:rsidTr="00E20E9E">
        <w:trPr>
          <w:trHeight w:val="315"/>
        </w:trPr>
        <w:tc>
          <w:tcPr>
            <w:tcW w:w="34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89</w:t>
            </w:r>
          </w:p>
        </w:tc>
        <w:tc>
          <w:tcPr>
            <w:tcW w:w="7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14</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17</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40</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44.9</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27</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30.3</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8</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9</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91</w:t>
            </w:r>
          </w:p>
        </w:tc>
        <w:tc>
          <w:tcPr>
            <w:tcW w:w="8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61</w:t>
            </w:r>
          </w:p>
        </w:tc>
      </w:tr>
      <w:tr w:rsidR="00E20E9E" w:rsidRPr="004C3C98" w:rsidTr="00E20E9E">
        <w:trPr>
          <w:trHeight w:val="315"/>
        </w:trPr>
        <w:tc>
          <w:tcPr>
            <w:tcW w:w="34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61</w:t>
            </w:r>
          </w:p>
        </w:tc>
        <w:tc>
          <w:tcPr>
            <w:tcW w:w="7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9</w:t>
            </w:r>
          </w:p>
        </w:tc>
        <w:tc>
          <w:tcPr>
            <w:tcW w:w="8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15</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26</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43</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22</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36</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6</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93</w:t>
            </w:r>
          </w:p>
        </w:tc>
        <w:tc>
          <w:tcPr>
            <w:tcW w:w="8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57</w:t>
            </w:r>
          </w:p>
        </w:tc>
      </w:tr>
      <w:tr w:rsidR="00E20E9E" w:rsidRPr="004C3C98" w:rsidTr="00E20E9E">
        <w:trPr>
          <w:trHeight w:val="315"/>
        </w:trPr>
        <w:tc>
          <w:tcPr>
            <w:tcW w:w="3434" w:type="dxa"/>
            <w:tcBorders>
              <w:top w:val="single" w:sz="4" w:space="0" w:color="auto"/>
            </w:tcBorders>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50" w:type="dxa"/>
            <w:tcBorders>
              <w:top w:val="single" w:sz="4" w:space="0" w:color="auto"/>
            </w:tcBorders>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153</w:t>
            </w:r>
          </w:p>
        </w:tc>
        <w:tc>
          <w:tcPr>
            <w:tcW w:w="759"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16</w:t>
            </w:r>
          </w:p>
        </w:tc>
        <w:tc>
          <w:tcPr>
            <w:tcW w:w="870"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10</w:t>
            </w:r>
          </w:p>
        </w:tc>
        <w:tc>
          <w:tcPr>
            <w:tcW w:w="742"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74</w:t>
            </w:r>
          </w:p>
        </w:tc>
        <w:tc>
          <w:tcPr>
            <w:tcW w:w="890"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48</w:t>
            </w:r>
          </w:p>
        </w:tc>
        <w:tc>
          <w:tcPr>
            <w:tcW w:w="749"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55</w:t>
            </w:r>
          </w:p>
        </w:tc>
        <w:tc>
          <w:tcPr>
            <w:tcW w:w="887"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36</w:t>
            </w:r>
          </w:p>
        </w:tc>
        <w:tc>
          <w:tcPr>
            <w:tcW w:w="510"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8</w:t>
            </w:r>
          </w:p>
        </w:tc>
        <w:tc>
          <w:tcPr>
            <w:tcW w:w="998"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5</w:t>
            </w:r>
          </w:p>
        </w:tc>
        <w:tc>
          <w:tcPr>
            <w:tcW w:w="1156"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95</w:t>
            </w:r>
          </w:p>
        </w:tc>
        <w:tc>
          <w:tcPr>
            <w:tcW w:w="808" w:type="dxa"/>
            <w:tcBorders>
              <w:top w:val="single" w:sz="4" w:space="0" w:color="auto"/>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59</w:t>
            </w:r>
          </w:p>
        </w:tc>
      </w:tr>
      <w:tr w:rsidR="00E20E9E" w:rsidRPr="004C3C98" w:rsidTr="00E20E9E">
        <w:trPr>
          <w:trHeight w:val="315"/>
        </w:trPr>
        <w:tc>
          <w:tcPr>
            <w:tcW w:w="3434" w:type="dxa"/>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17</w:t>
            </w:r>
          </w:p>
        </w:tc>
        <w:tc>
          <w:tcPr>
            <w:tcW w:w="1550" w:type="dxa"/>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nil"/>
              <w:left w:val="single" w:sz="4" w:space="0" w:color="auto"/>
              <w:bottom w:val="single" w:sz="4" w:space="0" w:color="auto"/>
              <w:right w:val="single" w:sz="8" w:space="0" w:color="auto"/>
            </w:tcBorders>
            <w:shd w:val="clear" w:color="auto" w:fill="auto"/>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215</w:t>
            </w:r>
          </w:p>
        </w:tc>
        <w:tc>
          <w:tcPr>
            <w:tcW w:w="759" w:type="dxa"/>
            <w:tcBorders>
              <w:top w:val="nil"/>
              <w:left w:val="nil"/>
              <w:bottom w:val="single" w:sz="4" w:space="0" w:color="auto"/>
              <w:right w:val="single" w:sz="4" w:space="0" w:color="auto"/>
            </w:tcBorders>
            <w:shd w:val="clear" w:color="auto" w:fill="auto"/>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55</w:t>
            </w:r>
          </w:p>
        </w:tc>
        <w:tc>
          <w:tcPr>
            <w:tcW w:w="870" w:type="dxa"/>
            <w:tcBorders>
              <w:top w:val="nil"/>
              <w:left w:val="nil"/>
              <w:bottom w:val="single" w:sz="4" w:space="0" w:color="auto"/>
              <w:right w:val="single" w:sz="8" w:space="0" w:color="auto"/>
            </w:tcBorders>
            <w:shd w:val="clear" w:color="auto" w:fill="auto"/>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26</w:t>
            </w:r>
          </w:p>
        </w:tc>
        <w:tc>
          <w:tcPr>
            <w:tcW w:w="742" w:type="dxa"/>
            <w:tcBorders>
              <w:top w:val="nil"/>
              <w:left w:val="nil"/>
              <w:bottom w:val="single" w:sz="4" w:space="0" w:color="auto"/>
              <w:right w:val="single" w:sz="4" w:space="0" w:color="auto"/>
            </w:tcBorders>
            <w:shd w:val="clear" w:color="auto" w:fill="auto"/>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86</w:t>
            </w:r>
          </w:p>
        </w:tc>
        <w:tc>
          <w:tcPr>
            <w:tcW w:w="890" w:type="dxa"/>
            <w:tcBorders>
              <w:top w:val="nil"/>
              <w:left w:val="nil"/>
              <w:bottom w:val="single" w:sz="4" w:space="0" w:color="auto"/>
              <w:right w:val="single" w:sz="8" w:space="0" w:color="auto"/>
            </w:tcBorders>
            <w:shd w:val="clear" w:color="auto" w:fill="auto"/>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40</w:t>
            </w:r>
          </w:p>
        </w:tc>
        <w:tc>
          <w:tcPr>
            <w:tcW w:w="749" w:type="dxa"/>
            <w:tcBorders>
              <w:top w:val="nil"/>
              <w:left w:val="nil"/>
              <w:bottom w:val="single" w:sz="4" w:space="0" w:color="auto"/>
              <w:right w:val="single" w:sz="4" w:space="0" w:color="auto"/>
            </w:tcBorders>
            <w:shd w:val="clear" w:color="auto" w:fill="auto"/>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60</w:t>
            </w:r>
          </w:p>
        </w:tc>
        <w:tc>
          <w:tcPr>
            <w:tcW w:w="887" w:type="dxa"/>
            <w:tcBorders>
              <w:top w:val="nil"/>
              <w:left w:val="nil"/>
              <w:bottom w:val="single" w:sz="4" w:space="0" w:color="auto"/>
              <w:right w:val="single" w:sz="8" w:space="0" w:color="auto"/>
            </w:tcBorders>
            <w:shd w:val="clear" w:color="auto" w:fill="auto"/>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28</w:t>
            </w:r>
          </w:p>
        </w:tc>
        <w:tc>
          <w:tcPr>
            <w:tcW w:w="510" w:type="dxa"/>
            <w:tcBorders>
              <w:top w:val="nil"/>
              <w:left w:val="nil"/>
              <w:bottom w:val="single" w:sz="4" w:space="0" w:color="auto"/>
              <w:right w:val="single" w:sz="4" w:space="0" w:color="auto"/>
            </w:tcBorders>
            <w:shd w:val="clear" w:color="auto" w:fill="auto"/>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14</w:t>
            </w:r>
          </w:p>
        </w:tc>
        <w:tc>
          <w:tcPr>
            <w:tcW w:w="998" w:type="dxa"/>
            <w:tcBorders>
              <w:top w:val="nil"/>
              <w:left w:val="nil"/>
              <w:bottom w:val="single" w:sz="4" w:space="0" w:color="auto"/>
              <w:right w:val="single" w:sz="8" w:space="0" w:color="auto"/>
            </w:tcBorders>
            <w:shd w:val="clear" w:color="auto" w:fill="auto"/>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6</w:t>
            </w:r>
          </w:p>
        </w:tc>
        <w:tc>
          <w:tcPr>
            <w:tcW w:w="1156" w:type="dxa"/>
            <w:tcBorders>
              <w:top w:val="nil"/>
              <w:left w:val="nil"/>
              <w:bottom w:val="single" w:sz="4" w:space="0" w:color="auto"/>
              <w:right w:val="single" w:sz="4" w:space="0" w:color="auto"/>
            </w:tcBorders>
            <w:shd w:val="clear" w:color="auto" w:fill="auto"/>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65</w:t>
            </w:r>
          </w:p>
        </w:tc>
        <w:tc>
          <w:tcPr>
            <w:tcW w:w="808" w:type="dxa"/>
            <w:tcBorders>
              <w:top w:val="nil"/>
              <w:left w:val="nil"/>
              <w:bottom w:val="single" w:sz="4" w:space="0" w:color="auto"/>
              <w:right w:val="single" w:sz="8" w:space="0" w:color="auto"/>
            </w:tcBorders>
            <w:shd w:val="clear" w:color="auto" w:fill="auto"/>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93</w:t>
            </w:r>
          </w:p>
        </w:tc>
      </w:tr>
      <w:tr w:rsidR="00E20E9E" w:rsidRPr="004C3C98" w:rsidTr="00E20E9E">
        <w:trPr>
          <w:trHeight w:val="315"/>
        </w:trPr>
        <w:tc>
          <w:tcPr>
            <w:tcW w:w="3434" w:type="dxa"/>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50" w:type="dxa"/>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nil"/>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90</w:t>
            </w:r>
          </w:p>
        </w:tc>
        <w:tc>
          <w:tcPr>
            <w:tcW w:w="75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14</w:t>
            </w:r>
          </w:p>
        </w:tc>
        <w:tc>
          <w:tcPr>
            <w:tcW w:w="87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16</w:t>
            </w:r>
          </w:p>
        </w:tc>
        <w:tc>
          <w:tcPr>
            <w:tcW w:w="742"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42</w:t>
            </w:r>
          </w:p>
        </w:tc>
        <w:tc>
          <w:tcPr>
            <w:tcW w:w="89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47</w:t>
            </w:r>
          </w:p>
        </w:tc>
        <w:tc>
          <w:tcPr>
            <w:tcW w:w="74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30</w:t>
            </w:r>
          </w:p>
        </w:tc>
        <w:tc>
          <w:tcPr>
            <w:tcW w:w="887"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33</w:t>
            </w:r>
          </w:p>
        </w:tc>
        <w:tc>
          <w:tcPr>
            <w:tcW w:w="51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w:t>
            </w:r>
          </w:p>
        </w:tc>
        <w:tc>
          <w:tcPr>
            <w:tcW w:w="998"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w:t>
            </w:r>
          </w:p>
        </w:tc>
        <w:tc>
          <w:tcPr>
            <w:tcW w:w="1156"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96</w:t>
            </w:r>
          </w:p>
        </w:tc>
        <w:tc>
          <w:tcPr>
            <w:tcW w:w="808"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62</w:t>
            </w:r>
          </w:p>
        </w:tc>
      </w:tr>
      <w:tr w:rsidR="00E20E9E" w:rsidRPr="004C3C98" w:rsidTr="00E20E9E">
        <w:trPr>
          <w:trHeight w:val="315"/>
        </w:trPr>
        <w:tc>
          <w:tcPr>
            <w:tcW w:w="3434" w:type="dxa"/>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50" w:type="dxa"/>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nil"/>
              <w:left w:val="single" w:sz="4" w:space="0" w:color="auto"/>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106</w:t>
            </w:r>
          </w:p>
        </w:tc>
        <w:tc>
          <w:tcPr>
            <w:tcW w:w="75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14</w:t>
            </w:r>
          </w:p>
        </w:tc>
        <w:tc>
          <w:tcPr>
            <w:tcW w:w="870"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13</w:t>
            </w:r>
          </w:p>
        </w:tc>
        <w:tc>
          <w:tcPr>
            <w:tcW w:w="742"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47</w:t>
            </w:r>
          </w:p>
        </w:tc>
        <w:tc>
          <w:tcPr>
            <w:tcW w:w="890"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44</w:t>
            </w:r>
          </w:p>
        </w:tc>
        <w:tc>
          <w:tcPr>
            <w:tcW w:w="74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39</w:t>
            </w:r>
          </w:p>
        </w:tc>
        <w:tc>
          <w:tcPr>
            <w:tcW w:w="887"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37</w:t>
            </w:r>
          </w:p>
        </w:tc>
        <w:tc>
          <w:tcPr>
            <w:tcW w:w="51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6</w:t>
            </w:r>
          </w:p>
        </w:tc>
        <w:tc>
          <w:tcPr>
            <w:tcW w:w="998"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6</w:t>
            </w:r>
          </w:p>
        </w:tc>
        <w:tc>
          <w:tcPr>
            <w:tcW w:w="1156"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95</w:t>
            </w:r>
          </w:p>
        </w:tc>
        <w:tc>
          <w:tcPr>
            <w:tcW w:w="808"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57</w:t>
            </w:r>
          </w:p>
        </w:tc>
      </w:tr>
      <w:tr w:rsidR="00E20E9E" w:rsidRPr="004C3C98" w:rsidTr="00E20E9E">
        <w:trPr>
          <w:trHeight w:val="315"/>
        </w:trPr>
        <w:tc>
          <w:tcPr>
            <w:tcW w:w="3434" w:type="dxa"/>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50" w:type="dxa"/>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nil"/>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6</w:t>
            </w:r>
          </w:p>
        </w:tc>
        <w:tc>
          <w:tcPr>
            <w:tcW w:w="75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5</w:t>
            </w:r>
          </w:p>
        </w:tc>
        <w:tc>
          <w:tcPr>
            <w:tcW w:w="87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84</w:t>
            </w:r>
          </w:p>
        </w:tc>
        <w:tc>
          <w:tcPr>
            <w:tcW w:w="742"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w:t>
            </w:r>
          </w:p>
        </w:tc>
        <w:tc>
          <w:tcPr>
            <w:tcW w:w="89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16</w:t>
            </w:r>
          </w:p>
        </w:tc>
        <w:tc>
          <w:tcPr>
            <w:tcW w:w="749" w:type="dxa"/>
            <w:tcBorders>
              <w:top w:val="nil"/>
              <w:left w:val="nil"/>
              <w:bottom w:val="single" w:sz="4" w:space="0" w:color="auto"/>
              <w:right w:val="single" w:sz="4" w:space="0" w:color="auto"/>
            </w:tcBorders>
            <w:shd w:val="clear" w:color="000000" w:fill="FFFFFF"/>
            <w:noWrap/>
            <w:vAlign w:val="bottom"/>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w:t>
            </w:r>
          </w:p>
        </w:tc>
        <w:tc>
          <w:tcPr>
            <w:tcW w:w="887" w:type="dxa"/>
            <w:tcBorders>
              <w:top w:val="nil"/>
              <w:left w:val="nil"/>
              <w:bottom w:val="single" w:sz="4" w:space="0" w:color="auto"/>
              <w:right w:val="single" w:sz="4" w:space="0" w:color="auto"/>
            </w:tcBorders>
            <w:shd w:val="clear" w:color="000000" w:fill="FFFFFF"/>
            <w:noWrap/>
            <w:vAlign w:val="bottom"/>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w:t>
            </w:r>
          </w:p>
        </w:tc>
        <w:tc>
          <w:tcPr>
            <w:tcW w:w="510" w:type="dxa"/>
            <w:tcBorders>
              <w:top w:val="nil"/>
              <w:left w:val="nil"/>
              <w:bottom w:val="single" w:sz="4" w:space="0" w:color="auto"/>
              <w:right w:val="single" w:sz="4" w:space="0" w:color="auto"/>
            </w:tcBorders>
            <w:shd w:val="clear" w:color="000000" w:fill="FFFFFF"/>
            <w:noWrap/>
            <w:vAlign w:val="bottom"/>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w:t>
            </w:r>
          </w:p>
        </w:tc>
        <w:tc>
          <w:tcPr>
            <w:tcW w:w="998" w:type="dxa"/>
            <w:tcBorders>
              <w:top w:val="nil"/>
              <w:left w:val="nil"/>
              <w:bottom w:val="single" w:sz="4" w:space="0" w:color="auto"/>
              <w:right w:val="single" w:sz="4" w:space="0" w:color="auto"/>
            </w:tcBorders>
            <w:shd w:val="clear" w:color="000000" w:fill="FFFFFF"/>
            <w:noWrap/>
            <w:vAlign w:val="bottom"/>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w:t>
            </w:r>
          </w:p>
        </w:tc>
        <w:tc>
          <w:tcPr>
            <w:tcW w:w="1156"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100</w:t>
            </w:r>
          </w:p>
        </w:tc>
        <w:tc>
          <w:tcPr>
            <w:tcW w:w="808"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100</w:t>
            </w:r>
          </w:p>
        </w:tc>
      </w:tr>
      <w:tr w:rsidR="00E20E9E" w:rsidRPr="004C3C98" w:rsidTr="00E20E9E">
        <w:trPr>
          <w:trHeight w:val="315"/>
        </w:trPr>
        <w:tc>
          <w:tcPr>
            <w:tcW w:w="3434" w:type="dxa"/>
            <w:tcBorders>
              <w:bottom w:val="single" w:sz="4" w:space="0" w:color="auto"/>
            </w:tcBorders>
            <w:shd w:val="clear" w:color="auto" w:fill="DDD9C3" w:themeFill="background2" w:themeFillShade="E6"/>
            <w:noWrap/>
            <w:hideMark/>
          </w:tcPr>
          <w:p w:rsidR="002210FF" w:rsidRPr="004C3C98" w:rsidRDefault="002210FF"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50" w:type="dxa"/>
            <w:tcBorders>
              <w:bottom w:val="single" w:sz="4" w:space="0" w:color="auto"/>
            </w:tcBorders>
            <w:shd w:val="clear" w:color="auto" w:fill="BFBFBF" w:themeFill="background1" w:themeFillShade="BF"/>
            <w:noWrap/>
            <w:hideMark/>
          </w:tcPr>
          <w:p w:rsidR="002210FF" w:rsidRPr="004C3C98" w:rsidRDefault="002210F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nil"/>
              <w:left w:val="single" w:sz="4" w:space="0" w:color="auto"/>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31</w:t>
            </w:r>
          </w:p>
        </w:tc>
        <w:tc>
          <w:tcPr>
            <w:tcW w:w="75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13</w:t>
            </w:r>
          </w:p>
        </w:tc>
        <w:tc>
          <w:tcPr>
            <w:tcW w:w="870"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42</w:t>
            </w:r>
          </w:p>
        </w:tc>
        <w:tc>
          <w:tcPr>
            <w:tcW w:w="742"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16</w:t>
            </w:r>
          </w:p>
        </w:tc>
        <w:tc>
          <w:tcPr>
            <w:tcW w:w="890"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52</w:t>
            </w:r>
          </w:p>
        </w:tc>
        <w:tc>
          <w:tcPr>
            <w:tcW w:w="749"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r w:rsidRPr="004C3C98">
              <w:rPr>
                <w:rFonts w:asciiTheme="majorHAnsi" w:hAnsiTheme="majorHAnsi"/>
                <w:sz w:val="24"/>
                <w:szCs w:val="24"/>
              </w:rPr>
              <w:t>2</w:t>
            </w:r>
          </w:p>
        </w:tc>
        <w:tc>
          <w:tcPr>
            <w:tcW w:w="887"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6</w:t>
            </w:r>
          </w:p>
        </w:tc>
        <w:tc>
          <w:tcPr>
            <w:tcW w:w="510"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p>
        </w:tc>
        <w:tc>
          <w:tcPr>
            <w:tcW w:w="998" w:type="dxa"/>
            <w:tcBorders>
              <w:top w:val="nil"/>
              <w:left w:val="nil"/>
              <w:bottom w:val="single" w:sz="4" w:space="0" w:color="auto"/>
              <w:right w:val="single" w:sz="4" w:space="0" w:color="auto"/>
            </w:tcBorders>
            <w:shd w:val="clear" w:color="000000" w:fill="FFFFFF"/>
            <w:noWrap/>
            <w:vAlign w:val="bottom"/>
            <w:hideMark/>
          </w:tcPr>
          <w:p w:rsidR="002210FF" w:rsidRPr="004C3C98" w:rsidRDefault="002210FF" w:rsidP="004C3C98">
            <w:pPr>
              <w:spacing w:after="0" w:line="240" w:lineRule="auto"/>
              <w:jc w:val="center"/>
              <w:rPr>
                <w:rFonts w:asciiTheme="majorHAnsi" w:hAnsiTheme="majorHAnsi"/>
                <w:sz w:val="24"/>
                <w:szCs w:val="24"/>
              </w:rPr>
            </w:pPr>
          </w:p>
        </w:tc>
        <w:tc>
          <w:tcPr>
            <w:tcW w:w="1156"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100</w:t>
            </w:r>
          </w:p>
        </w:tc>
        <w:tc>
          <w:tcPr>
            <w:tcW w:w="808" w:type="dxa"/>
            <w:tcBorders>
              <w:top w:val="nil"/>
              <w:left w:val="nil"/>
              <w:bottom w:val="single" w:sz="4" w:space="0" w:color="auto"/>
              <w:right w:val="single" w:sz="4" w:space="0" w:color="auto"/>
            </w:tcBorders>
            <w:shd w:val="clear" w:color="000000" w:fill="FFFFFF"/>
            <w:noWrap/>
            <w:vAlign w:val="bottom"/>
            <w:hideMark/>
          </w:tcPr>
          <w:p w:rsidR="002210FF" w:rsidRPr="004C3C98" w:rsidRDefault="009E6D0E" w:rsidP="004C3C98">
            <w:pPr>
              <w:spacing w:after="0" w:line="240" w:lineRule="auto"/>
              <w:jc w:val="center"/>
              <w:rPr>
                <w:rFonts w:asciiTheme="majorHAnsi" w:hAnsiTheme="majorHAnsi"/>
                <w:sz w:val="24"/>
                <w:szCs w:val="24"/>
              </w:rPr>
            </w:pPr>
            <w:r w:rsidRPr="004C3C98">
              <w:rPr>
                <w:rFonts w:asciiTheme="majorHAnsi" w:hAnsiTheme="majorHAnsi"/>
                <w:sz w:val="24"/>
                <w:szCs w:val="24"/>
              </w:rPr>
              <w:t>94</w:t>
            </w:r>
          </w:p>
        </w:tc>
      </w:tr>
      <w:tr w:rsidR="009E6D0E" w:rsidRPr="004C3C98" w:rsidTr="000D02AD">
        <w:trPr>
          <w:trHeight w:val="315"/>
        </w:trPr>
        <w:tc>
          <w:tcPr>
            <w:tcW w:w="3434" w:type="dxa"/>
            <w:tcBorders>
              <w:top w:val="single" w:sz="4" w:space="0" w:color="auto"/>
            </w:tcBorders>
            <w:shd w:val="clear" w:color="auto" w:fill="95B3D7" w:themeFill="accent1" w:themeFillTint="99"/>
            <w:noWrap/>
          </w:tcPr>
          <w:p w:rsidR="009E6D0E" w:rsidRPr="004C3C98" w:rsidRDefault="009E6D0E"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50" w:type="dxa"/>
            <w:tcBorders>
              <w:top w:val="single" w:sz="4" w:space="0" w:color="auto"/>
            </w:tcBorders>
            <w:shd w:val="clear" w:color="auto" w:fill="95B3D7" w:themeFill="accent1" w:themeFillTint="99"/>
            <w:noWrap/>
          </w:tcPr>
          <w:p w:rsidR="009E6D0E" w:rsidRPr="004C3C98" w:rsidRDefault="009E6D0E" w:rsidP="004C3C98">
            <w:pPr>
              <w:spacing w:after="0" w:line="240" w:lineRule="auto"/>
              <w:jc w:val="center"/>
              <w:rPr>
                <w:rFonts w:asciiTheme="majorHAnsi" w:hAnsiTheme="majorHAnsi"/>
                <w:b/>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9E6D0E" w:rsidRPr="004C3C98" w:rsidRDefault="009E6D0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1696</w:t>
            </w:r>
          </w:p>
        </w:tc>
        <w:tc>
          <w:tcPr>
            <w:tcW w:w="759"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9E6D0E" w:rsidRPr="004C3C98" w:rsidRDefault="009E6D0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381</w:t>
            </w:r>
          </w:p>
        </w:tc>
        <w:tc>
          <w:tcPr>
            <w:tcW w:w="870"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9E6D0E" w:rsidRPr="004C3C98" w:rsidRDefault="00E002D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22</w:t>
            </w:r>
            <w:r w:rsidR="009E6D0E" w:rsidRPr="004C3C98">
              <w:rPr>
                <w:rFonts w:asciiTheme="majorHAnsi" w:hAnsiTheme="majorHAnsi"/>
                <w:b/>
                <w:sz w:val="24"/>
                <w:szCs w:val="24"/>
              </w:rPr>
              <w:t>%</w:t>
            </w:r>
          </w:p>
        </w:tc>
        <w:tc>
          <w:tcPr>
            <w:tcW w:w="742"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9E6D0E" w:rsidRPr="004C3C98" w:rsidRDefault="009E6D0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771</w:t>
            </w:r>
          </w:p>
        </w:tc>
        <w:tc>
          <w:tcPr>
            <w:tcW w:w="890"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9E6D0E" w:rsidRPr="004C3C98" w:rsidRDefault="00E002D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45</w:t>
            </w:r>
            <w:r w:rsidR="009E6D0E" w:rsidRPr="004C3C98">
              <w:rPr>
                <w:rFonts w:asciiTheme="majorHAnsi" w:hAnsiTheme="majorHAnsi"/>
                <w:b/>
                <w:sz w:val="24"/>
                <w:szCs w:val="24"/>
              </w:rPr>
              <w:t>%</w:t>
            </w:r>
          </w:p>
        </w:tc>
        <w:tc>
          <w:tcPr>
            <w:tcW w:w="749"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9E6D0E" w:rsidRPr="004C3C98" w:rsidRDefault="009E6D0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461</w:t>
            </w:r>
          </w:p>
        </w:tc>
        <w:tc>
          <w:tcPr>
            <w:tcW w:w="887"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9E6D0E" w:rsidRPr="004C3C98" w:rsidRDefault="009E6D0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28%</w:t>
            </w:r>
          </w:p>
        </w:tc>
        <w:tc>
          <w:tcPr>
            <w:tcW w:w="510"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9E6D0E" w:rsidRPr="004C3C98" w:rsidRDefault="009E6D0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83</w:t>
            </w:r>
          </w:p>
        </w:tc>
        <w:tc>
          <w:tcPr>
            <w:tcW w:w="998"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9E6D0E" w:rsidRPr="004C3C98" w:rsidRDefault="009E6D0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56"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9E6D0E" w:rsidRPr="004C3C98" w:rsidRDefault="009E6D0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95%</w:t>
            </w:r>
          </w:p>
        </w:tc>
        <w:tc>
          <w:tcPr>
            <w:tcW w:w="808"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9E6D0E" w:rsidRPr="004C3C98" w:rsidRDefault="009E6D0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68%</w:t>
            </w:r>
          </w:p>
        </w:tc>
      </w:tr>
    </w:tbl>
    <w:p w:rsidR="002210FF" w:rsidRPr="004C3C98" w:rsidRDefault="002210FF"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p>
    <w:p w:rsidR="00337CAC" w:rsidRPr="004C3C98" w:rsidRDefault="00337CAC"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337CAC" w:rsidRPr="004C3C98" w:rsidRDefault="00337CAC" w:rsidP="004C3C98">
      <w:pPr>
        <w:shd w:val="clear" w:color="auto" w:fill="FFFFFF"/>
        <w:tabs>
          <w:tab w:val="left" w:pos="2338"/>
        </w:tabs>
        <w:spacing w:after="0" w:line="240" w:lineRule="auto"/>
        <w:jc w:val="both"/>
        <w:rPr>
          <w:rFonts w:asciiTheme="majorHAnsi" w:eastAsia="Times New Roman" w:hAnsiTheme="majorHAnsi" w:cs="Times New Roman"/>
          <w:b/>
          <w:color w:val="000000"/>
          <w:sz w:val="28"/>
          <w:szCs w:val="24"/>
          <w:lang w:eastAsia="ru-RU"/>
        </w:rPr>
      </w:pPr>
    </w:p>
    <w:tbl>
      <w:tblPr>
        <w:tblStyle w:val="a3"/>
        <w:tblW w:w="5000" w:type="pct"/>
        <w:jc w:val="center"/>
        <w:tblLook w:val="04A0" w:firstRow="1" w:lastRow="0" w:firstColumn="1" w:lastColumn="0" w:noHBand="0" w:noVBand="1"/>
      </w:tblPr>
      <w:tblGrid>
        <w:gridCol w:w="2673"/>
        <w:gridCol w:w="643"/>
        <w:gridCol w:w="520"/>
        <w:gridCol w:w="643"/>
        <w:gridCol w:w="643"/>
        <w:gridCol w:w="520"/>
        <w:gridCol w:w="643"/>
        <w:gridCol w:w="643"/>
        <w:gridCol w:w="520"/>
        <w:gridCol w:w="643"/>
        <w:gridCol w:w="520"/>
        <w:gridCol w:w="520"/>
        <w:gridCol w:w="520"/>
        <w:gridCol w:w="987"/>
        <w:gridCol w:w="987"/>
        <w:gridCol w:w="616"/>
        <w:gridCol w:w="615"/>
        <w:gridCol w:w="951"/>
        <w:gridCol w:w="979"/>
      </w:tblGrid>
      <w:tr w:rsidR="00337CAC" w:rsidRPr="004C3C98" w:rsidTr="00337CAC">
        <w:trPr>
          <w:trHeight w:val="315"/>
          <w:jc w:val="center"/>
        </w:trPr>
        <w:tc>
          <w:tcPr>
            <w:tcW w:w="917" w:type="pct"/>
            <w:vMerge w:val="restart"/>
            <w:shd w:val="clear" w:color="auto" w:fill="DDD9C3" w:themeFill="background2" w:themeFillShade="E6"/>
            <w:noWrap/>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083" w:type="pct"/>
            <w:gridSpan w:val="18"/>
            <w:shd w:val="clear" w:color="auto" w:fill="BFBFBF" w:themeFill="background1" w:themeFillShade="BF"/>
            <w:noWrap/>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 класс</w:t>
            </w:r>
          </w:p>
        </w:tc>
      </w:tr>
      <w:tr w:rsidR="00337CAC" w:rsidRPr="004C3C98" w:rsidTr="00337CAC">
        <w:trPr>
          <w:trHeight w:val="300"/>
          <w:jc w:val="center"/>
        </w:trPr>
        <w:tc>
          <w:tcPr>
            <w:tcW w:w="917" w:type="pct"/>
            <w:vMerge/>
            <w:shd w:val="clear" w:color="auto" w:fill="DDD9C3" w:themeFill="background2" w:themeFillShade="E6"/>
            <w:hideMark/>
          </w:tcPr>
          <w:p w:rsidR="00337CAC" w:rsidRPr="004C3C98" w:rsidRDefault="00337CAC" w:rsidP="004C3C98">
            <w:pPr>
              <w:spacing w:after="0" w:line="240" w:lineRule="auto"/>
              <w:jc w:val="center"/>
              <w:rPr>
                <w:rFonts w:asciiTheme="majorHAnsi" w:hAnsiTheme="majorHAnsi"/>
                <w:b/>
                <w:sz w:val="24"/>
                <w:szCs w:val="24"/>
              </w:rPr>
            </w:pPr>
          </w:p>
        </w:tc>
        <w:tc>
          <w:tcPr>
            <w:tcW w:w="4083" w:type="pct"/>
            <w:gridSpan w:val="18"/>
            <w:shd w:val="clear" w:color="auto" w:fill="B8CCE4" w:themeFill="accent1" w:themeFillTint="66"/>
            <w:noWrap/>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Математика</w:t>
            </w:r>
          </w:p>
        </w:tc>
      </w:tr>
      <w:tr w:rsidR="00337CAC" w:rsidRPr="004C3C98" w:rsidTr="00337CAC">
        <w:trPr>
          <w:trHeight w:val="375"/>
          <w:jc w:val="center"/>
        </w:trPr>
        <w:tc>
          <w:tcPr>
            <w:tcW w:w="917" w:type="pct"/>
            <w:vMerge/>
            <w:shd w:val="clear" w:color="auto" w:fill="DDD9C3" w:themeFill="background2" w:themeFillShade="E6"/>
            <w:hideMark/>
          </w:tcPr>
          <w:p w:rsidR="00337CAC" w:rsidRPr="004C3C98" w:rsidRDefault="00337CAC" w:rsidP="004C3C98">
            <w:pPr>
              <w:spacing w:after="0" w:line="240" w:lineRule="auto"/>
              <w:jc w:val="center"/>
              <w:rPr>
                <w:rFonts w:asciiTheme="majorHAnsi" w:hAnsiTheme="majorHAnsi"/>
                <w:b/>
                <w:sz w:val="24"/>
                <w:szCs w:val="24"/>
              </w:rPr>
            </w:pPr>
          </w:p>
        </w:tc>
        <w:tc>
          <w:tcPr>
            <w:tcW w:w="566" w:type="pct"/>
            <w:gridSpan w:val="3"/>
            <w:shd w:val="clear" w:color="auto" w:fill="92D050"/>
            <w:noWrap/>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566" w:type="pct"/>
            <w:gridSpan w:val="3"/>
            <w:shd w:val="clear" w:color="auto" w:fill="92D050"/>
            <w:noWrap/>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567" w:type="pct"/>
            <w:gridSpan w:val="3"/>
            <w:shd w:val="clear" w:color="auto" w:fill="92D050"/>
            <w:noWrap/>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567" w:type="pct"/>
            <w:gridSpan w:val="3"/>
            <w:shd w:val="clear" w:color="auto" w:fill="92D050"/>
            <w:noWrap/>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694" w:type="pct"/>
            <w:gridSpan w:val="2"/>
            <w:shd w:val="clear" w:color="auto" w:fill="FABF8F" w:themeFill="accent6" w:themeFillTint="99"/>
            <w:noWrap/>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430" w:type="pct"/>
            <w:gridSpan w:val="2"/>
            <w:shd w:val="clear" w:color="auto" w:fill="FABF8F" w:themeFill="accent6" w:themeFillTint="99"/>
            <w:noWrap/>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694" w:type="pct"/>
            <w:gridSpan w:val="2"/>
            <w:shd w:val="clear" w:color="auto" w:fill="FABF8F" w:themeFill="accent6" w:themeFillTint="99"/>
            <w:noWrap/>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337CAC" w:rsidRPr="004C3C98" w:rsidTr="00337CAC">
        <w:trPr>
          <w:cantSplit/>
          <w:trHeight w:val="1828"/>
          <w:jc w:val="center"/>
        </w:trPr>
        <w:tc>
          <w:tcPr>
            <w:tcW w:w="917" w:type="pct"/>
            <w:vMerge/>
            <w:shd w:val="clear" w:color="auto" w:fill="DDD9C3" w:themeFill="background2" w:themeFillShade="E6"/>
            <w:hideMark/>
          </w:tcPr>
          <w:p w:rsidR="00337CAC" w:rsidRPr="004C3C98" w:rsidRDefault="00337CAC" w:rsidP="004C3C98">
            <w:pPr>
              <w:spacing w:after="0" w:line="240" w:lineRule="auto"/>
              <w:jc w:val="center"/>
              <w:rPr>
                <w:rFonts w:asciiTheme="majorHAnsi" w:hAnsiTheme="majorHAnsi"/>
                <w:b/>
                <w:sz w:val="24"/>
                <w:szCs w:val="24"/>
              </w:rPr>
            </w:pPr>
          </w:p>
        </w:tc>
        <w:tc>
          <w:tcPr>
            <w:tcW w:w="189" w:type="pct"/>
            <w:tcBorders>
              <w:bottom w:val="single" w:sz="4" w:space="0" w:color="auto"/>
            </w:tcBorders>
            <w:shd w:val="clear" w:color="auto" w:fill="FABF8F" w:themeFill="accent6" w:themeFillTint="99"/>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89" w:type="pct"/>
            <w:tcBorders>
              <w:bottom w:val="single" w:sz="4" w:space="0" w:color="auto"/>
            </w:tcBorders>
            <w:shd w:val="clear" w:color="auto" w:fill="FABF8F" w:themeFill="accent6" w:themeFillTint="99"/>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89" w:type="pct"/>
            <w:tcBorders>
              <w:bottom w:val="single" w:sz="4" w:space="0" w:color="auto"/>
            </w:tcBorders>
            <w:shd w:val="clear" w:color="auto" w:fill="FABF8F" w:themeFill="accent6" w:themeFillTint="99"/>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89" w:type="pct"/>
            <w:tcBorders>
              <w:bottom w:val="single" w:sz="4" w:space="0" w:color="auto"/>
            </w:tcBorders>
            <w:shd w:val="clear" w:color="auto" w:fill="FABF8F" w:themeFill="accent6" w:themeFillTint="99"/>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89" w:type="pct"/>
            <w:tcBorders>
              <w:bottom w:val="single" w:sz="4" w:space="0" w:color="auto"/>
            </w:tcBorders>
            <w:shd w:val="clear" w:color="auto" w:fill="FABF8F" w:themeFill="accent6" w:themeFillTint="99"/>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89" w:type="pct"/>
            <w:tcBorders>
              <w:bottom w:val="single" w:sz="4" w:space="0" w:color="auto"/>
            </w:tcBorders>
            <w:shd w:val="clear" w:color="auto" w:fill="FABF8F" w:themeFill="accent6" w:themeFillTint="99"/>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89" w:type="pct"/>
            <w:tcBorders>
              <w:bottom w:val="single" w:sz="4" w:space="0" w:color="auto"/>
            </w:tcBorders>
            <w:shd w:val="clear" w:color="auto" w:fill="FABF8F" w:themeFill="accent6" w:themeFillTint="99"/>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89" w:type="pct"/>
            <w:tcBorders>
              <w:bottom w:val="single" w:sz="4" w:space="0" w:color="auto"/>
            </w:tcBorders>
            <w:shd w:val="clear" w:color="auto" w:fill="FABF8F" w:themeFill="accent6" w:themeFillTint="99"/>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89" w:type="pct"/>
            <w:tcBorders>
              <w:bottom w:val="single" w:sz="4" w:space="0" w:color="auto"/>
            </w:tcBorders>
            <w:shd w:val="clear" w:color="auto" w:fill="FABF8F" w:themeFill="accent6" w:themeFillTint="99"/>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89" w:type="pct"/>
            <w:tcBorders>
              <w:bottom w:val="single" w:sz="4" w:space="0" w:color="auto"/>
            </w:tcBorders>
            <w:shd w:val="clear" w:color="auto" w:fill="FABF8F" w:themeFill="accent6" w:themeFillTint="99"/>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89" w:type="pct"/>
            <w:tcBorders>
              <w:bottom w:val="single" w:sz="4" w:space="0" w:color="auto"/>
            </w:tcBorders>
            <w:shd w:val="clear" w:color="auto" w:fill="FABF8F" w:themeFill="accent6" w:themeFillTint="99"/>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89" w:type="pct"/>
            <w:tcBorders>
              <w:bottom w:val="single" w:sz="4" w:space="0" w:color="auto"/>
            </w:tcBorders>
            <w:shd w:val="clear" w:color="auto" w:fill="FABF8F" w:themeFill="accent6" w:themeFillTint="99"/>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347" w:type="pct"/>
            <w:tcBorders>
              <w:bottom w:val="single" w:sz="4" w:space="0" w:color="auto"/>
            </w:tcBorders>
            <w:shd w:val="clear" w:color="auto" w:fill="E5B8B7" w:themeFill="accent2" w:themeFillTint="66"/>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47" w:type="pct"/>
            <w:tcBorders>
              <w:bottom w:val="single" w:sz="4" w:space="0" w:color="auto"/>
            </w:tcBorders>
            <w:shd w:val="clear" w:color="auto" w:fill="E5B8B7" w:themeFill="accent2" w:themeFillTint="66"/>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15" w:type="pct"/>
            <w:tcBorders>
              <w:bottom w:val="single" w:sz="4" w:space="0" w:color="auto"/>
            </w:tcBorders>
            <w:shd w:val="clear" w:color="auto" w:fill="E5B8B7" w:themeFill="accent2" w:themeFillTint="66"/>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15" w:type="pct"/>
            <w:tcBorders>
              <w:bottom w:val="single" w:sz="4" w:space="0" w:color="auto"/>
            </w:tcBorders>
            <w:shd w:val="clear" w:color="auto" w:fill="E5B8B7" w:themeFill="accent2" w:themeFillTint="66"/>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347" w:type="pct"/>
            <w:tcBorders>
              <w:bottom w:val="single" w:sz="4" w:space="0" w:color="auto"/>
            </w:tcBorders>
            <w:shd w:val="clear" w:color="auto" w:fill="E5B8B7" w:themeFill="accent2" w:themeFillTint="66"/>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47" w:type="pct"/>
            <w:tcBorders>
              <w:bottom w:val="single" w:sz="4" w:space="0" w:color="auto"/>
            </w:tcBorders>
            <w:shd w:val="clear" w:color="auto" w:fill="E5B8B7" w:themeFill="accent2" w:themeFillTint="66"/>
            <w:noWrap/>
            <w:textDirection w:val="btLr"/>
            <w:vAlign w:val="center"/>
            <w:hideMark/>
          </w:tcPr>
          <w:p w:rsidR="00337CAC" w:rsidRPr="004C3C98" w:rsidRDefault="00337CAC"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32</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34</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23</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23</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59</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90</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59</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22</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32</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48</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25</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71</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73</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94</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24</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63</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90</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65</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94</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8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63</w:t>
            </w:r>
          </w:p>
        </w:tc>
        <w:tc>
          <w:tcPr>
            <w:tcW w:w="189" w:type="pct"/>
            <w:tcBorders>
              <w:top w:val="single" w:sz="4" w:space="0" w:color="auto"/>
              <w:left w:val="nil"/>
              <w:bottom w:val="single" w:sz="4" w:space="0" w:color="auto"/>
              <w:right w:val="single" w:sz="4" w:space="0" w:color="auto"/>
            </w:tcBorders>
            <w:shd w:val="clear" w:color="000000" w:fill="FFFFFF"/>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000000" w:fill="FFFFFF"/>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52</w:t>
            </w:r>
          </w:p>
        </w:tc>
        <w:tc>
          <w:tcPr>
            <w:tcW w:w="189" w:type="pct"/>
            <w:tcBorders>
              <w:top w:val="single" w:sz="4" w:space="0" w:color="auto"/>
              <w:left w:val="nil"/>
              <w:bottom w:val="single" w:sz="4" w:space="0" w:color="auto"/>
              <w:right w:val="single" w:sz="4" w:space="0" w:color="auto"/>
            </w:tcBorders>
            <w:shd w:val="clear" w:color="000000" w:fill="FFFFFF"/>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81</w:t>
            </w:r>
          </w:p>
        </w:tc>
        <w:tc>
          <w:tcPr>
            <w:tcW w:w="189" w:type="pct"/>
            <w:tcBorders>
              <w:top w:val="single" w:sz="4" w:space="0" w:color="auto"/>
              <w:left w:val="nil"/>
              <w:bottom w:val="single" w:sz="4" w:space="0" w:color="auto"/>
              <w:right w:val="single" w:sz="4" w:space="0" w:color="auto"/>
            </w:tcBorders>
            <w:shd w:val="clear" w:color="000000" w:fill="FFFFFF"/>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000000" w:fill="FFFFFF"/>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r w:rsidR="0027588E" w:rsidRPr="004C3C98">
              <w:rPr>
                <w:rFonts w:asciiTheme="majorHAnsi" w:hAnsiTheme="majorHAnsi"/>
                <w:color w:val="000000"/>
                <w:sz w:val="24"/>
                <w:szCs w:val="24"/>
              </w:rPr>
              <w:t>4</w:t>
            </w:r>
          </w:p>
        </w:tc>
        <w:tc>
          <w:tcPr>
            <w:tcW w:w="189" w:type="pct"/>
            <w:tcBorders>
              <w:top w:val="single" w:sz="4" w:space="0" w:color="auto"/>
              <w:left w:val="nil"/>
              <w:bottom w:val="single" w:sz="4" w:space="0" w:color="auto"/>
              <w:right w:val="single" w:sz="4" w:space="0" w:color="auto"/>
            </w:tcBorders>
            <w:shd w:val="clear" w:color="000000" w:fill="FFFFFF"/>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31</w:t>
            </w:r>
          </w:p>
        </w:tc>
        <w:tc>
          <w:tcPr>
            <w:tcW w:w="189" w:type="pct"/>
            <w:tcBorders>
              <w:top w:val="single" w:sz="4" w:space="0" w:color="auto"/>
              <w:left w:val="nil"/>
              <w:bottom w:val="single" w:sz="4" w:space="0" w:color="auto"/>
              <w:right w:val="single" w:sz="4" w:space="0" w:color="auto"/>
            </w:tcBorders>
            <w:shd w:val="clear" w:color="000000" w:fill="FFFFFF"/>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000000" w:fill="FFFFFF"/>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26</w:t>
            </w:r>
          </w:p>
        </w:tc>
        <w:tc>
          <w:tcPr>
            <w:tcW w:w="189" w:type="pct"/>
            <w:tcBorders>
              <w:top w:val="single" w:sz="4" w:space="0" w:color="auto"/>
              <w:left w:val="nil"/>
              <w:bottom w:val="single" w:sz="4" w:space="0" w:color="auto"/>
              <w:right w:val="single" w:sz="4" w:space="0" w:color="auto"/>
            </w:tcBorders>
            <w:shd w:val="clear" w:color="000000" w:fill="FFFFFF"/>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189" w:type="pct"/>
            <w:tcBorders>
              <w:top w:val="single" w:sz="4" w:space="0" w:color="auto"/>
              <w:left w:val="nil"/>
              <w:bottom w:val="single" w:sz="4" w:space="0" w:color="auto"/>
              <w:right w:val="single" w:sz="4" w:space="0" w:color="auto"/>
            </w:tcBorders>
            <w:shd w:val="clear" w:color="000000" w:fill="FFFFFF"/>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000000" w:fill="FFFFFF"/>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000000" w:fill="FFFFFF"/>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79</w:t>
            </w:r>
          </w:p>
        </w:tc>
        <w:tc>
          <w:tcPr>
            <w:tcW w:w="347" w:type="pct"/>
            <w:tcBorders>
              <w:top w:val="single" w:sz="4" w:space="0" w:color="auto"/>
              <w:left w:val="nil"/>
              <w:bottom w:val="single" w:sz="4" w:space="0" w:color="auto"/>
              <w:right w:val="single" w:sz="4" w:space="0" w:color="auto"/>
            </w:tcBorders>
            <w:shd w:val="clear" w:color="000000" w:fill="FFFFFF"/>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96</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000000" w:fill="FFFFFF"/>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82</w:t>
            </w:r>
          </w:p>
        </w:tc>
        <w:tc>
          <w:tcPr>
            <w:tcW w:w="347" w:type="pct"/>
            <w:tcBorders>
              <w:top w:val="single" w:sz="4" w:space="0" w:color="auto"/>
              <w:left w:val="nil"/>
              <w:bottom w:val="single" w:sz="4" w:space="0" w:color="auto"/>
              <w:right w:val="single" w:sz="4" w:space="0" w:color="auto"/>
            </w:tcBorders>
            <w:shd w:val="clear" w:color="000000" w:fill="FFFFFF"/>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24</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65</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58</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36</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27588E"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78</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98</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68</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97</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20</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22</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16</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69</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69</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25</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29</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49</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26</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25</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70</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92</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76</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38</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27588E"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60</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16</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99</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91</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80</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13</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27588E"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r w:rsidR="00337CAC" w:rsidRPr="004C3C98">
              <w:rPr>
                <w:rFonts w:asciiTheme="majorHAnsi" w:hAnsiTheme="majorHAnsi"/>
                <w:color w:val="000000"/>
                <w:sz w:val="24"/>
                <w:szCs w:val="24"/>
              </w:rPr>
              <w:t>3</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22</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16</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38</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86</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62</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94</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20</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22</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50</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27588E"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35</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25</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29</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67</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90</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61</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13</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84</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70</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13</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34</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40</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27</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84</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61</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91</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20</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43</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26</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13</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22</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88</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97</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57</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37</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16</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59</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74</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33</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55</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69</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59</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84</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55</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60</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86</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38</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60</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27588E"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78</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99</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65</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18</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50</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42</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25</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30</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69</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94</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62</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96</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25</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46</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47</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39</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66</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57</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r>
      <w:tr w:rsidR="00337CAC" w:rsidRPr="004C3C98" w:rsidTr="00337CAC">
        <w:trPr>
          <w:trHeight w:val="300"/>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r>
      <w:tr w:rsidR="00337CAC" w:rsidRPr="004C3C98" w:rsidTr="00337CAC">
        <w:trPr>
          <w:trHeight w:val="315"/>
          <w:jc w:val="center"/>
        </w:trPr>
        <w:tc>
          <w:tcPr>
            <w:tcW w:w="917" w:type="pct"/>
            <w:tcBorders>
              <w:right w:val="single" w:sz="4" w:space="0" w:color="auto"/>
            </w:tcBorders>
            <w:shd w:val="clear" w:color="auto" w:fill="DDD9C3" w:themeFill="background2" w:themeFillShade="E6"/>
            <w:noWrap/>
            <w:hideMark/>
          </w:tcPr>
          <w:p w:rsidR="00337CAC" w:rsidRPr="004C3C98" w:rsidRDefault="00337CAC"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13</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16</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83</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94</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5"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94</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337CAC" w:rsidRPr="004C3C98" w:rsidRDefault="00337CAC"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r>
      <w:tr w:rsidR="00337CAC" w:rsidRPr="004C3C98" w:rsidTr="00337CAC">
        <w:trPr>
          <w:trHeight w:val="315"/>
          <w:jc w:val="center"/>
        </w:trPr>
        <w:tc>
          <w:tcPr>
            <w:tcW w:w="917" w:type="pct"/>
            <w:shd w:val="clear" w:color="auto" w:fill="92CDDC" w:themeFill="accent5" w:themeFillTint="99"/>
            <w:noWrap/>
          </w:tcPr>
          <w:p w:rsidR="00337CAC" w:rsidRPr="004C3C98" w:rsidRDefault="00337CAC"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89" w:type="pct"/>
            <w:tcBorders>
              <w:top w:val="single" w:sz="4" w:space="0" w:color="auto"/>
              <w:left w:val="nil"/>
              <w:bottom w:val="single" w:sz="4" w:space="0" w:color="auto"/>
              <w:right w:val="single" w:sz="4" w:space="0" w:color="auto"/>
            </w:tcBorders>
            <w:shd w:val="clear" w:color="auto" w:fill="92CDDC" w:themeFill="accent5" w:themeFillTint="99"/>
            <w:noWrap/>
          </w:tcPr>
          <w:p w:rsidR="00337CAC" w:rsidRPr="004C3C98" w:rsidRDefault="00337CAC"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520</w:t>
            </w:r>
          </w:p>
        </w:tc>
        <w:tc>
          <w:tcPr>
            <w:tcW w:w="189"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337CAC" w:rsidRPr="004C3C98" w:rsidRDefault="00337CAC"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w:t>
            </w:r>
          </w:p>
        </w:tc>
        <w:tc>
          <w:tcPr>
            <w:tcW w:w="189"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337CAC" w:rsidRPr="004C3C98" w:rsidRDefault="00337CAC"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381</w:t>
            </w:r>
          </w:p>
        </w:tc>
        <w:tc>
          <w:tcPr>
            <w:tcW w:w="189"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337CAC" w:rsidRPr="004C3C98" w:rsidRDefault="00337CAC"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763</w:t>
            </w:r>
          </w:p>
        </w:tc>
        <w:tc>
          <w:tcPr>
            <w:tcW w:w="189"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337CAC" w:rsidRPr="004C3C98" w:rsidRDefault="00337CAC" w:rsidP="004C3C98">
            <w:pPr>
              <w:spacing w:after="0" w:line="240" w:lineRule="auto"/>
              <w:jc w:val="right"/>
              <w:rPr>
                <w:rFonts w:asciiTheme="majorHAnsi" w:hAnsiTheme="majorHAnsi"/>
                <w:b/>
                <w:sz w:val="24"/>
                <w:szCs w:val="24"/>
              </w:rPr>
            </w:pPr>
          </w:p>
        </w:tc>
        <w:tc>
          <w:tcPr>
            <w:tcW w:w="189"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337CAC" w:rsidRPr="004C3C98" w:rsidRDefault="00337CAC"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7</w:t>
            </w:r>
            <w:r w:rsidR="0027588E" w:rsidRPr="004C3C98">
              <w:rPr>
                <w:rFonts w:asciiTheme="majorHAnsi" w:hAnsiTheme="majorHAnsi"/>
                <w:b/>
                <w:sz w:val="24"/>
                <w:szCs w:val="24"/>
              </w:rPr>
              <w:t>71</w:t>
            </w:r>
          </w:p>
        </w:tc>
        <w:tc>
          <w:tcPr>
            <w:tcW w:w="189"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337CAC" w:rsidRPr="004C3C98" w:rsidRDefault="00337CAC"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372</w:t>
            </w:r>
          </w:p>
        </w:tc>
        <w:tc>
          <w:tcPr>
            <w:tcW w:w="189"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337CAC" w:rsidRPr="004C3C98" w:rsidRDefault="00337CAC" w:rsidP="004C3C98">
            <w:pPr>
              <w:spacing w:after="0" w:line="240" w:lineRule="auto"/>
              <w:jc w:val="right"/>
              <w:rPr>
                <w:rFonts w:asciiTheme="majorHAnsi" w:hAnsiTheme="majorHAnsi"/>
                <w:b/>
                <w:sz w:val="24"/>
                <w:szCs w:val="24"/>
              </w:rPr>
            </w:pPr>
          </w:p>
        </w:tc>
        <w:tc>
          <w:tcPr>
            <w:tcW w:w="189"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337CAC" w:rsidRPr="004C3C98" w:rsidRDefault="00337CAC"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461</w:t>
            </w:r>
          </w:p>
        </w:tc>
        <w:tc>
          <w:tcPr>
            <w:tcW w:w="189"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337CAC" w:rsidRPr="004C3C98" w:rsidRDefault="00337CAC"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87</w:t>
            </w:r>
          </w:p>
        </w:tc>
        <w:tc>
          <w:tcPr>
            <w:tcW w:w="189"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337CAC" w:rsidRPr="004C3C98" w:rsidRDefault="00337CAC" w:rsidP="004C3C98">
            <w:pPr>
              <w:spacing w:after="0" w:line="240" w:lineRule="auto"/>
              <w:jc w:val="right"/>
              <w:rPr>
                <w:rFonts w:asciiTheme="majorHAnsi" w:hAnsiTheme="majorHAnsi"/>
                <w:b/>
                <w:sz w:val="24"/>
                <w:szCs w:val="24"/>
              </w:rPr>
            </w:pPr>
          </w:p>
        </w:tc>
        <w:tc>
          <w:tcPr>
            <w:tcW w:w="189"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337CAC" w:rsidRPr="004C3C98" w:rsidRDefault="0027588E"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83</w:t>
            </w:r>
          </w:p>
        </w:tc>
        <w:tc>
          <w:tcPr>
            <w:tcW w:w="347" w:type="pct"/>
            <w:tcBorders>
              <w:top w:val="single" w:sz="4" w:space="0" w:color="auto"/>
              <w:left w:val="single" w:sz="4" w:space="0" w:color="auto"/>
              <w:bottom w:val="single" w:sz="4" w:space="0" w:color="auto"/>
            </w:tcBorders>
            <w:shd w:val="clear" w:color="auto" w:fill="92CDDC" w:themeFill="accent5" w:themeFillTint="99"/>
            <w:noWrap/>
          </w:tcPr>
          <w:p w:rsidR="00337CAC" w:rsidRPr="004C3C98" w:rsidRDefault="007C7B9F"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74%</w:t>
            </w:r>
          </w:p>
        </w:tc>
        <w:tc>
          <w:tcPr>
            <w:tcW w:w="347" w:type="pct"/>
            <w:tcBorders>
              <w:top w:val="single" w:sz="4" w:space="0" w:color="auto"/>
            </w:tcBorders>
            <w:shd w:val="clear" w:color="auto" w:fill="92CDDC" w:themeFill="accent5" w:themeFillTint="99"/>
            <w:noWrap/>
          </w:tcPr>
          <w:p w:rsidR="00337CAC" w:rsidRPr="004C3C98" w:rsidRDefault="007C7B9F"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95%</w:t>
            </w:r>
          </w:p>
        </w:tc>
        <w:tc>
          <w:tcPr>
            <w:tcW w:w="215" w:type="pct"/>
            <w:tcBorders>
              <w:top w:val="single" w:sz="4" w:space="0" w:color="auto"/>
            </w:tcBorders>
            <w:shd w:val="clear" w:color="auto" w:fill="92CDDC" w:themeFill="accent5" w:themeFillTint="99"/>
            <w:noWrap/>
          </w:tcPr>
          <w:p w:rsidR="00337CAC" w:rsidRPr="004C3C98" w:rsidRDefault="00337CAC" w:rsidP="004C3C98">
            <w:pPr>
              <w:spacing w:after="0" w:line="240" w:lineRule="auto"/>
              <w:jc w:val="right"/>
              <w:rPr>
                <w:rFonts w:asciiTheme="majorHAnsi" w:hAnsiTheme="majorHAnsi"/>
                <w:b/>
                <w:sz w:val="24"/>
                <w:szCs w:val="24"/>
              </w:rPr>
            </w:pPr>
          </w:p>
        </w:tc>
        <w:tc>
          <w:tcPr>
            <w:tcW w:w="215" w:type="pct"/>
            <w:tcBorders>
              <w:top w:val="single" w:sz="4" w:space="0" w:color="auto"/>
            </w:tcBorders>
            <w:shd w:val="clear" w:color="auto" w:fill="92CDDC" w:themeFill="accent5" w:themeFillTint="99"/>
            <w:noWrap/>
          </w:tcPr>
          <w:p w:rsidR="00337CAC" w:rsidRPr="004C3C98" w:rsidRDefault="00337CAC" w:rsidP="004C3C98">
            <w:pPr>
              <w:spacing w:after="0" w:line="240" w:lineRule="auto"/>
              <w:jc w:val="right"/>
              <w:rPr>
                <w:rFonts w:asciiTheme="majorHAnsi" w:hAnsiTheme="majorHAnsi"/>
                <w:b/>
                <w:sz w:val="24"/>
                <w:szCs w:val="24"/>
              </w:rPr>
            </w:pPr>
          </w:p>
        </w:tc>
        <w:tc>
          <w:tcPr>
            <w:tcW w:w="347" w:type="pct"/>
            <w:tcBorders>
              <w:top w:val="single" w:sz="4" w:space="0" w:color="auto"/>
            </w:tcBorders>
            <w:shd w:val="clear" w:color="auto" w:fill="92CDDC" w:themeFill="accent5" w:themeFillTint="99"/>
            <w:noWrap/>
          </w:tcPr>
          <w:p w:rsidR="00337CAC" w:rsidRPr="004C3C98" w:rsidRDefault="007C7B9F"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68%</w:t>
            </w:r>
          </w:p>
        </w:tc>
        <w:tc>
          <w:tcPr>
            <w:tcW w:w="347" w:type="pct"/>
            <w:tcBorders>
              <w:top w:val="single" w:sz="4" w:space="0" w:color="auto"/>
            </w:tcBorders>
            <w:shd w:val="clear" w:color="auto" w:fill="92CDDC" w:themeFill="accent5" w:themeFillTint="99"/>
            <w:noWrap/>
          </w:tcPr>
          <w:p w:rsidR="00337CAC" w:rsidRPr="004C3C98" w:rsidRDefault="007C7B9F"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95%</w:t>
            </w:r>
          </w:p>
        </w:tc>
      </w:tr>
    </w:tbl>
    <w:p w:rsidR="002210FF" w:rsidRPr="004C3C98" w:rsidRDefault="002210FF" w:rsidP="004C3C98">
      <w:pPr>
        <w:shd w:val="clear" w:color="auto" w:fill="FFFFFF"/>
        <w:tabs>
          <w:tab w:val="left" w:pos="2338"/>
        </w:tabs>
        <w:spacing w:after="0" w:line="240" w:lineRule="auto"/>
        <w:jc w:val="both"/>
        <w:rPr>
          <w:rFonts w:asciiTheme="majorHAnsi" w:eastAsia="Times New Roman" w:hAnsiTheme="majorHAnsi" w:cs="Times New Roman"/>
          <w:b/>
          <w:color w:val="000000"/>
          <w:sz w:val="24"/>
          <w:szCs w:val="24"/>
          <w:lang w:eastAsia="ru-RU"/>
        </w:rPr>
      </w:pPr>
    </w:p>
    <w:p w:rsidR="002210FF" w:rsidRPr="004C3C98" w:rsidRDefault="007C7B9F"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noProof/>
          <w:color w:val="000000"/>
          <w:sz w:val="24"/>
          <w:szCs w:val="24"/>
          <w:lang w:eastAsia="ru-RU"/>
        </w:rPr>
        <w:drawing>
          <wp:inline distT="0" distB="0" distL="0" distR="0">
            <wp:extent cx="3362325" cy="2600325"/>
            <wp:effectExtent l="0" t="0" r="9525" b="9525"/>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3A56" w:rsidRPr="00423A56" w:rsidRDefault="000D02AD" w:rsidP="00EB5A33">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bCs/>
          <w:color w:val="000000"/>
          <w:sz w:val="28"/>
          <w:szCs w:val="24"/>
          <w:lang w:eastAsia="ru-RU"/>
        </w:rPr>
        <w:t>Вывод</w:t>
      </w:r>
      <w:r w:rsidR="00EB5A33">
        <w:rPr>
          <w:rFonts w:asciiTheme="majorHAnsi" w:eastAsia="Times New Roman" w:hAnsiTheme="majorHAnsi" w:cs="Times New Roman"/>
          <w:b/>
          <w:bCs/>
          <w:color w:val="000000"/>
          <w:sz w:val="28"/>
          <w:szCs w:val="24"/>
          <w:lang w:eastAsia="ru-RU"/>
        </w:rPr>
        <w:t>ы</w:t>
      </w:r>
      <w:r w:rsidRPr="004C3C98">
        <w:rPr>
          <w:rFonts w:asciiTheme="majorHAnsi" w:eastAsia="Times New Roman" w:hAnsiTheme="majorHAnsi" w:cs="Times New Roman"/>
          <w:color w:val="000000"/>
          <w:sz w:val="28"/>
          <w:szCs w:val="24"/>
          <w:lang w:eastAsia="ru-RU"/>
        </w:rPr>
        <w:t xml:space="preserve">: Качество знаний в 2021 году по математике в 4 классах снизилось по сравнению с 2019 годом, </w:t>
      </w:r>
      <w:r w:rsidR="00423A56" w:rsidRPr="00423A56">
        <w:rPr>
          <w:rFonts w:asciiTheme="majorHAnsi" w:eastAsia="Times New Roman" w:hAnsiTheme="majorHAnsi" w:cs="Times New Roman"/>
          <w:color w:val="000000"/>
          <w:sz w:val="28"/>
          <w:szCs w:val="24"/>
          <w:lang w:eastAsia="ru-RU"/>
        </w:rPr>
        <w:t>причиной данных недостат</w:t>
      </w:r>
      <w:r w:rsidR="00423A56">
        <w:rPr>
          <w:rFonts w:asciiTheme="majorHAnsi" w:eastAsia="Times New Roman" w:hAnsiTheme="majorHAnsi" w:cs="Times New Roman"/>
          <w:color w:val="000000"/>
          <w:sz w:val="28"/>
          <w:szCs w:val="24"/>
          <w:lang w:eastAsia="ru-RU"/>
        </w:rPr>
        <w:t xml:space="preserve">ков являются такие факторы, как </w:t>
      </w:r>
      <w:r w:rsidR="00423A56" w:rsidRPr="00423A56">
        <w:rPr>
          <w:rFonts w:asciiTheme="majorHAnsi" w:eastAsia="Times New Roman" w:hAnsiTheme="majorHAnsi" w:cs="Times New Roman"/>
          <w:color w:val="000000"/>
          <w:sz w:val="28"/>
          <w:szCs w:val="24"/>
          <w:lang w:eastAsia="ru-RU"/>
        </w:rPr>
        <w:t xml:space="preserve">недостаточное освоение начальных сведений о </w:t>
      </w:r>
      <w:r w:rsidR="00423A56">
        <w:rPr>
          <w:rFonts w:asciiTheme="majorHAnsi" w:eastAsia="Times New Roman" w:hAnsiTheme="majorHAnsi" w:cs="Times New Roman"/>
          <w:color w:val="000000"/>
          <w:sz w:val="28"/>
          <w:szCs w:val="24"/>
          <w:lang w:eastAsia="ru-RU"/>
        </w:rPr>
        <w:t xml:space="preserve">математических примерах, </w:t>
      </w:r>
      <w:r w:rsidR="00423A56" w:rsidRPr="00423A56">
        <w:rPr>
          <w:rFonts w:asciiTheme="majorHAnsi" w:eastAsia="Times New Roman" w:hAnsiTheme="majorHAnsi" w:cs="Times New Roman"/>
          <w:color w:val="000000"/>
          <w:sz w:val="28"/>
          <w:szCs w:val="24"/>
          <w:lang w:eastAsia="ru-RU"/>
        </w:rPr>
        <w:t>слабая подготовка умений использовать различные способы анализа;</w:t>
      </w:r>
      <w:r w:rsidR="006704FA">
        <w:rPr>
          <w:rFonts w:asciiTheme="majorHAnsi" w:eastAsia="Times New Roman" w:hAnsiTheme="majorHAnsi" w:cs="Times New Roman"/>
          <w:color w:val="000000"/>
          <w:sz w:val="28"/>
          <w:szCs w:val="24"/>
          <w:lang w:eastAsia="ru-RU"/>
        </w:rPr>
        <w:t xml:space="preserve"> </w:t>
      </w:r>
      <w:r w:rsidR="00423A56" w:rsidRPr="00423A56">
        <w:rPr>
          <w:rFonts w:asciiTheme="majorHAnsi" w:eastAsia="Times New Roman" w:hAnsiTheme="majorHAnsi" w:cs="Times New Roman"/>
          <w:color w:val="000000"/>
          <w:sz w:val="28"/>
          <w:szCs w:val="24"/>
          <w:lang w:eastAsia="ru-RU"/>
        </w:rPr>
        <w:t>низкий уровень сформированности навыков геометрического конструирования, умения анализировать чертеж, видеть и использовать для выполнения задания все особенности фигуры;</w:t>
      </w:r>
      <w:r w:rsidR="006704FA">
        <w:rPr>
          <w:rFonts w:asciiTheme="majorHAnsi" w:eastAsia="Times New Roman" w:hAnsiTheme="majorHAnsi" w:cs="Times New Roman"/>
          <w:color w:val="000000"/>
          <w:sz w:val="28"/>
          <w:szCs w:val="24"/>
          <w:lang w:eastAsia="ru-RU"/>
        </w:rPr>
        <w:t xml:space="preserve"> </w:t>
      </w:r>
      <w:r w:rsidR="00423A56" w:rsidRPr="00423A56">
        <w:rPr>
          <w:rFonts w:asciiTheme="majorHAnsi" w:eastAsia="Times New Roman" w:hAnsiTheme="majorHAnsi" w:cs="Times New Roman"/>
          <w:color w:val="000000"/>
          <w:sz w:val="28"/>
          <w:szCs w:val="24"/>
          <w:lang w:eastAsia="ru-RU"/>
        </w:rPr>
        <w:t>недостаточное развитие навыков проведения логических рассуждений;</w:t>
      </w:r>
      <w:r w:rsidR="006704FA">
        <w:rPr>
          <w:rFonts w:asciiTheme="majorHAnsi" w:eastAsia="Times New Roman" w:hAnsiTheme="majorHAnsi" w:cs="Times New Roman"/>
          <w:color w:val="000000"/>
          <w:sz w:val="28"/>
          <w:szCs w:val="24"/>
          <w:lang w:eastAsia="ru-RU"/>
        </w:rPr>
        <w:t xml:space="preserve"> </w:t>
      </w:r>
      <w:r w:rsidR="00423A56" w:rsidRPr="00423A56">
        <w:rPr>
          <w:rFonts w:asciiTheme="majorHAnsi" w:eastAsia="Times New Roman" w:hAnsiTheme="majorHAnsi" w:cs="Times New Roman"/>
          <w:color w:val="000000"/>
          <w:sz w:val="28"/>
          <w:szCs w:val="24"/>
          <w:lang w:eastAsia="ru-RU"/>
        </w:rPr>
        <w:t xml:space="preserve">низкий уровень сформированности навыков самоконтроля, включая навыки </w:t>
      </w:r>
      <w:r w:rsidR="00423A56" w:rsidRPr="00423A56">
        <w:rPr>
          <w:rFonts w:asciiTheme="majorHAnsi" w:eastAsia="Times New Roman" w:hAnsiTheme="majorHAnsi" w:cs="Times New Roman"/>
          <w:color w:val="000000"/>
          <w:sz w:val="28"/>
          <w:szCs w:val="24"/>
          <w:lang w:eastAsia="ru-RU"/>
        </w:rPr>
        <w:lastRenderedPageBreak/>
        <w:t>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w:t>
      </w:r>
    </w:p>
    <w:p w:rsidR="00423A56" w:rsidRDefault="00423A56" w:rsidP="00423A56">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423A56" w:rsidRPr="00423A56" w:rsidRDefault="000D02AD" w:rsidP="00423A56">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bCs/>
          <w:color w:val="000000"/>
          <w:sz w:val="28"/>
          <w:szCs w:val="24"/>
          <w:lang w:eastAsia="ru-RU"/>
        </w:rPr>
        <w:t>Рекомендовано:</w:t>
      </w:r>
      <w:r w:rsidRPr="004C3C98">
        <w:rPr>
          <w:rFonts w:asciiTheme="majorHAnsi" w:eastAsia="Times New Roman" w:hAnsiTheme="majorHAnsi" w:cs="Times New Roman"/>
          <w:color w:val="000000"/>
          <w:sz w:val="28"/>
          <w:szCs w:val="24"/>
          <w:lang w:eastAsia="ru-RU"/>
        </w:rPr>
        <w:t> </w:t>
      </w:r>
      <w:r w:rsidR="00423A56" w:rsidRPr="00423A56">
        <w:rPr>
          <w:rFonts w:asciiTheme="majorHAnsi" w:eastAsia="Times New Roman" w:hAnsiTheme="majorHAnsi" w:cs="Times New Roman"/>
          <w:color w:val="000000"/>
          <w:sz w:val="28"/>
          <w:szCs w:val="24"/>
          <w:lang w:eastAsia="ru-RU"/>
        </w:rPr>
        <w:t xml:space="preserve"> всесторонне развивать навыки самоконтроля и повышен</w:t>
      </w:r>
      <w:r w:rsidR="00423A56">
        <w:rPr>
          <w:rFonts w:asciiTheme="majorHAnsi" w:eastAsia="Times New Roman" w:hAnsiTheme="majorHAnsi" w:cs="Times New Roman"/>
          <w:color w:val="000000"/>
          <w:sz w:val="28"/>
          <w:szCs w:val="24"/>
          <w:lang w:eastAsia="ru-RU"/>
        </w:rPr>
        <w:t>ия внимательности у обучающихся</w:t>
      </w:r>
      <w:r w:rsidR="00423A56" w:rsidRPr="00423A56">
        <w:rPr>
          <w:rFonts w:asciiTheme="majorHAnsi" w:eastAsia="Times New Roman" w:hAnsiTheme="majorHAnsi" w:cs="Times New Roman"/>
          <w:color w:val="000000"/>
          <w:sz w:val="28"/>
          <w:szCs w:val="24"/>
          <w:lang w:eastAsia="ru-RU"/>
        </w:rPr>
        <w:t>;регулярно включать в учебную работу задания на развитие логического мышления, проводить разбор таких заданий, предлагать ученикам участвовать в проведении рассуждений:</w:t>
      </w:r>
      <w:r w:rsidR="00423A56">
        <w:rPr>
          <w:rFonts w:asciiTheme="majorHAnsi" w:eastAsia="Times New Roman" w:hAnsiTheme="majorHAnsi" w:cs="Times New Roman"/>
          <w:color w:val="000000"/>
          <w:sz w:val="28"/>
          <w:szCs w:val="24"/>
          <w:lang w:eastAsia="ru-RU"/>
        </w:rPr>
        <w:t xml:space="preserve"> с</w:t>
      </w:r>
      <w:r w:rsidR="00423A56" w:rsidRPr="00423A56">
        <w:rPr>
          <w:rFonts w:asciiTheme="majorHAnsi" w:eastAsia="Times New Roman" w:hAnsiTheme="majorHAnsi" w:cs="Times New Roman"/>
          <w:color w:val="000000"/>
          <w:sz w:val="28"/>
          <w:szCs w:val="24"/>
          <w:lang w:eastAsia="ru-RU"/>
        </w:rPr>
        <w:t>истематически давать обучающимся в начальной школе задания, связанные с геометрическим конструированием</w:t>
      </w:r>
    </w:p>
    <w:p w:rsidR="00580774" w:rsidRDefault="00580774" w:rsidP="00423A56">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p>
    <w:p w:rsidR="00423A56" w:rsidRPr="004C3C98" w:rsidRDefault="00423A56" w:rsidP="00423A56">
      <w:pPr>
        <w:shd w:val="clear" w:color="auto" w:fill="FFFFFF"/>
        <w:tabs>
          <w:tab w:val="left" w:pos="2338"/>
        </w:tabs>
        <w:spacing w:after="0" w:line="240" w:lineRule="auto"/>
        <w:rPr>
          <w:rFonts w:asciiTheme="majorHAnsi" w:eastAsia="Times New Roman" w:hAnsiTheme="majorHAnsi" w:cs="Times New Roman"/>
          <w:b/>
          <w:i/>
          <w:color w:val="000000"/>
          <w:sz w:val="28"/>
          <w:szCs w:val="24"/>
          <w:u w:val="single"/>
          <w:lang w:eastAsia="ru-RU"/>
        </w:rPr>
      </w:pPr>
    </w:p>
    <w:p w:rsidR="000D02AD" w:rsidRPr="004C3C98" w:rsidRDefault="000D02AD"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t>Окружающий мир</w:t>
      </w:r>
    </w:p>
    <w:p w:rsidR="000D02AD" w:rsidRPr="004C3C98" w:rsidRDefault="000D02AD"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0D02AD" w:rsidRPr="004C3C98" w:rsidRDefault="00F55ED8"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Окружающий мир писали 1707 учащихся 4-х классов</w:t>
      </w:r>
    </w:p>
    <w:p w:rsidR="00580774" w:rsidRPr="004C3C98" w:rsidRDefault="00580774"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p>
    <w:p w:rsidR="000D02AD" w:rsidRPr="004C3C98" w:rsidRDefault="000D02AD"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0D02AD" w:rsidRPr="004C3C98" w:rsidRDefault="000D02AD"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p>
    <w:tbl>
      <w:tblPr>
        <w:tblStyle w:val="a3"/>
        <w:tblW w:w="0" w:type="auto"/>
        <w:tblLook w:val="04A0" w:firstRow="1" w:lastRow="0" w:firstColumn="1" w:lastColumn="0" w:noHBand="0" w:noVBand="1"/>
      </w:tblPr>
      <w:tblGrid>
        <w:gridCol w:w="3434"/>
        <w:gridCol w:w="1550"/>
        <w:gridCol w:w="1207"/>
        <w:gridCol w:w="759"/>
        <w:gridCol w:w="870"/>
        <w:gridCol w:w="742"/>
        <w:gridCol w:w="890"/>
        <w:gridCol w:w="749"/>
        <w:gridCol w:w="887"/>
        <w:gridCol w:w="510"/>
        <w:gridCol w:w="998"/>
        <w:gridCol w:w="1156"/>
        <w:gridCol w:w="808"/>
      </w:tblGrid>
      <w:tr w:rsidR="000D02AD" w:rsidRPr="004C3C98" w:rsidTr="00E002D3">
        <w:trPr>
          <w:trHeight w:val="420"/>
        </w:trPr>
        <w:tc>
          <w:tcPr>
            <w:tcW w:w="3434" w:type="dxa"/>
            <w:vMerge w:val="restart"/>
            <w:shd w:val="clear" w:color="auto" w:fill="DDD9C3" w:themeFill="background2" w:themeFillShade="E6"/>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126" w:type="dxa"/>
            <w:gridSpan w:val="12"/>
            <w:shd w:val="clear" w:color="auto" w:fill="B8CCE4" w:themeFill="accent1" w:themeFillTint="66"/>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Окружающий мир</w:t>
            </w:r>
          </w:p>
        </w:tc>
      </w:tr>
      <w:tr w:rsidR="000D02AD" w:rsidRPr="004C3C98" w:rsidTr="00E002D3">
        <w:trPr>
          <w:trHeight w:val="465"/>
        </w:trPr>
        <w:tc>
          <w:tcPr>
            <w:tcW w:w="3434" w:type="dxa"/>
            <w:vMerge/>
            <w:shd w:val="clear" w:color="auto" w:fill="DDD9C3" w:themeFill="background2" w:themeFillShade="E6"/>
            <w:hideMark/>
          </w:tcPr>
          <w:p w:rsidR="000D02AD" w:rsidRPr="004C3C98" w:rsidRDefault="000D02AD" w:rsidP="004C3C98">
            <w:pPr>
              <w:spacing w:after="0" w:line="240" w:lineRule="auto"/>
              <w:rPr>
                <w:rFonts w:asciiTheme="majorHAnsi" w:hAnsiTheme="majorHAnsi"/>
                <w:sz w:val="24"/>
                <w:szCs w:val="24"/>
              </w:rPr>
            </w:pPr>
          </w:p>
        </w:tc>
        <w:tc>
          <w:tcPr>
            <w:tcW w:w="2757" w:type="dxa"/>
            <w:gridSpan w:val="2"/>
            <w:shd w:val="clear" w:color="auto" w:fill="BFBFBF" w:themeFill="background1" w:themeFillShade="BF"/>
            <w:noWrap/>
            <w:hideMark/>
          </w:tcPr>
          <w:p w:rsidR="000D02AD" w:rsidRPr="004C3C98" w:rsidRDefault="000D02AD" w:rsidP="004C3C98">
            <w:pPr>
              <w:spacing w:after="0" w:line="240" w:lineRule="auto"/>
              <w:rPr>
                <w:rFonts w:asciiTheme="majorHAnsi" w:hAnsiTheme="majorHAnsi"/>
                <w:sz w:val="24"/>
                <w:szCs w:val="24"/>
              </w:rPr>
            </w:pPr>
          </w:p>
        </w:tc>
        <w:tc>
          <w:tcPr>
            <w:tcW w:w="1629" w:type="dxa"/>
            <w:gridSpan w:val="2"/>
            <w:shd w:val="clear" w:color="auto" w:fill="92D050"/>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32" w:type="dxa"/>
            <w:gridSpan w:val="2"/>
            <w:shd w:val="clear" w:color="auto" w:fill="92D050"/>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36" w:type="dxa"/>
            <w:gridSpan w:val="2"/>
            <w:shd w:val="clear" w:color="auto" w:fill="92D050"/>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508" w:type="dxa"/>
            <w:gridSpan w:val="2"/>
            <w:shd w:val="clear" w:color="auto" w:fill="92D050"/>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1964" w:type="dxa"/>
            <w:gridSpan w:val="2"/>
            <w:shd w:val="clear" w:color="auto" w:fill="E5B8B7" w:themeFill="accent2" w:themeFillTint="66"/>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0D02AD" w:rsidRPr="004C3C98" w:rsidTr="000D02AD">
        <w:trPr>
          <w:cantSplit/>
          <w:trHeight w:val="1817"/>
        </w:trPr>
        <w:tc>
          <w:tcPr>
            <w:tcW w:w="3434" w:type="dxa"/>
            <w:vMerge/>
            <w:shd w:val="clear" w:color="auto" w:fill="DDD9C3" w:themeFill="background2" w:themeFillShade="E6"/>
            <w:hideMark/>
          </w:tcPr>
          <w:p w:rsidR="000D02AD" w:rsidRPr="004C3C98" w:rsidRDefault="000D02AD" w:rsidP="004C3C98">
            <w:pPr>
              <w:spacing w:after="0" w:line="240" w:lineRule="auto"/>
              <w:rPr>
                <w:rFonts w:asciiTheme="majorHAnsi" w:hAnsiTheme="majorHAnsi"/>
                <w:sz w:val="24"/>
                <w:szCs w:val="24"/>
              </w:rPr>
            </w:pPr>
          </w:p>
        </w:tc>
        <w:tc>
          <w:tcPr>
            <w:tcW w:w="1550" w:type="dxa"/>
            <w:shd w:val="clear" w:color="auto" w:fill="BFBFBF" w:themeFill="background1" w:themeFillShade="BF"/>
            <w:noWrap/>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207" w:type="dxa"/>
            <w:tcBorders>
              <w:bottom w:val="single" w:sz="4" w:space="0" w:color="auto"/>
            </w:tcBorders>
            <w:shd w:val="clear" w:color="auto" w:fill="BFBFBF" w:themeFill="background1" w:themeFillShade="BF"/>
            <w:textDirection w:val="btL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9" w:type="dxa"/>
            <w:tcBorders>
              <w:bottom w:val="single" w:sz="4" w:space="0" w:color="auto"/>
            </w:tcBorders>
            <w:shd w:val="clear" w:color="auto" w:fill="FABF8F" w:themeFill="accent6" w:themeFillTint="99"/>
            <w:noWrap/>
            <w:textDirection w:val="btL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0" w:type="dxa"/>
            <w:tcBorders>
              <w:bottom w:val="single" w:sz="4" w:space="0" w:color="auto"/>
            </w:tcBorders>
            <w:shd w:val="clear" w:color="auto" w:fill="FABF8F" w:themeFill="accent6" w:themeFillTint="99"/>
            <w:textDirection w:val="btL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2" w:type="dxa"/>
            <w:tcBorders>
              <w:bottom w:val="single" w:sz="4" w:space="0" w:color="auto"/>
            </w:tcBorders>
            <w:shd w:val="clear" w:color="auto" w:fill="FABF8F" w:themeFill="accent6" w:themeFillTint="99"/>
            <w:noWrap/>
            <w:textDirection w:val="btL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90" w:type="dxa"/>
            <w:tcBorders>
              <w:bottom w:val="single" w:sz="4" w:space="0" w:color="auto"/>
            </w:tcBorders>
            <w:shd w:val="clear" w:color="auto" w:fill="FABF8F" w:themeFill="accent6" w:themeFillTint="99"/>
            <w:textDirection w:val="btL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9" w:type="dxa"/>
            <w:tcBorders>
              <w:bottom w:val="single" w:sz="4" w:space="0" w:color="auto"/>
            </w:tcBorders>
            <w:shd w:val="clear" w:color="auto" w:fill="FABF8F" w:themeFill="accent6" w:themeFillTint="99"/>
            <w:noWrap/>
            <w:textDirection w:val="btL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7" w:type="dxa"/>
            <w:tcBorders>
              <w:bottom w:val="single" w:sz="4" w:space="0" w:color="auto"/>
            </w:tcBorders>
            <w:shd w:val="clear" w:color="auto" w:fill="FABF8F" w:themeFill="accent6" w:themeFillTint="99"/>
            <w:textDirection w:val="btL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510" w:type="dxa"/>
            <w:tcBorders>
              <w:bottom w:val="single" w:sz="4" w:space="0" w:color="auto"/>
            </w:tcBorders>
            <w:shd w:val="clear" w:color="auto" w:fill="FABF8F" w:themeFill="accent6" w:themeFillTint="99"/>
            <w:noWrap/>
            <w:textDirection w:val="btL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998" w:type="dxa"/>
            <w:tcBorders>
              <w:bottom w:val="single" w:sz="4" w:space="0" w:color="auto"/>
            </w:tcBorders>
            <w:shd w:val="clear" w:color="auto" w:fill="FABF8F" w:themeFill="accent6" w:themeFillTint="99"/>
            <w:textDirection w:val="btL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56" w:type="dxa"/>
            <w:tcBorders>
              <w:bottom w:val="single" w:sz="4" w:space="0" w:color="auto"/>
            </w:tcBorders>
            <w:shd w:val="clear" w:color="auto" w:fill="E5B8B7" w:themeFill="accent2" w:themeFillTint="66"/>
            <w:textDirection w:val="btL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08" w:type="dxa"/>
            <w:tcBorders>
              <w:bottom w:val="single" w:sz="4" w:space="0" w:color="auto"/>
            </w:tcBorders>
            <w:shd w:val="clear" w:color="auto" w:fill="E5B8B7" w:themeFill="accent2" w:themeFillTint="66"/>
            <w:textDirection w:val="btL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0D02AD" w:rsidRPr="004C3C98" w:rsidTr="000D02AD">
        <w:trPr>
          <w:trHeight w:val="315"/>
        </w:trPr>
        <w:tc>
          <w:tcPr>
            <w:tcW w:w="3434" w:type="dxa"/>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50" w:type="dxa"/>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r>
      <w:tr w:rsidR="000D02AD" w:rsidRPr="004C3C98" w:rsidTr="000D02AD">
        <w:trPr>
          <w:trHeight w:val="315"/>
        </w:trPr>
        <w:tc>
          <w:tcPr>
            <w:tcW w:w="3434" w:type="dxa"/>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50" w:type="dxa"/>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109</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r>
      <w:tr w:rsidR="000D02AD" w:rsidRPr="004C3C98" w:rsidTr="000D02AD">
        <w:trPr>
          <w:trHeight w:val="315"/>
        </w:trPr>
        <w:tc>
          <w:tcPr>
            <w:tcW w:w="3434" w:type="dxa"/>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50" w:type="dxa"/>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r>
      <w:tr w:rsidR="000D02AD" w:rsidRPr="004C3C98" w:rsidTr="000D02AD">
        <w:trPr>
          <w:trHeight w:val="315"/>
        </w:trPr>
        <w:tc>
          <w:tcPr>
            <w:tcW w:w="3434" w:type="dxa"/>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50" w:type="dxa"/>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147</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0D02AD" w:rsidRPr="004C3C98" w:rsidTr="000D02AD">
        <w:trPr>
          <w:trHeight w:val="315"/>
        </w:trPr>
        <w:tc>
          <w:tcPr>
            <w:tcW w:w="3434" w:type="dxa"/>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50" w:type="dxa"/>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123</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0,8</w:t>
            </w: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r>
      <w:tr w:rsidR="000D02AD" w:rsidRPr="004C3C98" w:rsidTr="000D02AD">
        <w:trPr>
          <w:trHeight w:val="315"/>
        </w:trPr>
        <w:tc>
          <w:tcPr>
            <w:tcW w:w="3434" w:type="dxa"/>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7</w:t>
            </w:r>
          </w:p>
        </w:tc>
        <w:tc>
          <w:tcPr>
            <w:tcW w:w="1550" w:type="dxa"/>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r>
      <w:tr w:rsidR="000D02AD" w:rsidRPr="004C3C98" w:rsidTr="000D02AD">
        <w:trPr>
          <w:trHeight w:val="315"/>
        </w:trPr>
        <w:tc>
          <w:tcPr>
            <w:tcW w:w="3434" w:type="dxa"/>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50" w:type="dxa"/>
            <w:tcBorders>
              <w:bottom w:val="single" w:sz="4" w:space="0" w:color="auto"/>
            </w:tcBorders>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106</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r>
      <w:tr w:rsidR="000D02AD" w:rsidRPr="004C3C98" w:rsidTr="000D02AD">
        <w:trPr>
          <w:trHeight w:val="315"/>
        </w:trPr>
        <w:tc>
          <w:tcPr>
            <w:tcW w:w="3434" w:type="dxa"/>
            <w:tcBorders>
              <w:right w:val="single" w:sz="4" w:space="0" w:color="auto"/>
            </w:tcBorders>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121</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r>
      <w:tr w:rsidR="000D02AD" w:rsidRPr="004C3C98" w:rsidTr="000D02AD">
        <w:trPr>
          <w:trHeight w:val="315"/>
        </w:trPr>
        <w:tc>
          <w:tcPr>
            <w:tcW w:w="3434" w:type="dxa"/>
            <w:tcBorders>
              <w:right w:val="single" w:sz="4" w:space="0" w:color="auto"/>
            </w:tcBorders>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r>
      <w:tr w:rsidR="000D02AD" w:rsidRPr="004C3C98" w:rsidTr="000D02AD">
        <w:trPr>
          <w:trHeight w:val="315"/>
        </w:trPr>
        <w:tc>
          <w:tcPr>
            <w:tcW w:w="3434" w:type="dxa"/>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50" w:type="dxa"/>
            <w:tcBorders>
              <w:top w:val="single" w:sz="4" w:space="0" w:color="auto"/>
            </w:tcBorders>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759" w:type="dxa"/>
            <w:tcBorders>
              <w:top w:val="single" w:sz="4" w:space="0" w:color="auto"/>
              <w:left w:val="nil"/>
              <w:bottom w:val="single" w:sz="4" w:space="0" w:color="auto"/>
              <w:right w:val="single" w:sz="4" w:space="0" w:color="auto"/>
            </w:tcBorders>
            <w:shd w:val="clear" w:color="000000" w:fill="FFFFFF"/>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0" w:type="dxa"/>
            <w:tcBorders>
              <w:top w:val="single" w:sz="4" w:space="0" w:color="auto"/>
              <w:left w:val="nil"/>
              <w:bottom w:val="single" w:sz="4" w:space="0" w:color="auto"/>
              <w:right w:val="single" w:sz="4" w:space="0" w:color="auto"/>
            </w:tcBorders>
            <w:shd w:val="clear" w:color="000000" w:fill="FFFFFF"/>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42" w:type="dxa"/>
            <w:tcBorders>
              <w:top w:val="single" w:sz="4" w:space="0" w:color="auto"/>
              <w:left w:val="nil"/>
              <w:bottom w:val="single" w:sz="4" w:space="0" w:color="auto"/>
              <w:right w:val="single" w:sz="4" w:space="0" w:color="auto"/>
            </w:tcBorders>
            <w:shd w:val="clear" w:color="000000" w:fill="FFFFFF"/>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890" w:type="dxa"/>
            <w:tcBorders>
              <w:top w:val="single" w:sz="4" w:space="0" w:color="auto"/>
              <w:left w:val="nil"/>
              <w:bottom w:val="single" w:sz="4" w:space="0" w:color="auto"/>
              <w:right w:val="single" w:sz="4" w:space="0" w:color="auto"/>
            </w:tcBorders>
            <w:shd w:val="clear" w:color="000000" w:fill="FFFFFF"/>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749" w:type="dxa"/>
            <w:tcBorders>
              <w:top w:val="single" w:sz="4" w:space="0" w:color="auto"/>
              <w:left w:val="nil"/>
              <w:bottom w:val="single" w:sz="4" w:space="0" w:color="auto"/>
              <w:right w:val="single" w:sz="4" w:space="0" w:color="auto"/>
            </w:tcBorders>
            <w:shd w:val="clear" w:color="000000" w:fill="FFFFFF"/>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87" w:type="dxa"/>
            <w:tcBorders>
              <w:top w:val="single" w:sz="4" w:space="0" w:color="auto"/>
              <w:left w:val="nil"/>
              <w:bottom w:val="single" w:sz="4" w:space="0" w:color="auto"/>
              <w:right w:val="single" w:sz="4" w:space="0" w:color="auto"/>
            </w:tcBorders>
            <w:shd w:val="clear" w:color="000000" w:fill="FFFFFF"/>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510" w:type="dxa"/>
            <w:tcBorders>
              <w:top w:val="single" w:sz="4" w:space="0" w:color="auto"/>
              <w:left w:val="nil"/>
              <w:bottom w:val="single" w:sz="4" w:space="0" w:color="auto"/>
              <w:right w:val="single" w:sz="4" w:space="0" w:color="auto"/>
            </w:tcBorders>
            <w:shd w:val="clear" w:color="000000" w:fill="FFFFFF"/>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998" w:type="dxa"/>
            <w:tcBorders>
              <w:top w:val="single" w:sz="4" w:space="0" w:color="auto"/>
              <w:left w:val="nil"/>
              <w:bottom w:val="single" w:sz="4" w:space="0" w:color="auto"/>
              <w:right w:val="single" w:sz="4" w:space="0" w:color="auto"/>
            </w:tcBorders>
            <w:shd w:val="clear" w:color="000000" w:fill="FFFFFF"/>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156" w:type="dxa"/>
            <w:tcBorders>
              <w:top w:val="single" w:sz="4" w:space="0" w:color="auto"/>
              <w:left w:val="nil"/>
              <w:bottom w:val="single" w:sz="4" w:space="0" w:color="auto"/>
              <w:right w:val="single" w:sz="4" w:space="0" w:color="auto"/>
            </w:tcBorders>
            <w:shd w:val="clear" w:color="000000" w:fill="FFFFFF"/>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c>
          <w:tcPr>
            <w:tcW w:w="808" w:type="dxa"/>
            <w:tcBorders>
              <w:top w:val="single" w:sz="4" w:space="0" w:color="auto"/>
              <w:left w:val="nil"/>
              <w:bottom w:val="single" w:sz="4" w:space="0" w:color="auto"/>
              <w:right w:val="single" w:sz="4" w:space="0" w:color="auto"/>
            </w:tcBorders>
            <w:shd w:val="clear" w:color="000000" w:fill="FFFFFF"/>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r>
      <w:tr w:rsidR="000D02AD" w:rsidRPr="004C3C98" w:rsidTr="000D02AD">
        <w:trPr>
          <w:trHeight w:val="315"/>
        </w:trPr>
        <w:tc>
          <w:tcPr>
            <w:tcW w:w="3434" w:type="dxa"/>
            <w:tcBorders>
              <w:bottom w:val="single" w:sz="4" w:space="0" w:color="auto"/>
            </w:tcBorders>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50" w:type="dxa"/>
            <w:tcBorders>
              <w:bottom w:val="single" w:sz="4" w:space="0" w:color="auto"/>
            </w:tcBorders>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r>
      <w:tr w:rsidR="000D02AD" w:rsidRPr="004C3C98" w:rsidTr="000D02AD">
        <w:trPr>
          <w:trHeight w:val="315"/>
        </w:trPr>
        <w:tc>
          <w:tcPr>
            <w:tcW w:w="34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r>
      <w:tr w:rsidR="000D02AD" w:rsidRPr="004C3C98" w:rsidTr="000D02AD">
        <w:trPr>
          <w:trHeight w:val="315"/>
        </w:trPr>
        <w:tc>
          <w:tcPr>
            <w:tcW w:w="34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r>
      <w:tr w:rsidR="000D02AD" w:rsidRPr="004C3C98" w:rsidTr="000D02AD">
        <w:trPr>
          <w:trHeight w:val="315"/>
        </w:trPr>
        <w:tc>
          <w:tcPr>
            <w:tcW w:w="3434" w:type="dxa"/>
            <w:tcBorders>
              <w:top w:val="single" w:sz="4" w:space="0" w:color="auto"/>
            </w:tcBorders>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50" w:type="dxa"/>
            <w:tcBorders>
              <w:top w:val="single" w:sz="4" w:space="0" w:color="auto"/>
            </w:tcBorders>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154</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73</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r>
      <w:tr w:rsidR="000D02AD" w:rsidRPr="004C3C98" w:rsidTr="000D02AD">
        <w:trPr>
          <w:trHeight w:val="315"/>
        </w:trPr>
        <w:tc>
          <w:tcPr>
            <w:tcW w:w="3434" w:type="dxa"/>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50" w:type="dxa"/>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218</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103</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0D02AD" w:rsidRPr="004C3C98" w:rsidTr="000D02AD">
        <w:trPr>
          <w:trHeight w:val="315"/>
        </w:trPr>
        <w:tc>
          <w:tcPr>
            <w:tcW w:w="3434" w:type="dxa"/>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50" w:type="dxa"/>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94</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73</w:t>
            </w:r>
          </w:p>
        </w:tc>
      </w:tr>
      <w:tr w:rsidR="000D02AD" w:rsidRPr="004C3C98" w:rsidTr="000D02AD">
        <w:trPr>
          <w:trHeight w:val="315"/>
        </w:trPr>
        <w:tc>
          <w:tcPr>
            <w:tcW w:w="3434" w:type="dxa"/>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50" w:type="dxa"/>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105</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r>
      <w:tr w:rsidR="000D02AD" w:rsidRPr="004C3C98" w:rsidTr="000D02AD">
        <w:trPr>
          <w:trHeight w:val="315"/>
        </w:trPr>
        <w:tc>
          <w:tcPr>
            <w:tcW w:w="3434" w:type="dxa"/>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50" w:type="dxa"/>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0D02AD" w:rsidRPr="004C3C98" w:rsidTr="000D02AD">
        <w:trPr>
          <w:trHeight w:val="315"/>
        </w:trPr>
        <w:tc>
          <w:tcPr>
            <w:tcW w:w="3434" w:type="dxa"/>
            <w:tcBorders>
              <w:bottom w:val="single" w:sz="4" w:space="0" w:color="auto"/>
            </w:tcBorders>
            <w:shd w:val="clear" w:color="auto" w:fill="DDD9C3" w:themeFill="background2" w:themeFillShade="E6"/>
            <w:noWrap/>
            <w:hideMark/>
          </w:tcPr>
          <w:p w:rsidR="000D02AD" w:rsidRPr="004C3C98" w:rsidRDefault="000D02AD"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50" w:type="dxa"/>
            <w:tcBorders>
              <w:bottom w:val="single" w:sz="4" w:space="0" w:color="auto"/>
            </w:tcBorders>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42"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9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49"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510"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p>
        </w:tc>
        <w:tc>
          <w:tcPr>
            <w:tcW w:w="99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p>
        </w:tc>
        <w:tc>
          <w:tcPr>
            <w:tcW w:w="1156"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tcPr>
          <w:p w:rsidR="000D02AD" w:rsidRPr="004C3C98" w:rsidRDefault="000D02AD"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r>
      <w:tr w:rsidR="000D02AD" w:rsidRPr="004C3C98" w:rsidTr="000D02AD">
        <w:trPr>
          <w:trHeight w:val="315"/>
        </w:trPr>
        <w:tc>
          <w:tcPr>
            <w:tcW w:w="3434" w:type="dxa"/>
            <w:tcBorders>
              <w:top w:val="single" w:sz="4" w:space="0" w:color="auto"/>
            </w:tcBorders>
            <w:shd w:val="clear" w:color="auto" w:fill="95B3D7" w:themeFill="accent1" w:themeFillTint="99"/>
            <w:noWrap/>
          </w:tcPr>
          <w:p w:rsidR="000D02AD" w:rsidRPr="004C3C98" w:rsidRDefault="000D02AD"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50" w:type="dxa"/>
            <w:tcBorders>
              <w:top w:val="single" w:sz="4" w:space="0" w:color="auto"/>
            </w:tcBorders>
            <w:shd w:val="clear" w:color="auto" w:fill="95B3D7" w:themeFill="accent1" w:themeFillTint="99"/>
            <w:noWrap/>
          </w:tcPr>
          <w:p w:rsidR="000D02AD" w:rsidRPr="004C3C98" w:rsidRDefault="000D02AD" w:rsidP="004C3C98">
            <w:pPr>
              <w:spacing w:after="0" w:line="240" w:lineRule="auto"/>
              <w:jc w:val="right"/>
              <w:rPr>
                <w:rFonts w:asciiTheme="majorHAnsi" w:hAnsiTheme="majorHAnsi"/>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0D02AD" w:rsidRPr="004C3C98" w:rsidRDefault="000D02AD"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1707</w:t>
            </w:r>
          </w:p>
        </w:tc>
        <w:tc>
          <w:tcPr>
            <w:tcW w:w="759"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0D02AD" w:rsidRPr="004C3C98" w:rsidRDefault="003F0C0C"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304</w:t>
            </w:r>
          </w:p>
        </w:tc>
        <w:tc>
          <w:tcPr>
            <w:tcW w:w="870"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0D02AD" w:rsidRPr="004C3C98" w:rsidRDefault="00E002D3"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18%</w:t>
            </w:r>
          </w:p>
        </w:tc>
        <w:tc>
          <w:tcPr>
            <w:tcW w:w="742"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0D02AD" w:rsidRPr="004C3C98" w:rsidRDefault="003F0C0C"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890</w:t>
            </w:r>
          </w:p>
        </w:tc>
        <w:tc>
          <w:tcPr>
            <w:tcW w:w="890"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0D02AD" w:rsidRPr="004C3C98" w:rsidRDefault="00E002D3"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52%</w:t>
            </w:r>
          </w:p>
        </w:tc>
        <w:tc>
          <w:tcPr>
            <w:tcW w:w="749"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0D02AD" w:rsidRPr="004C3C98" w:rsidRDefault="003F0C0C"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457</w:t>
            </w:r>
          </w:p>
        </w:tc>
        <w:tc>
          <w:tcPr>
            <w:tcW w:w="887"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0D02AD" w:rsidRPr="004C3C98" w:rsidRDefault="00E002D3"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26%</w:t>
            </w:r>
          </w:p>
        </w:tc>
        <w:tc>
          <w:tcPr>
            <w:tcW w:w="510"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0D02AD" w:rsidRPr="004C3C98" w:rsidRDefault="00E002D3"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56</w:t>
            </w:r>
          </w:p>
        </w:tc>
        <w:tc>
          <w:tcPr>
            <w:tcW w:w="998"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0D02AD" w:rsidRPr="004C3C98" w:rsidRDefault="00E002D3"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4%</w:t>
            </w:r>
          </w:p>
        </w:tc>
        <w:tc>
          <w:tcPr>
            <w:tcW w:w="1156"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0D02AD" w:rsidRPr="004C3C98" w:rsidRDefault="00E002D3"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97%</w:t>
            </w:r>
          </w:p>
        </w:tc>
        <w:tc>
          <w:tcPr>
            <w:tcW w:w="808"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0D02AD" w:rsidRPr="004C3C98" w:rsidRDefault="00E002D3"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67%</w:t>
            </w:r>
          </w:p>
        </w:tc>
      </w:tr>
    </w:tbl>
    <w:p w:rsidR="00580774" w:rsidRPr="004C3C98" w:rsidRDefault="00580774"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0D02AD" w:rsidRPr="004C3C98" w:rsidRDefault="000D02AD"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0D02AD" w:rsidRPr="004C3C98" w:rsidRDefault="000D02AD"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5000" w:type="pct"/>
        <w:jc w:val="center"/>
        <w:tblLook w:val="04A0" w:firstRow="1" w:lastRow="0" w:firstColumn="1" w:lastColumn="0" w:noHBand="0" w:noVBand="1"/>
      </w:tblPr>
      <w:tblGrid>
        <w:gridCol w:w="2666"/>
        <w:gridCol w:w="653"/>
        <w:gridCol w:w="514"/>
        <w:gridCol w:w="653"/>
        <w:gridCol w:w="653"/>
        <w:gridCol w:w="514"/>
        <w:gridCol w:w="654"/>
        <w:gridCol w:w="654"/>
        <w:gridCol w:w="515"/>
        <w:gridCol w:w="654"/>
        <w:gridCol w:w="515"/>
        <w:gridCol w:w="515"/>
        <w:gridCol w:w="518"/>
        <w:gridCol w:w="982"/>
        <w:gridCol w:w="985"/>
        <w:gridCol w:w="627"/>
        <w:gridCol w:w="624"/>
        <w:gridCol w:w="920"/>
        <w:gridCol w:w="970"/>
      </w:tblGrid>
      <w:tr w:rsidR="000D02AD" w:rsidRPr="004C3C98" w:rsidTr="00F55ED8">
        <w:trPr>
          <w:trHeight w:val="315"/>
          <w:jc w:val="center"/>
        </w:trPr>
        <w:tc>
          <w:tcPr>
            <w:tcW w:w="902" w:type="pct"/>
            <w:vMerge w:val="restart"/>
            <w:shd w:val="clear" w:color="auto" w:fill="DDD9C3" w:themeFill="background2" w:themeFillShade="E6"/>
            <w:noWrap/>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098" w:type="pct"/>
            <w:gridSpan w:val="18"/>
            <w:shd w:val="clear" w:color="auto" w:fill="BFBFBF" w:themeFill="background1" w:themeFillShade="BF"/>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 класс</w:t>
            </w:r>
          </w:p>
        </w:tc>
      </w:tr>
      <w:tr w:rsidR="000D02AD" w:rsidRPr="004C3C98" w:rsidTr="00F55ED8">
        <w:trPr>
          <w:trHeight w:val="300"/>
          <w:jc w:val="center"/>
        </w:trPr>
        <w:tc>
          <w:tcPr>
            <w:tcW w:w="902" w:type="pct"/>
            <w:vMerge/>
            <w:shd w:val="clear" w:color="auto" w:fill="DDD9C3" w:themeFill="background2" w:themeFillShade="E6"/>
            <w:hideMark/>
          </w:tcPr>
          <w:p w:rsidR="000D02AD" w:rsidRPr="004C3C98" w:rsidRDefault="000D02AD" w:rsidP="004C3C98">
            <w:pPr>
              <w:spacing w:after="0" w:line="240" w:lineRule="auto"/>
              <w:rPr>
                <w:rFonts w:asciiTheme="majorHAnsi" w:hAnsiTheme="majorHAnsi"/>
                <w:b/>
                <w:sz w:val="24"/>
                <w:szCs w:val="24"/>
              </w:rPr>
            </w:pPr>
          </w:p>
        </w:tc>
        <w:tc>
          <w:tcPr>
            <w:tcW w:w="4098" w:type="pct"/>
            <w:gridSpan w:val="18"/>
            <w:shd w:val="clear" w:color="auto" w:fill="B8CCE4" w:themeFill="accent1" w:themeFillTint="66"/>
            <w:noWrap/>
            <w:hideMark/>
          </w:tcPr>
          <w:p w:rsidR="000D02AD" w:rsidRPr="004C3C98" w:rsidRDefault="00E002D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Окружающий мир</w:t>
            </w:r>
          </w:p>
        </w:tc>
      </w:tr>
      <w:tr w:rsidR="000D02AD" w:rsidRPr="004C3C98" w:rsidTr="00F55ED8">
        <w:trPr>
          <w:trHeight w:val="375"/>
          <w:jc w:val="center"/>
        </w:trPr>
        <w:tc>
          <w:tcPr>
            <w:tcW w:w="902" w:type="pct"/>
            <w:vMerge/>
            <w:shd w:val="clear" w:color="auto" w:fill="DDD9C3" w:themeFill="background2" w:themeFillShade="E6"/>
            <w:hideMark/>
          </w:tcPr>
          <w:p w:rsidR="000D02AD" w:rsidRPr="004C3C98" w:rsidRDefault="000D02AD" w:rsidP="004C3C98">
            <w:pPr>
              <w:spacing w:after="0" w:line="240" w:lineRule="auto"/>
              <w:rPr>
                <w:rFonts w:asciiTheme="majorHAnsi" w:hAnsiTheme="majorHAnsi"/>
                <w:b/>
                <w:sz w:val="24"/>
                <w:szCs w:val="24"/>
              </w:rPr>
            </w:pPr>
          </w:p>
        </w:tc>
        <w:tc>
          <w:tcPr>
            <w:tcW w:w="615" w:type="pct"/>
            <w:gridSpan w:val="3"/>
            <w:shd w:val="clear" w:color="auto" w:fill="92D050"/>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16" w:type="pct"/>
            <w:gridSpan w:val="3"/>
            <w:shd w:val="clear" w:color="auto" w:fill="92D050"/>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16" w:type="pct"/>
            <w:gridSpan w:val="3"/>
            <w:shd w:val="clear" w:color="auto" w:fill="92D050"/>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523" w:type="pct"/>
            <w:gridSpan w:val="3"/>
            <w:shd w:val="clear" w:color="auto" w:fill="92D050"/>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665" w:type="pct"/>
            <w:gridSpan w:val="2"/>
            <w:shd w:val="clear" w:color="auto" w:fill="FABF8F" w:themeFill="accent6" w:themeFillTint="99"/>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423" w:type="pct"/>
            <w:gridSpan w:val="2"/>
            <w:shd w:val="clear" w:color="auto" w:fill="FABF8F" w:themeFill="accent6" w:themeFillTint="99"/>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639" w:type="pct"/>
            <w:gridSpan w:val="2"/>
            <w:shd w:val="clear" w:color="auto" w:fill="FABF8F" w:themeFill="accent6" w:themeFillTint="99"/>
            <w:noWrap/>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E002D3" w:rsidRPr="004C3C98" w:rsidTr="00F55ED8">
        <w:trPr>
          <w:cantSplit/>
          <w:trHeight w:val="1828"/>
          <w:jc w:val="center"/>
        </w:trPr>
        <w:tc>
          <w:tcPr>
            <w:tcW w:w="902" w:type="pct"/>
            <w:vMerge/>
            <w:shd w:val="clear" w:color="auto" w:fill="DDD9C3" w:themeFill="background2" w:themeFillShade="E6"/>
            <w:hideMark/>
          </w:tcPr>
          <w:p w:rsidR="000D02AD" w:rsidRPr="004C3C98" w:rsidRDefault="000D02AD" w:rsidP="004C3C98">
            <w:pPr>
              <w:spacing w:after="0" w:line="240" w:lineRule="auto"/>
              <w:rPr>
                <w:rFonts w:asciiTheme="majorHAnsi" w:hAnsiTheme="majorHAnsi"/>
                <w:b/>
                <w:sz w:val="24"/>
                <w:szCs w:val="24"/>
              </w:rPr>
            </w:pPr>
          </w:p>
        </w:tc>
        <w:tc>
          <w:tcPr>
            <w:tcW w:w="221" w:type="pct"/>
            <w:tcBorders>
              <w:bottom w:val="single" w:sz="4" w:space="0" w:color="auto"/>
            </w:tcBorders>
            <w:shd w:val="clear" w:color="auto" w:fill="FABF8F" w:themeFill="accent6" w:themeFillTint="99"/>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4" w:type="pct"/>
            <w:tcBorders>
              <w:bottom w:val="single" w:sz="4" w:space="0" w:color="auto"/>
            </w:tcBorders>
            <w:shd w:val="clear" w:color="auto" w:fill="FABF8F" w:themeFill="accent6" w:themeFillTint="99"/>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21" w:type="pct"/>
            <w:tcBorders>
              <w:bottom w:val="single" w:sz="4" w:space="0" w:color="auto"/>
            </w:tcBorders>
            <w:shd w:val="clear" w:color="auto" w:fill="FABF8F" w:themeFill="accent6" w:themeFillTint="99"/>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21" w:type="pct"/>
            <w:tcBorders>
              <w:bottom w:val="single" w:sz="4" w:space="0" w:color="auto"/>
            </w:tcBorders>
            <w:shd w:val="clear" w:color="auto" w:fill="FABF8F" w:themeFill="accent6" w:themeFillTint="99"/>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4" w:type="pct"/>
            <w:tcBorders>
              <w:bottom w:val="single" w:sz="4" w:space="0" w:color="auto"/>
            </w:tcBorders>
            <w:shd w:val="clear" w:color="auto" w:fill="FABF8F" w:themeFill="accent6" w:themeFillTint="99"/>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21" w:type="pct"/>
            <w:tcBorders>
              <w:bottom w:val="single" w:sz="4" w:space="0" w:color="auto"/>
            </w:tcBorders>
            <w:shd w:val="clear" w:color="auto" w:fill="FABF8F" w:themeFill="accent6" w:themeFillTint="99"/>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21" w:type="pct"/>
            <w:tcBorders>
              <w:bottom w:val="single" w:sz="4" w:space="0" w:color="auto"/>
            </w:tcBorders>
            <w:shd w:val="clear" w:color="auto" w:fill="FABF8F" w:themeFill="accent6" w:themeFillTint="99"/>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4" w:type="pct"/>
            <w:tcBorders>
              <w:bottom w:val="single" w:sz="4" w:space="0" w:color="auto"/>
            </w:tcBorders>
            <w:shd w:val="clear" w:color="auto" w:fill="FABF8F" w:themeFill="accent6" w:themeFillTint="99"/>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21" w:type="pct"/>
            <w:tcBorders>
              <w:bottom w:val="single" w:sz="4" w:space="0" w:color="auto"/>
            </w:tcBorders>
            <w:shd w:val="clear" w:color="auto" w:fill="FABF8F" w:themeFill="accent6" w:themeFillTint="99"/>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4" w:type="pct"/>
            <w:tcBorders>
              <w:bottom w:val="single" w:sz="4" w:space="0" w:color="auto"/>
            </w:tcBorders>
            <w:shd w:val="clear" w:color="auto" w:fill="FABF8F" w:themeFill="accent6" w:themeFillTint="99"/>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4" w:type="pct"/>
            <w:tcBorders>
              <w:bottom w:val="single" w:sz="4" w:space="0" w:color="auto"/>
            </w:tcBorders>
            <w:shd w:val="clear" w:color="auto" w:fill="FABF8F" w:themeFill="accent6" w:themeFillTint="99"/>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5" w:type="pct"/>
            <w:tcBorders>
              <w:bottom w:val="single" w:sz="4" w:space="0" w:color="auto"/>
            </w:tcBorders>
            <w:shd w:val="clear" w:color="auto" w:fill="FABF8F" w:themeFill="accent6" w:themeFillTint="99"/>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332" w:type="pct"/>
            <w:tcBorders>
              <w:bottom w:val="single" w:sz="4" w:space="0" w:color="auto"/>
            </w:tcBorders>
            <w:shd w:val="clear" w:color="auto" w:fill="E5B8B7" w:themeFill="accent2" w:themeFillTint="66"/>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33" w:type="pct"/>
            <w:tcBorders>
              <w:bottom w:val="single" w:sz="4" w:space="0" w:color="auto"/>
            </w:tcBorders>
            <w:shd w:val="clear" w:color="auto" w:fill="E5B8B7" w:themeFill="accent2" w:themeFillTint="66"/>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12" w:type="pct"/>
            <w:tcBorders>
              <w:bottom w:val="single" w:sz="4" w:space="0" w:color="auto"/>
            </w:tcBorders>
            <w:shd w:val="clear" w:color="auto" w:fill="E5B8B7" w:themeFill="accent2" w:themeFillTint="66"/>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11" w:type="pct"/>
            <w:tcBorders>
              <w:bottom w:val="single" w:sz="4" w:space="0" w:color="auto"/>
            </w:tcBorders>
            <w:shd w:val="clear" w:color="auto" w:fill="E5B8B7" w:themeFill="accent2" w:themeFillTint="66"/>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311" w:type="pct"/>
            <w:tcBorders>
              <w:bottom w:val="single" w:sz="4" w:space="0" w:color="auto"/>
            </w:tcBorders>
            <w:shd w:val="clear" w:color="auto" w:fill="E5B8B7" w:themeFill="accent2" w:themeFillTint="66"/>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28" w:type="pct"/>
            <w:tcBorders>
              <w:bottom w:val="single" w:sz="4" w:space="0" w:color="auto"/>
            </w:tcBorders>
            <w:shd w:val="clear" w:color="auto" w:fill="E5B8B7" w:themeFill="accent2" w:themeFillTint="66"/>
            <w:noWrap/>
            <w:textDirection w:val="btLr"/>
            <w:vAlign w:val="center"/>
            <w:hideMark/>
          </w:tcPr>
          <w:p w:rsidR="000D02AD" w:rsidRPr="004C3C98" w:rsidRDefault="000D02AD"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4</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174" w:type="pct"/>
            <w:tcBorders>
              <w:top w:val="single" w:sz="4" w:space="0" w:color="auto"/>
              <w:left w:val="nil"/>
              <w:bottom w:val="single" w:sz="4" w:space="0" w:color="auto"/>
              <w:right w:val="single" w:sz="4" w:space="0" w:color="auto"/>
            </w:tcBorders>
            <w:shd w:val="clear" w:color="000000" w:fill="FFFFFF"/>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174" w:type="pct"/>
            <w:tcBorders>
              <w:top w:val="single" w:sz="4" w:space="0" w:color="auto"/>
              <w:left w:val="nil"/>
              <w:bottom w:val="single" w:sz="4" w:space="0" w:color="auto"/>
              <w:right w:val="single" w:sz="4" w:space="0" w:color="auto"/>
            </w:tcBorders>
            <w:shd w:val="clear" w:color="000000" w:fill="FFFFFF"/>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74" w:type="pct"/>
            <w:tcBorders>
              <w:top w:val="single" w:sz="4" w:space="0" w:color="auto"/>
              <w:left w:val="nil"/>
              <w:bottom w:val="single" w:sz="4" w:space="0" w:color="auto"/>
              <w:right w:val="single" w:sz="4" w:space="0" w:color="auto"/>
            </w:tcBorders>
            <w:shd w:val="clear" w:color="000000" w:fill="FFFFFF"/>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74" w:type="pct"/>
            <w:tcBorders>
              <w:top w:val="single" w:sz="4" w:space="0" w:color="auto"/>
              <w:left w:val="nil"/>
              <w:bottom w:val="single" w:sz="4" w:space="0" w:color="auto"/>
              <w:right w:val="single" w:sz="4" w:space="0" w:color="auto"/>
            </w:tcBorders>
            <w:shd w:val="clear" w:color="000000" w:fill="FFFFFF"/>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4" w:type="pct"/>
            <w:tcBorders>
              <w:top w:val="single" w:sz="4" w:space="0" w:color="auto"/>
              <w:left w:val="nil"/>
              <w:bottom w:val="single" w:sz="4" w:space="0" w:color="auto"/>
              <w:right w:val="single" w:sz="4" w:space="0" w:color="auto"/>
            </w:tcBorders>
            <w:shd w:val="clear" w:color="000000" w:fill="FFFFFF"/>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000000" w:fill="FFFFFF"/>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332" w:type="pct"/>
            <w:tcBorders>
              <w:top w:val="single" w:sz="4" w:space="0" w:color="auto"/>
              <w:left w:val="nil"/>
              <w:bottom w:val="single" w:sz="4" w:space="0" w:color="auto"/>
              <w:right w:val="single" w:sz="4" w:space="0" w:color="auto"/>
            </w:tcBorders>
            <w:shd w:val="clear" w:color="000000" w:fill="FFFFFF"/>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333" w:type="pct"/>
            <w:tcBorders>
              <w:top w:val="single" w:sz="4" w:space="0" w:color="auto"/>
              <w:left w:val="nil"/>
              <w:bottom w:val="single" w:sz="4" w:space="0" w:color="auto"/>
              <w:right w:val="single" w:sz="4" w:space="0" w:color="auto"/>
            </w:tcBorders>
            <w:shd w:val="clear" w:color="000000" w:fill="FFFFFF"/>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12" w:type="pct"/>
            <w:tcBorders>
              <w:top w:val="single" w:sz="4" w:space="0" w:color="auto"/>
              <w:left w:val="nil"/>
              <w:bottom w:val="single" w:sz="4" w:space="0" w:color="auto"/>
              <w:right w:val="single" w:sz="4" w:space="0" w:color="auto"/>
            </w:tcBorders>
            <w:shd w:val="clear" w:color="000000" w:fill="FFFFFF"/>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000000" w:fill="FFFFFF"/>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000000" w:fill="FFFFFF"/>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328" w:type="pct"/>
            <w:tcBorders>
              <w:top w:val="single" w:sz="4" w:space="0" w:color="auto"/>
              <w:left w:val="nil"/>
              <w:bottom w:val="single" w:sz="4" w:space="0" w:color="auto"/>
              <w:right w:val="single" w:sz="4" w:space="0" w:color="auto"/>
            </w:tcBorders>
            <w:shd w:val="clear" w:color="000000" w:fill="FFFFFF"/>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455A92"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4</w:t>
            </w:r>
            <w:r w:rsidR="00455A92" w:rsidRPr="004C3C98">
              <w:rPr>
                <w:rFonts w:asciiTheme="majorHAnsi" w:hAnsiTheme="majorHAnsi"/>
                <w:color w:val="000000"/>
              </w:rPr>
              <w:t>6</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455A92"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 66</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73</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102</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103</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73</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r>
      <w:tr w:rsidR="00F55ED8" w:rsidRPr="004C3C98" w:rsidTr="00580774">
        <w:trPr>
          <w:trHeight w:val="300"/>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F55ED8" w:rsidRPr="004C3C98" w:rsidTr="00580774">
        <w:trPr>
          <w:trHeight w:val="315"/>
          <w:jc w:val="center"/>
        </w:trPr>
        <w:tc>
          <w:tcPr>
            <w:tcW w:w="902" w:type="pct"/>
            <w:tcBorders>
              <w:right w:val="single" w:sz="4" w:space="0" w:color="auto"/>
            </w:tcBorders>
            <w:shd w:val="clear" w:color="auto" w:fill="DDD9C3" w:themeFill="background2" w:themeFillShade="E6"/>
            <w:noWrap/>
            <w:hideMark/>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rPr>
              <w:t xml:space="preserve">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rPr>
                <w:rFonts w:asciiTheme="majorHAnsi" w:hAnsiTheme="majorHAnsi"/>
              </w:rPr>
            </w:pPr>
            <w:r w:rsidRPr="004C3C98">
              <w:rPr>
                <w:rFonts w:asciiTheme="majorHAnsi" w:hAnsiTheme="majorHAnsi"/>
                <w:color w:val="000000"/>
              </w:rPr>
              <w:t>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12"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211" w:type="pct"/>
            <w:tcBorders>
              <w:top w:val="single" w:sz="4" w:space="0" w:color="auto"/>
              <w:left w:val="nil"/>
              <w:bottom w:val="single" w:sz="4" w:space="0" w:color="auto"/>
              <w:right w:val="single" w:sz="4" w:space="0" w:color="auto"/>
            </w:tcBorders>
            <w:shd w:val="clear" w:color="auto" w:fill="auto"/>
            <w:noWrap/>
          </w:tcPr>
          <w:p w:rsidR="00F55ED8" w:rsidRPr="004C3C98" w:rsidRDefault="00F55ED8" w:rsidP="004C3C98">
            <w:pPr>
              <w:spacing w:after="0" w:line="240" w:lineRule="auto"/>
              <w:jc w:val="center"/>
              <w:rPr>
                <w:rFonts w:asciiTheme="majorHAnsi" w:hAnsiTheme="majorHAnsi"/>
              </w:rPr>
            </w:pPr>
            <w:r w:rsidRPr="004C3C98">
              <w:rPr>
                <w:rFonts w:asciiTheme="majorHAnsi" w:hAnsiTheme="majorHAnsi"/>
                <w:color w:val="000000"/>
              </w:rPr>
              <w:t>-</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F55ED8" w:rsidRPr="004C3C98" w:rsidRDefault="00F55ED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F55ED8" w:rsidRPr="004C3C98" w:rsidTr="00F55ED8">
        <w:trPr>
          <w:trHeight w:val="315"/>
          <w:jc w:val="center"/>
        </w:trPr>
        <w:tc>
          <w:tcPr>
            <w:tcW w:w="902" w:type="pct"/>
            <w:shd w:val="clear" w:color="auto" w:fill="92CDDC" w:themeFill="accent5" w:themeFillTint="99"/>
            <w:noWrap/>
          </w:tcPr>
          <w:p w:rsidR="00F55ED8" w:rsidRPr="004C3C98" w:rsidRDefault="00F55ED8" w:rsidP="004C3C98">
            <w:pPr>
              <w:spacing w:after="0" w:line="240" w:lineRule="auto"/>
              <w:rPr>
                <w:rFonts w:asciiTheme="majorHAnsi" w:hAnsiTheme="majorHAnsi"/>
                <w:b/>
                <w:sz w:val="24"/>
                <w:szCs w:val="24"/>
              </w:rPr>
            </w:pPr>
            <w:r w:rsidRPr="004C3C98">
              <w:rPr>
                <w:rFonts w:asciiTheme="majorHAnsi" w:hAnsiTheme="majorHAnsi"/>
                <w:b/>
                <w:sz w:val="24"/>
                <w:szCs w:val="24"/>
              </w:rPr>
              <w:t>ИТОГО</w:t>
            </w:r>
          </w:p>
        </w:tc>
        <w:tc>
          <w:tcPr>
            <w:tcW w:w="221" w:type="pct"/>
            <w:tcBorders>
              <w:top w:val="single" w:sz="4" w:space="0" w:color="auto"/>
              <w:left w:val="nil"/>
              <w:bottom w:val="single" w:sz="4" w:space="0" w:color="auto"/>
              <w:right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399</w:t>
            </w:r>
          </w:p>
        </w:tc>
        <w:tc>
          <w:tcPr>
            <w:tcW w:w="174"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rPr>
            </w:pPr>
            <w:r w:rsidRPr="004C3C98">
              <w:rPr>
                <w:rFonts w:asciiTheme="majorHAnsi" w:hAnsiTheme="majorHAnsi"/>
                <w:color w:val="000000"/>
              </w:rPr>
              <w:t> -</w:t>
            </w:r>
          </w:p>
        </w:tc>
        <w:tc>
          <w:tcPr>
            <w:tcW w:w="221"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304</w:t>
            </w:r>
          </w:p>
        </w:tc>
        <w:tc>
          <w:tcPr>
            <w:tcW w:w="221"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896</w:t>
            </w:r>
          </w:p>
        </w:tc>
        <w:tc>
          <w:tcPr>
            <w:tcW w:w="174"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rPr>
            </w:pPr>
            <w:r w:rsidRPr="004C3C98">
              <w:rPr>
                <w:rFonts w:asciiTheme="majorHAnsi" w:hAnsiTheme="majorHAnsi"/>
              </w:rPr>
              <w:t xml:space="preserve"> -</w:t>
            </w:r>
          </w:p>
        </w:tc>
        <w:tc>
          <w:tcPr>
            <w:tcW w:w="221"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8</w:t>
            </w:r>
            <w:r w:rsidR="00455A92" w:rsidRPr="004C3C98">
              <w:rPr>
                <w:rFonts w:asciiTheme="majorHAnsi" w:hAnsiTheme="majorHAnsi"/>
                <w:b/>
                <w:sz w:val="24"/>
                <w:szCs w:val="24"/>
              </w:rPr>
              <w:t>90</w:t>
            </w:r>
          </w:p>
        </w:tc>
        <w:tc>
          <w:tcPr>
            <w:tcW w:w="221"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373</w:t>
            </w:r>
          </w:p>
        </w:tc>
        <w:tc>
          <w:tcPr>
            <w:tcW w:w="174"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rPr>
            </w:pPr>
            <w:r w:rsidRPr="004C3C98">
              <w:rPr>
                <w:rFonts w:asciiTheme="majorHAnsi" w:hAnsiTheme="majorHAnsi"/>
                <w:color w:val="000000"/>
              </w:rPr>
              <w:t> -</w:t>
            </w:r>
          </w:p>
        </w:tc>
        <w:tc>
          <w:tcPr>
            <w:tcW w:w="221"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45</w:t>
            </w:r>
            <w:r w:rsidR="00455A92" w:rsidRPr="004C3C98">
              <w:rPr>
                <w:rFonts w:asciiTheme="majorHAnsi" w:hAnsiTheme="majorHAnsi"/>
                <w:b/>
                <w:sz w:val="24"/>
                <w:szCs w:val="24"/>
              </w:rPr>
              <w:t>7</w:t>
            </w:r>
          </w:p>
        </w:tc>
        <w:tc>
          <w:tcPr>
            <w:tcW w:w="174"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42</w:t>
            </w:r>
          </w:p>
        </w:tc>
        <w:tc>
          <w:tcPr>
            <w:tcW w:w="174"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rPr>
            </w:pPr>
            <w:r w:rsidRPr="004C3C98">
              <w:rPr>
                <w:rFonts w:asciiTheme="majorHAnsi" w:hAnsiTheme="majorHAnsi"/>
                <w:color w:val="000000"/>
              </w:rPr>
              <w:t> -</w:t>
            </w:r>
          </w:p>
        </w:tc>
        <w:tc>
          <w:tcPr>
            <w:tcW w:w="175" w:type="pct"/>
            <w:tcBorders>
              <w:top w:val="single" w:sz="4" w:space="0" w:color="auto"/>
              <w:left w:val="single" w:sz="4" w:space="0" w:color="auto"/>
              <w:bottom w:val="single" w:sz="4" w:space="0" w:color="auto"/>
              <w:right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5</w:t>
            </w:r>
            <w:r w:rsidR="00455A92" w:rsidRPr="004C3C98">
              <w:rPr>
                <w:rFonts w:asciiTheme="majorHAnsi" w:hAnsiTheme="majorHAnsi"/>
                <w:b/>
                <w:sz w:val="24"/>
                <w:szCs w:val="24"/>
              </w:rPr>
              <w:t>6</w:t>
            </w:r>
          </w:p>
        </w:tc>
        <w:tc>
          <w:tcPr>
            <w:tcW w:w="332" w:type="pct"/>
            <w:tcBorders>
              <w:top w:val="single" w:sz="4" w:space="0" w:color="auto"/>
              <w:left w:val="single" w:sz="4" w:space="0" w:color="auto"/>
              <w:bottom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76 %</w:t>
            </w:r>
          </w:p>
        </w:tc>
        <w:tc>
          <w:tcPr>
            <w:tcW w:w="333" w:type="pct"/>
            <w:tcBorders>
              <w:top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97%</w:t>
            </w:r>
          </w:p>
        </w:tc>
        <w:tc>
          <w:tcPr>
            <w:tcW w:w="212" w:type="pct"/>
            <w:tcBorders>
              <w:top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rPr>
            </w:pPr>
            <w:r w:rsidRPr="004C3C98">
              <w:rPr>
                <w:rFonts w:asciiTheme="majorHAnsi" w:hAnsiTheme="majorHAnsi"/>
                <w:color w:val="000000"/>
              </w:rPr>
              <w:t>-</w:t>
            </w:r>
          </w:p>
        </w:tc>
        <w:tc>
          <w:tcPr>
            <w:tcW w:w="211" w:type="pct"/>
            <w:tcBorders>
              <w:top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rPr>
            </w:pPr>
            <w:r w:rsidRPr="004C3C98">
              <w:rPr>
                <w:rFonts w:asciiTheme="majorHAnsi" w:hAnsiTheme="majorHAnsi"/>
                <w:color w:val="000000"/>
              </w:rPr>
              <w:t>-</w:t>
            </w:r>
          </w:p>
        </w:tc>
        <w:tc>
          <w:tcPr>
            <w:tcW w:w="311" w:type="pct"/>
            <w:tcBorders>
              <w:top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67%</w:t>
            </w:r>
          </w:p>
        </w:tc>
        <w:tc>
          <w:tcPr>
            <w:tcW w:w="328" w:type="pct"/>
            <w:tcBorders>
              <w:top w:val="single" w:sz="4" w:space="0" w:color="auto"/>
            </w:tcBorders>
            <w:shd w:val="clear" w:color="auto" w:fill="92CDDC" w:themeFill="accent5" w:themeFillTint="99"/>
            <w:noWrap/>
          </w:tcPr>
          <w:p w:rsidR="00F55ED8" w:rsidRPr="004C3C98" w:rsidRDefault="00F55ED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97%</w:t>
            </w:r>
          </w:p>
        </w:tc>
      </w:tr>
    </w:tbl>
    <w:p w:rsidR="000D02AD" w:rsidRPr="004C3C98" w:rsidRDefault="000D02AD"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p w:rsidR="000D02AD" w:rsidRPr="004C3C98" w:rsidRDefault="00F55ED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noProof/>
          <w:color w:val="000000"/>
          <w:sz w:val="24"/>
          <w:szCs w:val="24"/>
          <w:lang w:eastAsia="ru-RU"/>
        </w:rPr>
        <w:drawing>
          <wp:inline distT="0" distB="0" distL="0" distR="0">
            <wp:extent cx="5486400" cy="1828800"/>
            <wp:effectExtent l="0" t="0" r="0" b="0"/>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5ED8" w:rsidRPr="004C3C98" w:rsidRDefault="00F55ED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F55ED8" w:rsidRPr="004C3C98" w:rsidRDefault="00F55ED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423A56" w:rsidRPr="00423A56" w:rsidRDefault="00F55ED8" w:rsidP="00423A56">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bCs/>
          <w:color w:val="000000"/>
          <w:sz w:val="28"/>
          <w:szCs w:val="24"/>
          <w:lang w:eastAsia="ru-RU"/>
        </w:rPr>
        <w:lastRenderedPageBreak/>
        <w:t>Вывод</w:t>
      </w:r>
      <w:r w:rsidRPr="004C3C98">
        <w:rPr>
          <w:rFonts w:asciiTheme="majorHAnsi" w:eastAsia="Times New Roman" w:hAnsiTheme="majorHAnsi" w:cs="Times New Roman"/>
          <w:color w:val="000000"/>
          <w:sz w:val="28"/>
          <w:szCs w:val="24"/>
          <w:lang w:eastAsia="ru-RU"/>
        </w:rPr>
        <w:t xml:space="preserve">: Качество знаний в 2021 году по </w:t>
      </w:r>
      <w:r w:rsidR="00054A77" w:rsidRPr="004C3C98">
        <w:rPr>
          <w:rFonts w:asciiTheme="majorHAnsi" w:eastAsia="Times New Roman" w:hAnsiTheme="majorHAnsi" w:cs="Times New Roman"/>
          <w:color w:val="000000"/>
          <w:sz w:val="28"/>
          <w:szCs w:val="24"/>
          <w:lang w:eastAsia="ru-RU"/>
        </w:rPr>
        <w:t>окружающему миру</w:t>
      </w:r>
      <w:r w:rsidR="009610D2">
        <w:rPr>
          <w:rFonts w:asciiTheme="majorHAnsi" w:eastAsia="Times New Roman" w:hAnsiTheme="majorHAnsi" w:cs="Times New Roman"/>
          <w:color w:val="000000"/>
          <w:sz w:val="28"/>
          <w:szCs w:val="24"/>
          <w:lang w:eastAsia="ru-RU"/>
        </w:rPr>
        <w:t xml:space="preserve"> </w:t>
      </w:r>
      <w:r w:rsidRPr="004C3C98">
        <w:rPr>
          <w:rFonts w:asciiTheme="majorHAnsi" w:eastAsia="Times New Roman" w:hAnsiTheme="majorHAnsi" w:cs="Times New Roman"/>
          <w:color w:val="000000"/>
          <w:sz w:val="28"/>
          <w:szCs w:val="24"/>
          <w:lang w:eastAsia="ru-RU"/>
        </w:rPr>
        <w:t xml:space="preserve">снизилось по сравнению с 2019 годом, но это связано с тем, что </w:t>
      </w:r>
      <w:r w:rsidR="00423A56" w:rsidRPr="00423A56">
        <w:rPr>
          <w:rFonts w:asciiTheme="majorHAnsi" w:eastAsia="Times New Roman" w:hAnsiTheme="majorHAnsi" w:cs="Times New Roman"/>
          <w:color w:val="000000"/>
          <w:sz w:val="28"/>
          <w:szCs w:val="24"/>
          <w:lang w:eastAsia="ru-RU"/>
        </w:rPr>
        <w:t>недостаточное освоение начальных сведений о сущности и особенностях объектов,</w:t>
      </w:r>
      <w:r w:rsidR="009610D2">
        <w:rPr>
          <w:rFonts w:asciiTheme="majorHAnsi" w:eastAsia="Times New Roman" w:hAnsiTheme="majorHAnsi" w:cs="Times New Roman"/>
          <w:color w:val="000000"/>
          <w:sz w:val="28"/>
          <w:szCs w:val="24"/>
          <w:lang w:eastAsia="ru-RU"/>
        </w:rPr>
        <w:t xml:space="preserve"> </w:t>
      </w:r>
      <w:r w:rsidR="00423A56" w:rsidRPr="00423A56">
        <w:rPr>
          <w:rFonts w:asciiTheme="majorHAnsi" w:eastAsia="Times New Roman" w:hAnsiTheme="majorHAnsi" w:cs="Times New Roman"/>
          <w:color w:val="000000"/>
          <w:sz w:val="28"/>
          <w:szCs w:val="24"/>
          <w:lang w:eastAsia="ru-RU"/>
        </w:rPr>
        <w:t>процессов и явлений действительности; слабая подготовка умений использовать различные способы анализа, передачи информации;</w:t>
      </w:r>
      <w:r w:rsidR="009610D2">
        <w:rPr>
          <w:rFonts w:asciiTheme="majorHAnsi" w:eastAsia="Times New Roman" w:hAnsiTheme="majorHAnsi" w:cs="Times New Roman"/>
          <w:color w:val="000000"/>
          <w:sz w:val="28"/>
          <w:szCs w:val="24"/>
          <w:lang w:eastAsia="ru-RU"/>
        </w:rPr>
        <w:t xml:space="preserve"> </w:t>
      </w:r>
      <w:r w:rsidR="00423A56" w:rsidRPr="00423A56">
        <w:rPr>
          <w:rFonts w:asciiTheme="majorHAnsi" w:eastAsia="Times New Roman" w:hAnsiTheme="majorHAnsi" w:cs="Times New Roman"/>
          <w:color w:val="000000"/>
          <w:sz w:val="28"/>
          <w:szCs w:val="24"/>
          <w:lang w:eastAsia="ru-RU"/>
        </w:rPr>
        <w:t>недостаточный уровень владения знаниями о родном крае и его</w:t>
      </w:r>
      <w:r w:rsidR="009610D2">
        <w:rPr>
          <w:rFonts w:asciiTheme="majorHAnsi" w:eastAsia="Times New Roman" w:hAnsiTheme="majorHAnsi" w:cs="Times New Roman"/>
          <w:color w:val="000000"/>
          <w:sz w:val="28"/>
          <w:szCs w:val="24"/>
          <w:lang w:eastAsia="ru-RU"/>
        </w:rPr>
        <w:t xml:space="preserve"> </w:t>
      </w:r>
      <w:r w:rsidR="00423A56" w:rsidRPr="00423A56">
        <w:rPr>
          <w:rFonts w:asciiTheme="majorHAnsi" w:eastAsia="Times New Roman" w:hAnsiTheme="majorHAnsi" w:cs="Times New Roman"/>
          <w:color w:val="000000"/>
          <w:sz w:val="28"/>
          <w:szCs w:val="24"/>
          <w:lang w:eastAsia="ru-RU"/>
        </w:rPr>
        <w:t xml:space="preserve">достопримечательностях, особенностях </w:t>
      </w:r>
      <w:r w:rsidR="00423A56">
        <w:rPr>
          <w:rFonts w:asciiTheme="majorHAnsi" w:eastAsia="Times New Roman" w:hAnsiTheme="majorHAnsi" w:cs="Times New Roman"/>
          <w:color w:val="000000"/>
          <w:sz w:val="28"/>
          <w:szCs w:val="24"/>
          <w:lang w:eastAsia="ru-RU"/>
        </w:rPr>
        <w:t>природы, известных людях</w:t>
      </w:r>
      <w:r w:rsidR="00423A56" w:rsidRPr="00423A56">
        <w:rPr>
          <w:rFonts w:asciiTheme="majorHAnsi" w:eastAsia="Times New Roman" w:hAnsiTheme="majorHAnsi" w:cs="Times New Roman"/>
          <w:color w:val="000000"/>
          <w:sz w:val="28"/>
          <w:szCs w:val="24"/>
          <w:lang w:eastAsia="ru-RU"/>
        </w:rPr>
        <w:t>.</w:t>
      </w:r>
    </w:p>
    <w:p w:rsidR="00423A56" w:rsidRDefault="00423A56" w:rsidP="00423A56">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423A56" w:rsidRPr="00423A56" w:rsidRDefault="00423A56" w:rsidP="00423A56">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bCs/>
          <w:color w:val="000000"/>
          <w:sz w:val="28"/>
          <w:szCs w:val="24"/>
          <w:lang w:eastAsia="ru-RU"/>
        </w:rPr>
        <w:t>Рекомендовано:</w:t>
      </w:r>
      <w:r>
        <w:rPr>
          <w:rFonts w:asciiTheme="majorHAnsi" w:eastAsia="Times New Roman" w:hAnsiTheme="majorHAnsi" w:cs="Times New Roman"/>
          <w:color w:val="000000"/>
          <w:sz w:val="28"/>
          <w:szCs w:val="24"/>
          <w:lang w:eastAsia="ru-RU"/>
        </w:rPr>
        <w:t> </w:t>
      </w:r>
      <w:r w:rsidRPr="00423A56">
        <w:rPr>
          <w:rFonts w:asciiTheme="majorHAnsi" w:eastAsia="Times New Roman" w:hAnsiTheme="majorHAnsi" w:cs="Times New Roman"/>
          <w:color w:val="000000"/>
          <w:sz w:val="28"/>
          <w:szCs w:val="24"/>
          <w:lang w:eastAsia="ru-RU"/>
        </w:rPr>
        <w:t>на уроках уделять внимание заданиям, требующим логических</w:t>
      </w:r>
      <w:r w:rsidR="009610D2">
        <w:rPr>
          <w:rFonts w:asciiTheme="majorHAnsi" w:eastAsia="Times New Roman" w:hAnsiTheme="majorHAnsi" w:cs="Times New Roman"/>
          <w:color w:val="000000"/>
          <w:sz w:val="28"/>
          <w:szCs w:val="24"/>
          <w:lang w:eastAsia="ru-RU"/>
        </w:rPr>
        <w:t xml:space="preserve"> </w:t>
      </w:r>
      <w:r w:rsidRPr="00423A56">
        <w:rPr>
          <w:rFonts w:asciiTheme="majorHAnsi" w:eastAsia="Times New Roman" w:hAnsiTheme="majorHAnsi" w:cs="Times New Roman"/>
          <w:color w:val="000000"/>
          <w:sz w:val="28"/>
          <w:szCs w:val="24"/>
          <w:lang w:eastAsia="ru-RU"/>
        </w:rPr>
        <w:t>рассуждений; проводить практические и лабораторные работы (несложные исследования, эксперименты); научить учеников умению работать (анализировать, классифицировать по признакам, обобщать) по готовой модели; создавать и преобразовывать модели и схемы для решения задач;</w:t>
      </w:r>
      <w:r w:rsidR="009610D2">
        <w:rPr>
          <w:rFonts w:asciiTheme="majorHAnsi" w:eastAsia="Times New Roman" w:hAnsiTheme="majorHAnsi" w:cs="Times New Roman"/>
          <w:color w:val="000000"/>
          <w:sz w:val="28"/>
          <w:szCs w:val="24"/>
          <w:lang w:eastAsia="ru-RU"/>
        </w:rPr>
        <w:t xml:space="preserve"> </w:t>
      </w:r>
      <w:r w:rsidRPr="00423A56">
        <w:rPr>
          <w:rFonts w:asciiTheme="majorHAnsi" w:eastAsia="Times New Roman" w:hAnsiTheme="majorHAnsi" w:cs="Times New Roman"/>
          <w:color w:val="000000"/>
          <w:sz w:val="28"/>
          <w:szCs w:val="24"/>
          <w:lang w:eastAsia="ru-RU"/>
        </w:rPr>
        <w:t>усилить работу по формированию знаний обучающихся о  достопримечательностях</w:t>
      </w:r>
      <w:r>
        <w:rPr>
          <w:rFonts w:asciiTheme="majorHAnsi" w:eastAsia="Times New Roman" w:hAnsiTheme="majorHAnsi" w:cs="Times New Roman"/>
          <w:color w:val="000000"/>
          <w:sz w:val="28"/>
          <w:szCs w:val="24"/>
          <w:lang w:eastAsia="ru-RU"/>
        </w:rPr>
        <w:t xml:space="preserve"> города</w:t>
      </w:r>
      <w:r w:rsidRPr="00423A56">
        <w:rPr>
          <w:rFonts w:asciiTheme="majorHAnsi" w:eastAsia="Times New Roman" w:hAnsiTheme="majorHAnsi" w:cs="Times New Roman"/>
          <w:color w:val="000000"/>
          <w:sz w:val="28"/>
          <w:szCs w:val="24"/>
          <w:lang w:eastAsia="ru-RU"/>
        </w:rPr>
        <w:t>, родного края (возможно, в форме экскурсий, виртуальных эк</w:t>
      </w:r>
      <w:r>
        <w:rPr>
          <w:rFonts w:asciiTheme="majorHAnsi" w:eastAsia="Times New Roman" w:hAnsiTheme="majorHAnsi" w:cs="Times New Roman"/>
          <w:color w:val="000000"/>
          <w:sz w:val="28"/>
          <w:szCs w:val="24"/>
          <w:lang w:eastAsia="ru-RU"/>
        </w:rPr>
        <w:t>скурсий, выходов в музей и пр.); п</w:t>
      </w:r>
      <w:r w:rsidRPr="00423A56">
        <w:rPr>
          <w:rFonts w:asciiTheme="majorHAnsi" w:eastAsia="Times New Roman" w:hAnsiTheme="majorHAnsi" w:cs="Times New Roman"/>
          <w:color w:val="000000"/>
          <w:sz w:val="28"/>
          <w:szCs w:val="24"/>
          <w:lang w:eastAsia="ru-RU"/>
        </w:rPr>
        <w:t>родолжить работу по повышению качества знаний по окружающему миру и повышению мотивации учащихся к изучению предмета.</w:t>
      </w:r>
    </w:p>
    <w:p w:rsidR="00054A77" w:rsidRPr="004C3C98" w:rsidRDefault="00054A77"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054A77" w:rsidRPr="004C3C98" w:rsidRDefault="00054A77"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color w:val="000000"/>
          <w:sz w:val="28"/>
          <w:szCs w:val="24"/>
          <w:lang w:eastAsia="ru-RU"/>
        </w:rPr>
        <w:t>Итоговые выводы по 4 классам:</w:t>
      </w:r>
      <w:r w:rsidRPr="004C3C98">
        <w:rPr>
          <w:rFonts w:asciiTheme="majorHAnsi" w:eastAsia="Times New Roman" w:hAnsiTheme="majorHAnsi" w:cs="Times New Roman"/>
          <w:color w:val="000000"/>
          <w:sz w:val="28"/>
          <w:szCs w:val="24"/>
          <w:lang w:eastAsia="ru-RU"/>
        </w:rPr>
        <w:t xml:space="preserve"> в анализе 2019-2021 годов по русскому языку, математике и окружающему миру стабильным остается успеваемость, но значительно сильно снизилось качество знаний обучающихся.</w:t>
      </w:r>
    </w:p>
    <w:p w:rsidR="00054A77" w:rsidRPr="004C3C98" w:rsidRDefault="00054A77"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EB5A33" w:rsidRDefault="00054A77" w:rsidP="00EB5A33">
      <w:pPr>
        <w:shd w:val="clear" w:color="auto" w:fill="FFFFFF"/>
        <w:spacing w:after="0" w:line="240" w:lineRule="auto"/>
        <w:jc w:val="both"/>
        <w:rPr>
          <w:rFonts w:ascii="Times New Roman" w:eastAsia="Times New Roman" w:hAnsi="Times New Roman" w:cs="Times New Roman"/>
          <w:color w:val="000000"/>
          <w:sz w:val="24"/>
          <w:lang w:eastAsia="ru-RU"/>
        </w:rPr>
      </w:pPr>
      <w:r w:rsidRPr="004C3C98">
        <w:rPr>
          <w:rFonts w:asciiTheme="majorHAnsi" w:eastAsia="Times New Roman" w:hAnsiTheme="majorHAnsi" w:cs="Times New Roman"/>
          <w:b/>
          <w:color w:val="000000"/>
          <w:sz w:val="28"/>
          <w:szCs w:val="24"/>
          <w:lang w:eastAsia="ru-RU"/>
        </w:rPr>
        <w:t>Общие рекомендации по 4 классам:</w:t>
      </w:r>
    </w:p>
    <w:p w:rsidR="00EB5A33" w:rsidRPr="00EB5A33" w:rsidRDefault="00EB5A33" w:rsidP="00EB5A33">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EB5A33">
        <w:rPr>
          <w:rFonts w:asciiTheme="majorHAnsi" w:eastAsia="Times New Roman" w:hAnsiTheme="majorHAnsi" w:cs="Times New Roman"/>
          <w:color w:val="000000"/>
          <w:sz w:val="28"/>
          <w:szCs w:val="24"/>
          <w:lang w:eastAsia="ru-RU"/>
        </w:rPr>
        <w:t>-добросовестнее относиться к выполнению домашних заданий, работе на уроке;</w:t>
      </w:r>
    </w:p>
    <w:p w:rsidR="00EB5A33" w:rsidRPr="00EB5A33" w:rsidRDefault="00EB5A33" w:rsidP="00EB5A33">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EB5A33">
        <w:rPr>
          <w:rFonts w:asciiTheme="majorHAnsi" w:eastAsia="Times New Roman" w:hAnsiTheme="majorHAnsi" w:cs="Times New Roman"/>
          <w:color w:val="000000"/>
          <w:sz w:val="28"/>
          <w:szCs w:val="24"/>
          <w:lang w:eastAsia="ru-RU"/>
        </w:rPr>
        <w:t>-больше читать справочной и допол</w:t>
      </w:r>
      <w:r>
        <w:rPr>
          <w:rFonts w:asciiTheme="majorHAnsi" w:eastAsia="Times New Roman" w:hAnsiTheme="majorHAnsi" w:cs="Times New Roman"/>
          <w:color w:val="000000"/>
          <w:sz w:val="28"/>
          <w:szCs w:val="24"/>
          <w:lang w:eastAsia="ru-RU"/>
        </w:rPr>
        <w:t>нительной литературы по предметам</w:t>
      </w:r>
      <w:r w:rsidRPr="00EB5A33">
        <w:rPr>
          <w:rFonts w:asciiTheme="majorHAnsi" w:eastAsia="Times New Roman" w:hAnsiTheme="majorHAnsi" w:cs="Times New Roman"/>
          <w:color w:val="000000"/>
          <w:sz w:val="28"/>
          <w:szCs w:val="24"/>
          <w:lang w:eastAsia="ru-RU"/>
        </w:rPr>
        <w:t>;</w:t>
      </w:r>
    </w:p>
    <w:p w:rsidR="00EB5A33" w:rsidRPr="00EB5A33" w:rsidRDefault="00EB5A33" w:rsidP="00EB5A33">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EB5A33">
        <w:rPr>
          <w:rFonts w:asciiTheme="majorHAnsi" w:eastAsia="Times New Roman" w:hAnsiTheme="majorHAnsi" w:cs="Times New Roman"/>
          <w:color w:val="000000"/>
          <w:sz w:val="28"/>
          <w:szCs w:val="24"/>
          <w:lang w:eastAsia="ru-RU"/>
        </w:rPr>
        <w:t>-не стесняться выражать свое мнение, отстаивать свою позицию, подбирать аргументы для доказательства своей правоты;</w:t>
      </w:r>
    </w:p>
    <w:p w:rsidR="00EB5A33" w:rsidRPr="00EB5A33" w:rsidRDefault="00EB5A33" w:rsidP="00EB5A33">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EB5A33">
        <w:rPr>
          <w:rFonts w:asciiTheme="majorHAnsi" w:eastAsia="Times New Roman" w:hAnsiTheme="majorHAnsi" w:cs="Times New Roman"/>
          <w:color w:val="000000"/>
          <w:sz w:val="28"/>
          <w:szCs w:val="24"/>
          <w:lang w:eastAsia="ru-RU"/>
        </w:rPr>
        <w:t>-не стесняться и не бояться обращаться к учителю с вопросами или просьбами объяснить непонятый материал;</w:t>
      </w:r>
    </w:p>
    <w:p w:rsidR="00EB5A33" w:rsidRPr="00EB5A33" w:rsidRDefault="00EB5A33" w:rsidP="00EB5A33">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EB5A33">
        <w:rPr>
          <w:rFonts w:asciiTheme="majorHAnsi" w:eastAsia="Times New Roman" w:hAnsiTheme="majorHAnsi" w:cs="Times New Roman"/>
          <w:color w:val="000000"/>
          <w:sz w:val="28"/>
          <w:szCs w:val="24"/>
          <w:lang w:eastAsia="ru-RU"/>
        </w:rPr>
        <w:t xml:space="preserve">-родителям оказывать посильную помощь в выполнении заданий, всячески мотивировать ребенка на получение знаний.  учителям: </w:t>
      </w:r>
    </w:p>
    <w:p w:rsidR="00EB5A33" w:rsidRPr="00EB5A33" w:rsidRDefault="00EB5A33" w:rsidP="00EB5A33">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EB5A33">
        <w:rPr>
          <w:rFonts w:asciiTheme="majorHAnsi" w:eastAsia="Times New Roman" w:hAnsiTheme="majorHAnsi" w:cs="Times New Roman"/>
          <w:color w:val="000000"/>
          <w:sz w:val="28"/>
          <w:szCs w:val="24"/>
          <w:lang w:eastAsia="ru-RU"/>
        </w:rPr>
        <w:t>-по результатам анализа  спланировать  коррекционную работу по устранению выявленных пробелов;</w:t>
      </w:r>
    </w:p>
    <w:p w:rsidR="00EB5A33" w:rsidRPr="00EB5A33" w:rsidRDefault="00EB5A33" w:rsidP="00EB5A33">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EB5A33">
        <w:rPr>
          <w:rFonts w:asciiTheme="majorHAnsi" w:eastAsia="Times New Roman" w:hAnsiTheme="majorHAnsi" w:cs="Times New Roman"/>
          <w:color w:val="000000"/>
          <w:sz w:val="28"/>
          <w:szCs w:val="24"/>
          <w:lang w:eastAsia="ru-RU"/>
        </w:rPr>
        <w:t xml:space="preserve">-организовать  сопутствующее повторение на уроках по темам, проблемным для класса в целом;  </w:t>
      </w:r>
    </w:p>
    <w:p w:rsidR="00EB5A33" w:rsidRPr="00EB5A33" w:rsidRDefault="00EB5A33" w:rsidP="00EB5A33">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EB5A33">
        <w:rPr>
          <w:rFonts w:asciiTheme="majorHAnsi" w:eastAsia="Times New Roman" w:hAnsiTheme="majorHAnsi" w:cs="Times New Roman"/>
          <w:color w:val="000000"/>
          <w:sz w:val="28"/>
          <w:szCs w:val="24"/>
          <w:lang w:eastAsia="ru-RU"/>
        </w:rPr>
        <w:lastRenderedPageBreak/>
        <w:t xml:space="preserve">-организовать  индивидуальные тренировочные упражнения для учащихся поразделам учебного курса, вызвавшим наибольшее затруднение; </w:t>
      </w:r>
    </w:p>
    <w:p w:rsidR="00EB5A33" w:rsidRPr="00EB5A33" w:rsidRDefault="00EB5A33" w:rsidP="00EB5A33">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EB5A33">
        <w:rPr>
          <w:rFonts w:asciiTheme="majorHAnsi" w:eastAsia="Times New Roman" w:hAnsiTheme="majorHAnsi" w:cs="Times New Roman"/>
          <w:color w:val="000000"/>
          <w:sz w:val="28"/>
          <w:szCs w:val="24"/>
          <w:lang w:eastAsia="ru-RU"/>
        </w:rPr>
        <w:t>-на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w:t>
      </w:r>
      <w:r w:rsidR="006704FA">
        <w:rPr>
          <w:rFonts w:asciiTheme="majorHAnsi" w:eastAsia="Times New Roman" w:hAnsiTheme="majorHAnsi" w:cs="Times New Roman"/>
          <w:color w:val="000000"/>
          <w:sz w:val="28"/>
          <w:szCs w:val="24"/>
          <w:lang w:eastAsia="ru-RU"/>
        </w:rPr>
        <w:t xml:space="preserve"> </w:t>
      </w:r>
      <w:r w:rsidRPr="00EB5A33">
        <w:rPr>
          <w:rFonts w:asciiTheme="majorHAnsi" w:eastAsia="Times New Roman" w:hAnsiTheme="majorHAnsi" w:cs="Times New Roman"/>
          <w:color w:val="000000"/>
          <w:sz w:val="28"/>
          <w:szCs w:val="24"/>
          <w:lang w:eastAsia="ru-RU"/>
        </w:rPr>
        <w:t>разные виды информации и использовать её в своей работе;</w:t>
      </w:r>
    </w:p>
    <w:p w:rsidR="00054A77" w:rsidRPr="00EB5A33" w:rsidRDefault="00EB5A33" w:rsidP="00EB5A33">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EB5A33">
        <w:rPr>
          <w:rFonts w:asciiTheme="majorHAnsi" w:eastAsia="Times New Roman" w:hAnsiTheme="majorHAnsi" w:cs="Times New Roman"/>
          <w:color w:val="000000"/>
          <w:sz w:val="28"/>
          <w:szCs w:val="24"/>
          <w:lang w:eastAsia="ru-RU"/>
        </w:rPr>
        <w:t>-совершенствовать  навыки работы обучающихся со справочной литературой. руководителю</w:t>
      </w:r>
    </w:p>
    <w:p w:rsidR="00054A77" w:rsidRPr="004C3C98" w:rsidRDefault="00054A77"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054A77" w:rsidRPr="004C3C98" w:rsidRDefault="00054A77"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F55ED8" w:rsidRPr="004C3C98" w:rsidRDefault="00F55ED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580774" w:rsidRPr="004C3C98" w:rsidRDefault="00580774"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580774" w:rsidRPr="004C3C98" w:rsidRDefault="00580774"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580774" w:rsidRPr="004C3C98" w:rsidRDefault="00580774"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580774" w:rsidRDefault="00580774"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704FA" w:rsidRDefault="006704F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704FA" w:rsidRDefault="006704F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704FA" w:rsidRDefault="006704F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704FA" w:rsidRDefault="006704F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704FA" w:rsidRDefault="006704F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610D2" w:rsidRDefault="009610D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610D2" w:rsidRDefault="009610D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610D2" w:rsidRDefault="009610D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610D2" w:rsidRDefault="009610D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610D2" w:rsidRDefault="009610D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610D2" w:rsidRDefault="009610D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610D2" w:rsidRDefault="009610D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610D2" w:rsidRDefault="009610D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610D2" w:rsidRDefault="009610D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610D2" w:rsidRDefault="009610D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610D2" w:rsidRPr="004C3C98" w:rsidRDefault="009610D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580774" w:rsidRPr="004C3C98" w:rsidRDefault="00580774" w:rsidP="00EB5A33">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580774" w:rsidRPr="004C3C98" w:rsidRDefault="00580774"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580774" w:rsidRPr="004C3C98" w:rsidRDefault="00580774" w:rsidP="004C3C98">
      <w:pPr>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lastRenderedPageBreak/>
        <w:t xml:space="preserve">РЕЗУЛЬТАТЫ </w:t>
      </w:r>
      <w:r w:rsidR="00A60641" w:rsidRPr="004C3C98">
        <w:rPr>
          <w:rFonts w:asciiTheme="majorHAnsi" w:eastAsia="Times New Roman" w:hAnsiTheme="majorHAnsi" w:cs="Times New Roman"/>
          <w:b/>
          <w:color w:val="000000"/>
          <w:sz w:val="28"/>
          <w:szCs w:val="24"/>
          <w:lang w:eastAsia="ru-RU"/>
        </w:rPr>
        <w:t>5</w:t>
      </w:r>
      <w:r w:rsidRPr="004C3C98">
        <w:rPr>
          <w:rFonts w:asciiTheme="majorHAnsi" w:eastAsia="Times New Roman" w:hAnsiTheme="majorHAnsi" w:cs="Times New Roman"/>
          <w:b/>
          <w:color w:val="000000"/>
          <w:sz w:val="28"/>
          <w:szCs w:val="24"/>
          <w:lang w:eastAsia="ru-RU"/>
        </w:rPr>
        <w:t xml:space="preserve"> КЛАССОВ</w:t>
      </w:r>
    </w:p>
    <w:p w:rsidR="00580774" w:rsidRPr="004C3C98" w:rsidRDefault="00580774" w:rsidP="004C3C98">
      <w:pPr>
        <w:spacing w:after="0" w:line="240" w:lineRule="auto"/>
        <w:jc w:val="center"/>
        <w:rPr>
          <w:rFonts w:asciiTheme="majorHAnsi" w:eastAsia="Times New Roman" w:hAnsiTheme="majorHAnsi" w:cs="Times New Roman"/>
          <w:b/>
          <w:color w:val="000000"/>
          <w:sz w:val="28"/>
          <w:szCs w:val="24"/>
          <w:lang w:eastAsia="ru-RU"/>
        </w:rPr>
      </w:pPr>
    </w:p>
    <w:p w:rsidR="00580774" w:rsidRPr="004C3C98" w:rsidRDefault="00580774" w:rsidP="004C3C98">
      <w:pPr>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5 классы выполняли задания ВПР по русскому языку, математике, истории, биологии.</w:t>
      </w:r>
    </w:p>
    <w:p w:rsidR="00580774" w:rsidRPr="004C3C98" w:rsidRDefault="00580774" w:rsidP="004C3C98">
      <w:pPr>
        <w:spacing w:after="0" w:line="240" w:lineRule="auto"/>
        <w:jc w:val="center"/>
        <w:rPr>
          <w:rFonts w:asciiTheme="majorHAnsi" w:eastAsia="Times New Roman" w:hAnsiTheme="majorHAnsi" w:cs="Times New Roman"/>
          <w:b/>
          <w:i/>
          <w:color w:val="000000"/>
          <w:sz w:val="28"/>
          <w:szCs w:val="24"/>
          <w:u w:val="single"/>
          <w:lang w:eastAsia="ru-RU"/>
        </w:rPr>
      </w:pPr>
    </w:p>
    <w:p w:rsidR="00580774" w:rsidRPr="004C3C98" w:rsidRDefault="00580774" w:rsidP="004C3C98">
      <w:pPr>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t>Русский язык</w:t>
      </w:r>
    </w:p>
    <w:p w:rsidR="00580774" w:rsidRPr="004C3C98" w:rsidRDefault="00580774" w:rsidP="004C3C98">
      <w:pPr>
        <w:spacing w:after="0" w:line="240" w:lineRule="auto"/>
        <w:rPr>
          <w:rFonts w:asciiTheme="majorHAnsi" w:eastAsia="Times New Roman" w:hAnsiTheme="majorHAnsi" w:cs="Times New Roman"/>
          <w:color w:val="000000"/>
          <w:sz w:val="28"/>
          <w:szCs w:val="24"/>
          <w:lang w:eastAsia="ru-RU"/>
        </w:rPr>
      </w:pPr>
    </w:p>
    <w:p w:rsidR="00580774" w:rsidRPr="004C3C98" w:rsidRDefault="00580774" w:rsidP="004C3C98">
      <w:pPr>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Русский язык писали 1</w:t>
      </w:r>
      <w:r w:rsidR="00A60641" w:rsidRPr="004C3C98">
        <w:rPr>
          <w:rFonts w:asciiTheme="majorHAnsi" w:eastAsia="Times New Roman" w:hAnsiTheme="majorHAnsi" w:cs="Times New Roman"/>
          <w:color w:val="000000"/>
          <w:sz w:val="28"/>
          <w:szCs w:val="24"/>
          <w:lang w:eastAsia="ru-RU"/>
        </w:rPr>
        <w:t>672учащихся 5 классов</w:t>
      </w:r>
    </w:p>
    <w:p w:rsidR="00580774" w:rsidRPr="004C3C98" w:rsidRDefault="00580774" w:rsidP="004C3C98">
      <w:pPr>
        <w:spacing w:after="0" w:line="240" w:lineRule="auto"/>
        <w:jc w:val="center"/>
        <w:rPr>
          <w:rFonts w:asciiTheme="majorHAnsi" w:eastAsia="Times New Roman" w:hAnsiTheme="majorHAnsi" w:cs="Times New Roman"/>
          <w:color w:val="000000"/>
          <w:sz w:val="28"/>
          <w:szCs w:val="24"/>
          <w:lang w:eastAsia="ru-RU"/>
        </w:rPr>
      </w:pPr>
    </w:p>
    <w:p w:rsidR="00580774" w:rsidRPr="004C3C98" w:rsidRDefault="00580774" w:rsidP="004C3C98">
      <w:pPr>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580774" w:rsidRPr="004C3C98" w:rsidRDefault="00580774" w:rsidP="004C3C98">
      <w:pPr>
        <w:shd w:val="clear" w:color="auto" w:fill="FFFFFF"/>
        <w:tabs>
          <w:tab w:val="left" w:pos="2338"/>
        </w:tabs>
        <w:spacing w:after="0" w:line="240" w:lineRule="auto"/>
        <w:rPr>
          <w:rFonts w:asciiTheme="majorHAnsi" w:eastAsia="Times New Roman" w:hAnsiTheme="majorHAnsi" w:cs="Times New Roman"/>
          <w:b/>
          <w:color w:val="000000"/>
          <w:sz w:val="28"/>
          <w:szCs w:val="24"/>
          <w:lang w:eastAsia="ru-RU"/>
        </w:rPr>
      </w:pPr>
    </w:p>
    <w:tbl>
      <w:tblPr>
        <w:tblStyle w:val="a3"/>
        <w:tblW w:w="0" w:type="auto"/>
        <w:tblLook w:val="04A0" w:firstRow="1" w:lastRow="0" w:firstColumn="1" w:lastColumn="0" w:noHBand="0" w:noVBand="1"/>
      </w:tblPr>
      <w:tblGrid>
        <w:gridCol w:w="3399"/>
        <w:gridCol w:w="1536"/>
        <w:gridCol w:w="1196"/>
        <w:gridCol w:w="753"/>
        <w:gridCol w:w="863"/>
        <w:gridCol w:w="736"/>
        <w:gridCol w:w="882"/>
        <w:gridCol w:w="743"/>
        <w:gridCol w:w="879"/>
        <w:gridCol w:w="774"/>
        <w:gridCol w:w="853"/>
        <w:gridCol w:w="1145"/>
        <w:gridCol w:w="801"/>
      </w:tblGrid>
      <w:tr w:rsidR="00580774" w:rsidRPr="004C3C98" w:rsidTr="0026233E">
        <w:trPr>
          <w:trHeight w:val="420"/>
        </w:trPr>
        <w:tc>
          <w:tcPr>
            <w:tcW w:w="3399" w:type="dxa"/>
            <w:vMerge w:val="restart"/>
            <w:shd w:val="clear" w:color="auto" w:fill="FFFF00"/>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161" w:type="dxa"/>
            <w:gridSpan w:val="12"/>
            <w:shd w:val="clear" w:color="auto" w:fill="00B050"/>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Русский язык</w:t>
            </w:r>
          </w:p>
        </w:tc>
      </w:tr>
      <w:tr w:rsidR="00580774" w:rsidRPr="004C3C98" w:rsidTr="0026233E">
        <w:trPr>
          <w:trHeight w:val="465"/>
        </w:trPr>
        <w:tc>
          <w:tcPr>
            <w:tcW w:w="3399" w:type="dxa"/>
            <w:vMerge/>
            <w:shd w:val="clear" w:color="auto" w:fill="FFFF00"/>
            <w:hideMark/>
          </w:tcPr>
          <w:p w:rsidR="00580774" w:rsidRPr="004C3C98" w:rsidRDefault="00580774" w:rsidP="004C3C98">
            <w:pPr>
              <w:spacing w:after="0" w:line="240" w:lineRule="auto"/>
              <w:rPr>
                <w:rFonts w:asciiTheme="majorHAnsi" w:hAnsiTheme="majorHAnsi"/>
                <w:sz w:val="24"/>
                <w:szCs w:val="24"/>
              </w:rPr>
            </w:pPr>
          </w:p>
        </w:tc>
        <w:tc>
          <w:tcPr>
            <w:tcW w:w="2732" w:type="dxa"/>
            <w:gridSpan w:val="2"/>
            <w:shd w:val="clear" w:color="auto" w:fill="BFBFBF" w:themeFill="background1" w:themeFillShade="BF"/>
            <w:noWrap/>
            <w:hideMark/>
          </w:tcPr>
          <w:p w:rsidR="00580774" w:rsidRPr="004C3C98" w:rsidRDefault="00580774" w:rsidP="004C3C98">
            <w:pPr>
              <w:spacing w:after="0" w:line="240" w:lineRule="auto"/>
              <w:rPr>
                <w:rFonts w:asciiTheme="majorHAnsi" w:hAnsiTheme="majorHAnsi"/>
                <w:sz w:val="24"/>
                <w:szCs w:val="24"/>
              </w:rPr>
            </w:pPr>
          </w:p>
        </w:tc>
        <w:tc>
          <w:tcPr>
            <w:tcW w:w="1616" w:type="dxa"/>
            <w:gridSpan w:val="2"/>
            <w:shd w:val="clear" w:color="auto" w:fill="F79646" w:themeFill="accent6"/>
            <w:noWrap/>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27" w:type="dxa"/>
            <w:gridSpan w:val="2"/>
            <w:shd w:val="clear" w:color="auto" w:fill="F79646" w:themeFill="accent6"/>
            <w:noWrap/>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1946" w:type="dxa"/>
            <w:gridSpan w:val="2"/>
            <w:shd w:val="clear" w:color="auto" w:fill="FF0000"/>
            <w:noWrap/>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26233E" w:rsidRPr="004C3C98" w:rsidTr="0026233E">
        <w:trPr>
          <w:cantSplit/>
          <w:trHeight w:val="1817"/>
        </w:trPr>
        <w:tc>
          <w:tcPr>
            <w:tcW w:w="3399" w:type="dxa"/>
            <w:vMerge/>
            <w:shd w:val="clear" w:color="auto" w:fill="FFFF00"/>
            <w:hideMark/>
          </w:tcPr>
          <w:p w:rsidR="00580774" w:rsidRPr="004C3C98" w:rsidRDefault="00580774" w:rsidP="004C3C98">
            <w:pPr>
              <w:spacing w:after="0" w:line="240" w:lineRule="auto"/>
              <w:rPr>
                <w:rFonts w:asciiTheme="majorHAnsi" w:hAnsiTheme="majorHAnsi"/>
                <w:sz w:val="24"/>
                <w:szCs w:val="24"/>
              </w:rPr>
            </w:pPr>
          </w:p>
        </w:tc>
        <w:tc>
          <w:tcPr>
            <w:tcW w:w="1536" w:type="dxa"/>
            <w:shd w:val="clear" w:color="auto" w:fill="BFBFBF" w:themeFill="background1" w:themeFillShade="BF"/>
            <w:noWrap/>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63" w:type="dxa"/>
            <w:tcBorders>
              <w:bottom w:val="single" w:sz="4" w:space="0" w:color="auto"/>
            </w:tcBorders>
            <w:shd w:val="clear" w:color="auto" w:fill="FABF8F" w:themeFill="accent6" w:themeFillTint="99"/>
            <w:textDirection w:val="btL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53" w:type="dxa"/>
            <w:tcBorders>
              <w:bottom w:val="single" w:sz="4" w:space="0" w:color="auto"/>
            </w:tcBorders>
            <w:shd w:val="clear" w:color="auto" w:fill="FABF8F" w:themeFill="accent6" w:themeFillTint="99"/>
            <w:textDirection w:val="btL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01" w:type="dxa"/>
            <w:tcBorders>
              <w:bottom w:val="single" w:sz="4" w:space="0" w:color="auto"/>
            </w:tcBorders>
            <w:shd w:val="clear" w:color="auto" w:fill="FF0000"/>
            <w:textDirection w:val="btL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580774" w:rsidRPr="004C3C98" w:rsidTr="0026233E">
        <w:trPr>
          <w:trHeight w:val="315"/>
        </w:trPr>
        <w:tc>
          <w:tcPr>
            <w:tcW w:w="3399" w:type="dxa"/>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r>
      <w:tr w:rsidR="00580774" w:rsidRPr="004C3C98" w:rsidTr="0026233E">
        <w:trPr>
          <w:trHeight w:val="315"/>
        </w:trPr>
        <w:tc>
          <w:tcPr>
            <w:tcW w:w="3399" w:type="dxa"/>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7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6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36"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882"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4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879"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74"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145"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801"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r>
      <w:tr w:rsidR="00580774" w:rsidRPr="004C3C98" w:rsidTr="0026233E">
        <w:trPr>
          <w:trHeight w:val="315"/>
        </w:trPr>
        <w:tc>
          <w:tcPr>
            <w:tcW w:w="3399" w:type="dxa"/>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6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36"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82"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4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9"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01"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r>
      <w:tr w:rsidR="00580774" w:rsidRPr="004C3C98" w:rsidTr="0026233E">
        <w:trPr>
          <w:trHeight w:val="315"/>
        </w:trPr>
        <w:tc>
          <w:tcPr>
            <w:tcW w:w="3399" w:type="dxa"/>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192</w:t>
            </w:r>
          </w:p>
        </w:tc>
        <w:tc>
          <w:tcPr>
            <w:tcW w:w="7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86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36"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882"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4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879"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74"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801"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r>
      <w:tr w:rsidR="00580774" w:rsidRPr="004C3C98" w:rsidTr="0026233E">
        <w:trPr>
          <w:trHeight w:val="315"/>
        </w:trPr>
        <w:tc>
          <w:tcPr>
            <w:tcW w:w="3399" w:type="dxa"/>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112</w:t>
            </w:r>
          </w:p>
        </w:tc>
        <w:tc>
          <w:tcPr>
            <w:tcW w:w="7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6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36"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82"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4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879"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74"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145"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801"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r>
      <w:tr w:rsidR="00580774" w:rsidRPr="004C3C98" w:rsidTr="0026233E">
        <w:trPr>
          <w:trHeight w:val="315"/>
        </w:trPr>
        <w:tc>
          <w:tcPr>
            <w:tcW w:w="3399" w:type="dxa"/>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53" w:type="dxa"/>
            <w:tcBorders>
              <w:top w:val="nil"/>
              <w:left w:val="nil"/>
              <w:bottom w:val="single" w:sz="4" w:space="0" w:color="auto"/>
              <w:right w:val="single" w:sz="4" w:space="0" w:color="auto"/>
            </w:tcBorders>
            <w:shd w:val="clear" w:color="000000" w:fill="FFFFFF"/>
            <w:noWrap/>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63" w:type="dxa"/>
            <w:tcBorders>
              <w:top w:val="nil"/>
              <w:left w:val="nil"/>
              <w:bottom w:val="single" w:sz="4" w:space="0" w:color="auto"/>
              <w:right w:val="single" w:sz="4" w:space="0" w:color="auto"/>
            </w:tcBorders>
            <w:shd w:val="clear" w:color="000000" w:fill="FFFFFF"/>
            <w:noWrap/>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36" w:type="dxa"/>
            <w:tcBorders>
              <w:top w:val="nil"/>
              <w:left w:val="nil"/>
              <w:bottom w:val="single" w:sz="4" w:space="0" w:color="auto"/>
              <w:right w:val="single" w:sz="4" w:space="0" w:color="auto"/>
            </w:tcBorders>
            <w:shd w:val="clear" w:color="000000" w:fill="FFFFFF"/>
            <w:noWrap/>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82" w:type="dxa"/>
            <w:tcBorders>
              <w:top w:val="nil"/>
              <w:left w:val="nil"/>
              <w:bottom w:val="single" w:sz="4" w:space="0" w:color="auto"/>
              <w:right w:val="single" w:sz="4" w:space="0" w:color="auto"/>
            </w:tcBorders>
            <w:shd w:val="clear" w:color="000000" w:fill="FFFFFF"/>
            <w:noWrap/>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43" w:type="dxa"/>
            <w:tcBorders>
              <w:top w:val="nil"/>
              <w:left w:val="nil"/>
              <w:bottom w:val="single" w:sz="4" w:space="0" w:color="auto"/>
              <w:right w:val="single" w:sz="4" w:space="0" w:color="auto"/>
            </w:tcBorders>
            <w:shd w:val="clear" w:color="000000" w:fill="FFFFFF"/>
            <w:noWrap/>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9" w:type="dxa"/>
            <w:tcBorders>
              <w:top w:val="nil"/>
              <w:left w:val="nil"/>
              <w:bottom w:val="single" w:sz="4" w:space="0" w:color="auto"/>
              <w:right w:val="single" w:sz="4" w:space="0" w:color="auto"/>
            </w:tcBorders>
            <w:shd w:val="clear" w:color="000000" w:fill="FFFFFF"/>
            <w:noWrap/>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74" w:type="dxa"/>
            <w:tcBorders>
              <w:top w:val="nil"/>
              <w:left w:val="nil"/>
              <w:bottom w:val="single" w:sz="4" w:space="0" w:color="auto"/>
              <w:right w:val="single" w:sz="4" w:space="0" w:color="auto"/>
            </w:tcBorders>
            <w:shd w:val="clear" w:color="000000" w:fill="FFFFFF"/>
            <w:noWrap/>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53" w:type="dxa"/>
            <w:tcBorders>
              <w:top w:val="nil"/>
              <w:left w:val="nil"/>
              <w:bottom w:val="single" w:sz="4" w:space="0" w:color="auto"/>
              <w:right w:val="single" w:sz="4" w:space="0" w:color="auto"/>
            </w:tcBorders>
            <w:shd w:val="clear" w:color="000000" w:fill="FFFFFF"/>
            <w:noWrap/>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145"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801"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r>
      <w:tr w:rsidR="00580774" w:rsidRPr="004C3C98" w:rsidTr="0026233E">
        <w:trPr>
          <w:trHeight w:val="315"/>
        </w:trPr>
        <w:tc>
          <w:tcPr>
            <w:tcW w:w="3399" w:type="dxa"/>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80774"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7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6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36"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882"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4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79"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774"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01"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r>
      <w:tr w:rsidR="00580774" w:rsidRPr="004C3C98" w:rsidTr="0026233E">
        <w:trPr>
          <w:trHeight w:val="315"/>
        </w:trPr>
        <w:tc>
          <w:tcPr>
            <w:tcW w:w="3399" w:type="dxa"/>
            <w:tcBorders>
              <w:right w:val="single" w:sz="4" w:space="0" w:color="auto"/>
            </w:tcBorders>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nil"/>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130</w:t>
            </w:r>
          </w:p>
        </w:tc>
        <w:tc>
          <w:tcPr>
            <w:tcW w:w="7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6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36"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882"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4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879"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774"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145"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801"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r>
      <w:tr w:rsidR="00580774" w:rsidRPr="004C3C98" w:rsidTr="0026233E">
        <w:trPr>
          <w:trHeight w:val="315"/>
        </w:trPr>
        <w:tc>
          <w:tcPr>
            <w:tcW w:w="3399" w:type="dxa"/>
            <w:tcBorders>
              <w:bottom w:val="single" w:sz="4" w:space="0" w:color="auto"/>
              <w:right w:val="single" w:sz="4" w:space="0" w:color="auto"/>
            </w:tcBorders>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7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6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82"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4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79"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74"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145"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801"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r>
      <w:tr w:rsidR="00580774" w:rsidRPr="004C3C98" w:rsidTr="0026233E">
        <w:trPr>
          <w:trHeight w:val="315"/>
        </w:trPr>
        <w:tc>
          <w:tcPr>
            <w:tcW w:w="3399" w:type="dxa"/>
            <w:tcBorders>
              <w:top w:val="single" w:sz="4" w:space="0" w:color="auto"/>
              <w:right w:val="single" w:sz="4" w:space="0" w:color="auto"/>
            </w:tcBorders>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vAlign w:val="center"/>
          </w:tcPr>
          <w:p w:rsidR="00580774"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753" w:type="dxa"/>
            <w:tcBorders>
              <w:top w:val="single" w:sz="4" w:space="0" w:color="auto"/>
              <w:left w:val="single" w:sz="4" w:space="0" w:color="auto"/>
              <w:bottom w:val="single" w:sz="4" w:space="0" w:color="auto"/>
              <w:right w:val="single" w:sz="4" w:space="0" w:color="auto"/>
            </w:tcBorders>
            <w:shd w:val="clear" w:color="000000" w:fill="FFFFFF"/>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63" w:type="dxa"/>
            <w:tcBorders>
              <w:top w:val="single" w:sz="4" w:space="0" w:color="auto"/>
              <w:left w:val="single" w:sz="4" w:space="0" w:color="auto"/>
              <w:bottom w:val="single" w:sz="4" w:space="0" w:color="auto"/>
              <w:right w:val="single" w:sz="4" w:space="0" w:color="auto"/>
            </w:tcBorders>
            <w:shd w:val="clear" w:color="000000" w:fill="FFFFFF"/>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36" w:type="dxa"/>
            <w:tcBorders>
              <w:top w:val="single" w:sz="4" w:space="0" w:color="auto"/>
              <w:left w:val="single" w:sz="4" w:space="0" w:color="auto"/>
              <w:bottom w:val="single" w:sz="4" w:space="0" w:color="auto"/>
              <w:right w:val="single" w:sz="4" w:space="0" w:color="auto"/>
            </w:tcBorders>
            <w:shd w:val="clear" w:color="000000" w:fill="FFFFFF"/>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43" w:type="dxa"/>
            <w:tcBorders>
              <w:top w:val="single" w:sz="4" w:space="0" w:color="auto"/>
              <w:left w:val="single" w:sz="4" w:space="0" w:color="auto"/>
              <w:bottom w:val="single" w:sz="4" w:space="0" w:color="auto"/>
              <w:right w:val="single" w:sz="4" w:space="0" w:color="auto"/>
            </w:tcBorders>
            <w:shd w:val="clear" w:color="000000" w:fill="FFFFFF"/>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879" w:type="dxa"/>
            <w:tcBorders>
              <w:top w:val="single" w:sz="4" w:space="0" w:color="auto"/>
              <w:left w:val="single" w:sz="4" w:space="0" w:color="auto"/>
              <w:bottom w:val="single" w:sz="4" w:space="0" w:color="auto"/>
              <w:right w:val="single" w:sz="4" w:space="0" w:color="auto"/>
            </w:tcBorders>
            <w:shd w:val="clear" w:color="000000" w:fill="FFFFFF"/>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45" w:type="dxa"/>
            <w:tcBorders>
              <w:top w:val="single" w:sz="4" w:space="0" w:color="auto"/>
              <w:left w:val="single" w:sz="4" w:space="0" w:color="auto"/>
              <w:bottom w:val="single" w:sz="4" w:space="0" w:color="auto"/>
              <w:right w:val="single" w:sz="4" w:space="0" w:color="auto"/>
            </w:tcBorders>
            <w:shd w:val="clear" w:color="000000" w:fill="FFFFFF"/>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r>
      <w:tr w:rsidR="00580774" w:rsidRPr="004C3C98" w:rsidTr="0026233E">
        <w:trPr>
          <w:trHeight w:val="315"/>
        </w:trPr>
        <w:tc>
          <w:tcPr>
            <w:tcW w:w="3399" w:type="dxa"/>
            <w:tcBorders>
              <w:bottom w:val="single" w:sz="4" w:space="0" w:color="auto"/>
            </w:tcBorders>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ООШ № 12</w:t>
            </w:r>
          </w:p>
        </w:tc>
        <w:tc>
          <w:tcPr>
            <w:tcW w:w="1536" w:type="dxa"/>
            <w:tcBorders>
              <w:top w:val="nil"/>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80774"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6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82"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4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9"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74"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01"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r>
      <w:tr w:rsidR="00580774" w:rsidRPr="004C3C98" w:rsidTr="0026233E">
        <w:trPr>
          <w:trHeight w:val="315"/>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7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6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736"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82"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4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79"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01"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r>
      <w:tr w:rsidR="00580774" w:rsidRPr="004C3C98" w:rsidTr="0026233E">
        <w:trPr>
          <w:trHeight w:val="315"/>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6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36"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82"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4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79"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74"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145"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801"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r>
      <w:tr w:rsidR="00580774" w:rsidRPr="004C3C98" w:rsidTr="0026233E">
        <w:trPr>
          <w:trHeight w:val="315"/>
        </w:trPr>
        <w:tc>
          <w:tcPr>
            <w:tcW w:w="3399" w:type="dxa"/>
            <w:tcBorders>
              <w:top w:val="single" w:sz="4" w:space="0" w:color="auto"/>
            </w:tcBorders>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145</w:t>
            </w:r>
          </w:p>
        </w:tc>
        <w:tc>
          <w:tcPr>
            <w:tcW w:w="7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6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736"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882"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74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879"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74"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01"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r>
      <w:tr w:rsidR="00580774" w:rsidRPr="004C3C98" w:rsidTr="0026233E">
        <w:trPr>
          <w:trHeight w:val="315"/>
        </w:trPr>
        <w:tc>
          <w:tcPr>
            <w:tcW w:w="3399" w:type="dxa"/>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200</w:t>
            </w:r>
          </w:p>
        </w:tc>
        <w:tc>
          <w:tcPr>
            <w:tcW w:w="753" w:type="dxa"/>
            <w:tcBorders>
              <w:top w:val="nil"/>
              <w:left w:val="nil"/>
              <w:bottom w:val="single" w:sz="4" w:space="0" w:color="auto"/>
              <w:right w:val="single" w:sz="4" w:space="0" w:color="auto"/>
            </w:tcBorders>
            <w:shd w:val="clear" w:color="auto" w:fill="auto"/>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863" w:type="dxa"/>
            <w:tcBorders>
              <w:top w:val="nil"/>
              <w:left w:val="nil"/>
              <w:bottom w:val="single" w:sz="4" w:space="0" w:color="auto"/>
              <w:right w:val="single" w:sz="8" w:space="0" w:color="auto"/>
            </w:tcBorders>
            <w:shd w:val="clear" w:color="auto" w:fill="auto"/>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36" w:type="dxa"/>
            <w:tcBorders>
              <w:top w:val="nil"/>
              <w:left w:val="nil"/>
              <w:bottom w:val="single" w:sz="4" w:space="0" w:color="auto"/>
              <w:right w:val="single" w:sz="4" w:space="0" w:color="auto"/>
            </w:tcBorders>
            <w:shd w:val="clear" w:color="auto" w:fill="auto"/>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882" w:type="dxa"/>
            <w:tcBorders>
              <w:top w:val="nil"/>
              <w:left w:val="nil"/>
              <w:bottom w:val="single" w:sz="4" w:space="0" w:color="000000"/>
              <w:right w:val="single" w:sz="4" w:space="0" w:color="000000"/>
            </w:tcBorders>
            <w:shd w:val="clear" w:color="auto" w:fill="auto"/>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879" w:type="dxa"/>
            <w:tcBorders>
              <w:top w:val="nil"/>
              <w:left w:val="nil"/>
              <w:bottom w:val="single" w:sz="4" w:space="0" w:color="000000"/>
              <w:right w:val="single" w:sz="4" w:space="0" w:color="000000"/>
            </w:tcBorders>
            <w:shd w:val="clear" w:color="auto" w:fill="auto"/>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53" w:type="dxa"/>
            <w:tcBorders>
              <w:top w:val="nil"/>
              <w:left w:val="nil"/>
              <w:bottom w:val="single" w:sz="4" w:space="0" w:color="000000"/>
              <w:right w:val="single" w:sz="4" w:space="0" w:color="000000"/>
            </w:tcBorders>
            <w:shd w:val="clear" w:color="auto" w:fill="auto"/>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10,5</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801" w:type="dxa"/>
            <w:tcBorders>
              <w:top w:val="nil"/>
              <w:left w:val="nil"/>
              <w:bottom w:val="single" w:sz="4" w:space="0" w:color="auto"/>
              <w:right w:val="single" w:sz="8" w:space="0" w:color="auto"/>
            </w:tcBorders>
            <w:shd w:val="clear" w:color="auto" w:fill="auto"/>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r>
      <w:tr w:rsidR="00580774" w:rsidRPr="004C3C98" w:rsidTr="0026233E">
        <w:trPr>
          <w:trHeight w:val="315"/>
        </w:trPr>
        <w:tc>
          <w:tcPr>
            <w:tcW w:w="3399" w:type="dxa"/>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sz w:val="24"/>
                <w:szCs w:val="24"/>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7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6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36"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82"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4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879"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801"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r>
      <w:tr w:rsidR="00580774" w:rsidRPr="004C3C98" w:rsidTr="0026233E">
        <w:trPr>
          <w:trHeight w:val="315"/>
        </w:trPr>
        <w:tc>
          <w:tcPr>
            <w:tcW w:w="3399" w:type="dxa"/>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113</w:t>
            </w:r>
          </w:p>
        </w:tc>
        <w:tc>
          <w:tcPr>
            <w:tcW w:w="7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6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882"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4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879"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774"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801"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r>
      <w:tr w:rsidR="00580774" w:rsidRPr="004C3C98" w:rsidTr="0026233E">
        <w:trPr>
          <w:trHeight w:val="315"/>
        </w:trPr>
        <w:tc>
          <w:tcPr>
            <w:tcW w:w="3399" w:type="dxa"/>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6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82"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9"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774"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01"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r>
      <w:tr w:rsidR="00580774" w:rsidRPr="004C3C98" w:rsidTr="0026233E">
        <w:trPr>
          <w:trHeight w:val="315"/>
        </w:trPr>
        <w:tc>
          <w:tcPr>
            <w:tcW w:w="3399" w:type="dxa"/>
            <w:tcBorders>
              <w:bottom w:val="single" w:sz="4" w:space="0" w:color="auto"/>
            </w:tcBorders>
            <w:shd w:val="clear" w:color="auto" w:fill="FFFF00"/>
            <w:noWrap/>
            <w:hideMark/>
          </w:tcPr>
          <w:p w:rsidR="00580774" w:rsidRPr="004C3C98" w:rsidRDefault="00580774"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vAlign w:val="bottom"/>
          </w:tcPr>
          <w:p w:rsidR="00580774" w:rsidRPr="004C3C98" w:rsidRDefault="00580774"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6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36"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82"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4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9"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74"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53"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801" w:type="dxa"/>
            <w:tcBorders>
              <w:top w:val="nil"/>
              <w:left w:val="nil"/>
              <w:bottom w:val="single" w:sz="4" w:space="0" w:color="auto"/>
              <w:right w:val="single" w:sz="4" w:space="0" w:color="auto"/>
            </w:tcBorders>
            <w:shd w:val="clear" w:color="000000" w:fill="FFFFFF"/>
            <w:noWrap/>
            <w:vAlign w:val="bottom"/>
          </w:tcPr>
          <w:p w:rsidR="00580774" w:rsidRPr="004C3C98" w:rsidRDefault="00580774"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r>
      <w:tr w:rsidR="00580774" w:rsidRPr="004C3C98" w:rsidTr="00A60641">
        <w:trPr>
          <w:trHeight w:val="315"/>
        </w:trPr>
        <w:tc>
          <w:tcPr>
            <w:tcW w:w="3399" w:type="dxa"/>
            <w:tcBorders>
              <w:top w:val="single" w:sz="4" w:space="0" w:color="auto"/>
            </w:tcBorders>
            <w:shd w:val="clear" w:color="auto" w:fill="95B3D7" w:themeFill="accent1" w:themeFillTint="99"/>
            <w:noWrap/>
          </w:tcPr>
          <w:p w:rsidR="00580774" w:rsidRPr="004C3C98" w:rsidRDefault="00580774"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tcBorders>
            <w:shd w:val="clear" w:color="auto" w:fill="95B3D7" w:themeFill="accent1" w:themeFillTint="99"/>
            <w:noWrap/>
          </w:tcPr>
          <w:p w:rsidR="00580774" w:rsidRPr="004C3C98" w:rsidRDefault="00580774" w:rsidP="004C3C98">
            <w:pPr>
              <w:spacing w:after="0" w:line="240" w:lineRule="auto"/>
              <w:jc w:val="right"/>
              <w:rPr>
                <w:rFonts w:asciiTheme="majorHAnsi" w:hAnsiTheme="majorHAnsi"/>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80774" w:rsidRPr="004C3C98" w:rsidRDefault="00A60641"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1672</w:t>
            </w:r>
          </w:p>
        </w:tc>
        <w:tc>
          <w:tcPr>
            <w:tcW w:w="753"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580774" w:rsidRPr="004C3C98" w:rsidRDefault="00A60641"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247</w:t>
            </w:r>
          </w:p>
        </w:tc>
        <w:tc>
          <w:tcPr>
            <w:tcW w:w="863"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580774" w:rsidRPr="004C3C98" w:rsidRDefault="00A60641"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15%</w:t>
            </w:r>
          </w:p>
        </w:tc>
        <w:tc>
          <w:tcPr>
            <w:tcW w:w="736"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580774" w:rsidRPr="004C3C98" w:rsidRDefault="00A60641"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654</w:t>
            </w:r>
          </w:p>
        </w:tc>
        <w:tc>
          <w:tcPr>
            <w:tcW w:w="882"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580774" w:rsidRPr="004C3C98" w:rsidRDefault="00A60641"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40%</w:t>
            </w:r>
          </w:p>
        </w:tc>
        <w:tc>
          <w:tcPr>
            <w:tcW w:w="743"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580774" w:rsidRPr="004C3C98" w:rsidRDefault="00A60641"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566</w:t>
            </w:r>
          </w:p>
        </w:tc>
        <w:tc>
          <w:tcPr>
            <w:tcW w:w="879"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580774" w:rsidRPr="004C3C98" w:rsidRDefault="00A60641"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33%</w:t>
            </w:r>
          </w:p>
        </w:tc>
        <w:tc>
          <w:tcPr>
            <w:tcW w:w="774"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580774" w:rsidRPr="004C3C98" w:rsidRDefault="00A60641"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205</w:t>
            </w:r>
          </w:p>
        </w:tc>
        <w:tc>
          <w:tcPr>
            <w:tcW w:w="853"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580774" w:rsidRPr="004C3C98" w:rsidRDefault="00A60641"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12%</w:t>
            </w:r>
          </w:p>
        </w:tc>
        <w:tc>
          <w:tcPr>
            <w:tcW w:w="1145"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580774" w:rsidRPr="004C3C98" w:rsidRDefault="00A60641"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88%</w:t>
            </w:r>
          </w:p>
        </w:tc>
        <w:tc>
          <w:tcPr>
            <w:tcW w:w="801"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580774" w:rsidRPr="004C3C98" w:rsidRDefault="00A60641"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54%</w:t>
            </w:r>
          </w:p>
        </w:tc>
      </w:tr>
    </w:tbl>
    <w:p w:rsidR="00580774" w:rsidRPr="004C3C98" w:rsidRDefault="00580774"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580774" w:rsidRPr="004C3C98" w:rsidRDefault="00580774"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580774" w:rsidRPr="004C3C98" w:rsidRDefault="00580774"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5000" w:type="pct"/>
        <w:jc w:val="center"/>
        <w:tblLook w:val="04A0" w:firstRow="1" w:lastRow="0" w:firstColumn="1" w:lastColumn="0" w:noHBand="0" w:noVBand="1"/>
      </w:tblPr>
      <w:tblGrid>
        <w:gridCol w:w="2604"/>
        <w:gridCol w:w="607"/>
        <w:gridCol w:w="607"/>
        <w:gridCol w:w="607"/>
        <w:gridCol w:w="607"/>
        <w:gridCol w:w="607"/>
        <w:gridCol w:w="607"/>
        <w:gridCol w:w="607"/>
        <w:gridCol w:w="607"/>
        <w:gridCol w:w="607"/>
        <w:gridCol w:w="607"/>
        <w:gridCol w:w="607"/>
        <w:gridCol w:w="607"/>
        <w:gridCol w:w="825"/>
        <w:gridCol w:w="923"/>
        <w:gridCol w:w="692"/>
        <w:gridCol w:w="692"/>
        <w:gridCol w:w="858"/>
        <w:gridCol w:w="908"/>
      </w:tblGrid>
      <w:tr w:rsidR="00580774" w:rsidRPr="004C3C98" w:rsidTr="0026233E">
        <w:trPr>
          <w:trHeight w:val="315"/>
          <w:jc w:val="center"/>
        </w:trPr>
        <w:tc>
          <w:tcPr>
            <w:tcW w:w="902" w:type="pct"/>
            <w:vMerge w:val="restart"/>
            <w:shd w:val="clear" w:color="auto" w:fill="D99594" w:themeFill="accent2" w:themeFillTint="99"/>
            <w:noWrap/>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098" w:type="pct"/>
            <w:gridSpan w:val="18"/>
            <w:shd w:val="clear" w:color="auto" w:fill="BFBFBF" w:themeFill="background1" w:themeFillShade="BF"/>
            <w:noWrap/>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 класс</w:t>
            </w:r>
          </w:p>
        </w:tc>
      </w:tr>
      <w:tr w:rsidR="00580774" w:rsidRPr="004C3C98" w:rsidTr="0026233E">
        <w:trPr>
          <w:trHeight w:val="300"/>
          <w:jc w:val="center"/>
        </w:trPr>
        <w:tc>
          <w:tcPr>
            <w:tcW w:w="902" w:type="pct"/>
            <w:vMerge/>
            <w:shd w:val="clear" w:color="auto" w:fill="D99594" w:themeFill="accent2" w:themeFillTint="99"/>
            <w:hideMark/>
          </w:tcPr>
          <w:p w:rsidR="00580774" w:rsidRPr="004C3C98" w:rsidRDefault="00580774" w:rsidP="004C3C98">
            <w:pPr>
              <w:spacing w:after="0" w:line="240" w:lineRule="auto"/>
              <w:rPr>
                <w:rFonts w:asciiTheme="majorHAnsi" w:hAnsiTheme="majorHAnsi"/>
                <w:b/>
                <w:sz w:val="24"/>
                <w:szCs w:val="24"/>
              </w:rPr>
            </w:pPr>
          </w:p>
        </w:tc>
        <w:tc>
          <w:tcPr>
            <w:tcW w:w="4098" w:type="pct"/>
            <w:gridSpan w:val="18"/>
            <w:shd w:val="clear" w:color="auto" w:fill="00B050"/>
            <w:noWrap/>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Русский язык</w:t>
            </w:r>
          </w:p>
        </w:tc>
      </w:tr>
      <w:tr w:rsidR="0026233E" w:rsidRPr="004C3C98" w:rsidTr="0026233E">
        <w:trPr>
          <w:trHeight w:val="375"/>
          <w:jc w:val="center"/>
        </w:trPr>
        <w:tc>
          <w:tcPr>
            <w:tcW w:w="902" w:type="pct"/>
            <w:vMerge/>
            <w:shd w:val="clear" w:color="auto" w:fill="D99594" w:themeFill="accent2" w:themeFillTint="99"/>
            <w:hideMark/>
          </w:tcPr>
          <w:p w:rsidR="00580774" w:rsidRPr="004C3C98" w:rsidRDefault="00580774" w:rsidP="004C3C98">
            <w:pPr>
              <w:spacing w:after="0" w:line="240" w:lineRule="auto"/>
              <w:rPr>
                <w:rFonts w:asciiTheme="majorHAnsi" w:hAnsiTheme="majorHAnsi"/>
                <w:b/>
                <w:sz w:val="24"/>
                <w:szCs w:val="24"/>
              </w:rPr>
            </w:pPr>
          </w:p>
        </w:tc>
        <w:tc>
          <w:tcPr>
            <w:tcW w:w="615" w:type="pct"/>
            <w:gridSpan w:val="3"/>
            <w:shd w:val="clear" w:color="auto" w:fill="E36C0A" w:themeFill="accent6" w:themeFillShade="BF"/>
            <w:noWrap/>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16" w:type="pct"/>
            <w:gridSpan w:val="3"/>
            <w:shd w:val="clear" w:color="auto" w:fill="E36C0A" w:themeFill="accent6" w:themeFillShade="BF"/>
            <w:noWrap/>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16" w:type="pct"/>
            <w:gridSpan w:val="3"/>
            <w:shd w:val="clear" w:color="auto" w:fill="E36C0A" w:themeFill="accent6" w:themeFillShade="BF"/>
            <w:noWrap/>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523" w:type="pct"/>
            <w:gridSpan w:val="3"/>
            <w:shd w:val="clear" w:color="auto" w:fill="E36C0A" w:themeFill="accent6" w:themeFillShade="BF"/>
            <w:noWrap/>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665" w:type="pct"/>
            <w:gridSpan w:val="2"/>
            <w:shd w:val="clear" w:color="auto" w:fill="FABF8F" w:themeFill="accent6" w:themeFillTint="99"/>
            <w:noWrap/>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423" w:type="pct"/>
            <w:gridSpan w:val="2"/>
            <w:shd w:val="clear" w:color="auto" w:fill="FABF8F" w:themeFill="accent6" w:themeFillTint="99"/>
            <w:noWrap/>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639" w:type="pct"/>
            <w:gridSpan w:val="2"/>
            <w:shd w:val="clear" w:color="auto" w:fill="FABF8F" w:themeFill="accent6" w:themeFillTint="99"/>
            <w:noWrap/>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26233E" w:rsidRPr="004C3C98" w:rsidTr="0026233E">
        <w:trPr>
          <w:cantSplit/>
          <w:trHeight w:val="1828"/>
          <w:jc w:val="center"/>
        </w:trPr>
        <w:tc>
          <w:tcPr>
            <w:tcW w:w="902" w:type="pct"/>
            <w:vMerge/>
            <w:shd w:val="clear" w:color="auto" w:fill="D99594" w:themeFill="accent2" w:themeFillTint="99"/>
            <w:hideMark/>
          </w:tcPr>
          <w:p w:rsidR="00580774" w:rsidRPr="004C3C98" w:rsidRDefault="00580774" w:rsidP="004C3C98">
            <w:pPr>
              <w:spacing w:after="0" w:line="240" w:lineRule="auto"/>
              <w:rPr>
                <w:rFonts w:asciiTheme="majorHAnsi" w:hAnsiTheme="majorHAnsi"/>
                <w:b/>
                <w:sz w:val="24"/>
                <w:szCs w:val="24"/>
              </w:rPr>
            </w:pPr>
          </w:p>
        </w:tc>
        <w:tc>
          <w:tcPr>
            <w:tcW w:w="221" w:type="pct"/>
            <w:tcBorders>
              <w:bottom w:val="single" w:sz="4" w:space="0" w:color="auto"/>
            </w:tcBorders>
            <w:shd w:val="clear" w:color="auto" w:fill="FABF8F" w:themeFill="accent6" w:themeFillTint="99"/>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4" w:type="pct"/>
            <w:tcBorders>
              <w:bottom w:val="single" w:sz="4" w:space="0" w:color="auto"/>
            </w:tcBorders>
            <w:shd w:val="clear" w:color="auto" w:fill="FABF8F" w:themeFill="accent6" w:themeFillTint="99"/>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21" w:type="pct"/>
            <w:tcBorders>
              <w:bottom w:val="single" w:sz="4" w:space="0" w:color="auto"/>
            </w:tcBorders>
            <w:shd w:val="clear" w:color="auto" w:fill="FABF8F" w:themeFill="accent6" w:themeFillTint="99"/>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21" w:type="pct"/>
            <w:tcBorders>
              <w:bottom w:val="single" w:sz="4" w:space="0" w:color="auto"/>
            </w:tcBorders>
            <w:shd w:val="clear" w:color="auto" w:fill="FABF8F" w:themeFill="accent6" w:themeFillTint="99"/>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4" w:type="pct"/>
            <w:tcBorders>
              <w:bottom w:val="single" w:sz="4" w:space="0" w:color="auto"/>
            </w:tcBorders>
            <w:shd w:val="clear" w:color="auto" w:fill="FABF8F" w:themeFill="accent6" w:themeFillTint="99"/>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21" w:type="pct"/>
            <w:tcBorders>
              <w:bottom w:val="single" w:sz="4" w:space="0" w:color="auto"/>
            </w:tcBorders>
            <w:shd w:val="clear" w:color="auto" w:fill="FABF8F" w:themeFill="accent6" w:themeFillTint="99"/>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21" w:type="pct"/>
            <w:tcBorders>
              <w:bottom w:val="single" w:sz="4" w:space="0" w:color="auto"/>
            </w:tcBorders>
            <w:shd w:val="clear" w:color="auto" w:fill="FABF8F" w:themeFill="accent6" w:themeFillTint="99"/>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4" w:type="pct"/>
            <w:tcBorders>
              <w:bottom w:val="single" w:sz="4" w:space="0" w:color="auto"/>
            </w:tcBorders>
            <w:shd w:val="clear" w:color="auto" w:fill="FABF8F" w:themeFill="accent6" w:themeFillTint="99"/>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21" w:type="pct"/>
            <w:tcBorders>
              <w:bottom w:val="single" w:sz="4" w:space="0" w:color="auto"/>
            </w:tcBorders>
            <w:shd w:val="clear" w:color="auto" w:fill="FABF8F" w:themeFill="accent6" w:themeFillTint="99"/>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4" w:type="pct"/>
            <w:tcBorders>
              <w:bottom w:val="single" w:sz="4" w:space="0" w:color="auto"/>
            </w:tcBorders>
            <w:shd w:val="clear" w:color="auto" w:fill="FABF8F" w:themeFill="accent6" w:themeFillTint="99"/>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4" w:type="pct"/>
            <w:tcBorders>
              <w:bottom w:val="single" w:sz="4" w:space="0" w:color="auto"/>
            </w:tcBorders>
            <w:shd w:val="clear" w:color="auto" w:fill="FABF8F" w:themeFill="accent6" w:themeFillTint="99"/>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5" w:type="pct"/>
            <w:tcBorders>
              <w:bottom w:val="single" w:sz="4" w:space="0" w:color="auto"/>
            </w:tcBorders>
            <w:shd w:val="clear" w:color="auto" w:fill="FABF8F" w:themeFill="accent6" w:themeFillTint="99"/>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332" w:type="pct"/>
            <w:tcBorders>
              <w:bottom w:val="single" w:sz="4" w:space="0" w:color="auto"/>
            </w:tcBorders>
            <w:shd w:val="clear" w:color="auto" w:fill="FFFF00"/>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33" w:type="pct"/>
            <w:tcBorders>
              <w:bottom w:val="single" w:sz="4" w:space="0" w:color="auto"/>
            </w:tcBorders>
            <w:shd w:val="clear" w:color="auto" w:fill="FFFF00"/>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12" w:type="pct"/>
            <w:tcBorders>
              <w:bottom w:val="single" w:sz="4" w:space="0" w:color="auto"/>
            </w:tcBorders>
            <w:shd w:val="clear" w:color="auto" w:fill="FFFF00"/>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11" w:type="pct"/>
            <w:tcBorders>
              <w:bottom w:val="single" w:sz="4" w:space="0" w:color="auto"/>
            </w:tcBorders>
            <w:shd w:val="clear" w:color="auto" w:fill="FFFF00"/>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311" w:type="pct"/>
            <w:tcBorders>
              <w:bottom w:val="single" w:sz="4" w:space="0" w:color="auto"/>
            </w:tcBorders>
            <w:shd w:val="clear" w:color="auto" w:fill="FFFF00"/>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28" w:type="pct"/>
            <w:tcBorders>
              <w:bottom w:val="single" w:sz="4" w:space="0" w:color="auto"/>
            </w:tcBorders>
            <w:shd w:val="clear" w:color="auto" w:fill="FFFF00"/>
            <w:noWrap/>
            <w:textDirection w:val="btLr"/>
            <w:vAlign w:val="center"/>
            <w:hideMark/>
          </w:tcPr>
          <w:p w:rsidR="00580774" w:rsidRPr="004C3C98" w:rsidRDefault="00580774"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26233E"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21" w:type="pct"/>
            <w:tcBorders>
              <w:top w:val="single" w:sz="4" w:space="0" w:color="auto"/>
              <w:left w:val="nil"/>
              <w:bottom w:val="single" w:sz="4" w:space="0" w:color="auto"/>
              <w:right w:val="single" w:sz="4" w:space="0" w:color="auto"/>
            </w:tcBorders>
            <w:shd w:val="clear" w:color="auto" w:fill="auto"/>
            <w:noWrap/>
            <w:vAlign w:val="center"/>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5" w:type="pct"/>
            <w:tcBorders>
              <w:top w:val="single" w:sz="4" w:space="0" w:color="auto"/>
              <w:left w:val="nil"/>
              <w:bottom w:val="single" w:sz="4" w:space="0" w:color="auto"/>
              <w:right w:val="single" w:sz="4" w:space="0" w:color="auto"/>
            </w:tcBorders>
            <w:shd w:val="clear" w:color="auto" w:fill="auto"/>
            <w:noWrap/>
            <w:vAlign w:val="center"/>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1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1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1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38</w:t>
            </w:r>
          </w:p>
        </w:tc>
        <w:tc>
          <w:tcPr>
            <w:tcW w:w="174"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28</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39</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65</w:t>
            </w:r>
          </w:p>
        </w:tc>
        <w:tc>
          <w:tcPr>
            <w:tcW w:w="174"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65</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80</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38</w:t>
            </w:r>
          </w:p>
        </w:tc>
        <w:tc>
          <w:tcPr>
            <w:tcW w:w="174"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33</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55</w:t>
            </w:r>
          </w:p>
        </w:tc>
        <w:tc>
          <w:tcPr>
            <w:tcW w:w="174"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17</w:t>
            </w:r>
          </w:p>
        </w:tc>
        <w:tc>
          <w:tcPr>
            <w:tcW w:w="174"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6</w:t>
            </w:r>
          </w:p>
        </w:tc>
        <w:tc>
          <w:tcPr>
            <w:tcW w:w="175"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18</w:t>
            </w:r>
          </w:p>
        </w:tc>
        <w:tc>
          <w:tcPr>
            <w:tcW w:w="332"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66</w:t>
            </w:r>
          </w:p>
        </w:tc>
        <w:tc>
          <w:tcPr>
            <w:tcW w:w="333"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90</w:t>
            </w:r>
          </w:p>
        </w:tc>
        <w:tc>
          <w:tcPr>
            <w:tcW w:w="212"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70</w:t>
            </w:r>
          </w:p>
        </w:tc>
        <w:tc>
          <w:tcPr>
            <w:tcW w:w="211"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95</w:t>
            </w:r>
          </w:p>
        </w:tc>
        <w:tc>
          <w:tcPr>
            <w:tcW w:w="311"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62</w:t>
            </w:r>
          </w:p>
        </w:tc>
        <w:tc>
          <w:tcPr>
            <w:tcW w:w="328"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rPr>
            </w:pPr>
            <w:r w:rsidRPr="004C3C98">
              <w:rPr>
                <w:rFonts w:asciiTheme="majorHAnsi" w:hAnsiTheme="majorHAnsi"/>
              </w:rPr>
              <w:t>91</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74"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174"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174"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174"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4"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75"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332"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333"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212"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11"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311"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328" w:type="pct"/>
            <w:tcBorders>
              <w:top w:val="single" w:sz="4" w:space="0" w:color="auto"/>
              <w:left w:val="nil"/>
              <w:bottom w:val="single" w:sz="4" w:space="0" w:color="auto"/>
              <w:right w:val="single" w:sz="4" w:space="0" w:color="auto"/>
            </w:tcBorders>
            <w:shd w:val="clear" w:color="000000" w:fill="FFFFFF"/>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1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1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9</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1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1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31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11" w:type="pct"/>
            <w:tcBorders>
              <w:top w:val="single" w:sz="4" w:space="0" w:color="auto"/>
              <w:left w:val="nil"/>
              <w:bottom w:val="single" w:sz="4" w:space="0" w:color="auto"/>
              <w:right w:val="nil"/>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11" w:type="pct"/>
            <w:tcBorders>
              <w:top w:val="single" w:sz="4" w:space="0" w:color="auto"/>
              <w:left w:val="nil"/>
              <w:bottom w:val="single" w:sz="4" w:space="0" w:color="auto"/>
              <w:right w:val="nil"/>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11" w:type="pct"/>
            <w:tcBorders>
              <w:top w:val="single" w:sz="4" w:space="0" w:color="auto"/>
              <w:left w:val="nil"/>
              <w:bottom w:val="single" w:sz="4" w:space="0" w:color="auto"/>
              <w:right w:val="nil"/>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11" w:type="pct"/>
            <w:tcBorders>
              <w:top w:val="single" w:sz="4" w:space="0" w:color="auto"/>
              <w:left w:val="nil"/>
              <w:bottom w:val="single" w:sz="4" w:space="0" w:color="auto"/>
              <w:right w:val="nil"/>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625207"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11" w:type="pct"/>
            <w:tcBorders>
              <w:top w:val="single" w:sz="4" w:space="0" w:color="auto"/>
              <w:left w:val="nil"/>
              <w:bottom w:val="single" w:sz="4" w:space="0" w:color="auto"/>
              <w:right w:val="nil"/>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11" w:type="pct"/>
            <w:tcBorders>
              <w:top w:val="single" w:sz="4" w:space="0" w:color="auto"/>
              <w:left w:val="nil"/>
              <w:bottom w:val="single" w:sz="4" w:space="0" w:color="auto"/>
              <w:right w:val="nil"/>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11" w:type="pct"/>
            <w:tcBorders>
              <w:top w:val="single" w:sz="4" w:space="0" w:color="auto"/>
              <w:left w:val="nil"/>
              <w:bottom w:val="single" w:sz="4" w:space="0" w:color="auto"/>
              <w:right w:val="nil"/>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625207"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11" w:type="pct"/>
            <w:tcBorders>
              <w:top w:val="single" w:sz="4" w:space="0" w:color="auto"/>
              <w:left w:val="nil"/>
              <w:bottom w:val="single" w:sz="4" w:space="0" w:color="auto"/>
              <w:right w:val="nil"/>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r>
      <w:tr w:rsidR="00A60641" w:rsidRPr="004C3C98" w:rsidTr="0026233E">
        <w:trPr>
          <w:trHeight w:val="300"/>
          <w:jc w:val="center"/>
        </w:trPr>
        <w:tc>
          <w:tcPr>
            <w:tcW w:w="902" w:type="pct"/>
            <w:tcBorders>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11" w:type="pct"/>
            <w:tcBorders>
              <w:top w:val="single" w:sz="4" w:space="0" w:color="auto"/>
              <w:left w:val="nil"/>
              <w:bottom w:val="single" w:sz="4" w:space="0" w:color="auto"/>
              <w:right w:val="nil"/>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A60641" w:rsidRPr="004C3C98" w:rsidTr="0026233E">
        <w:trPr>
          <w:trHeight w:val="315"/>
          <w:jc w:val="center"/>
        </w:trPr>
        <w:tc>
          <w:tcPr>
            <w:tcW w:w="902" w:type="pct"/>
            <w:tcBorders>
              <w:bottom w:val="single" w:sz="4" w:space="0" w:color="auto"/>
              <w:right w:val="single" w:sz="4" w:space="0" w:color="auto"/>
            </w:tcBorders>
            <w:shd w:val="clear" w:color="auto" w:fill="D99594" w:themeFill="accent2" w:themeFillTint="99"/>
            <w:noWrap/>
            <w:hideMark/>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11" w:type="pct"/>
            <w:tcBorders>
              <w:top w:val="single" w:sz="4" w:space="0" w:color="auto"/>
              <w:left w:val="nil"/>
              <w:bottom w:val="single" w:sz="4" w:space="0" w:color="auto"/>
              <w:right w:val="nil"/>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A60641" w:rsidRPr="004C3C98" w:rsidRDefault="00A60641"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r>
      <w:tr w:rsidR="0026233E" w:rsidRPr="004C3C98" w:rsidTr="0026233E">
        <w:trPr>
          <w:trHeight w:val="315"/>
          <w:jc w:val="center"/>
        </w:trPr>
        <w:tc>
          <w:tcPr>
            <w:tcW w:w="902" w:type="pct"/>
            <w:tcBorders>
              <w:top w:val="single" w:sz="4" w:space="0" w:color="auto"/>
              <w:bottom w:val="single" w:sz="4" w:space="0" w:color="auto"/>
              <w:right w:val="single" w:sz="4" w:space="0" w:color="auto"/>
            </w:tcBorders>
            <w:shd w:val="clear" w:color="auto" w:fill="00B0F0"/>
            <w:noWrap/>
            <w:vAlign w:val="center"/>
          </w:tcPr>
          <w:p w:rsidR="00A60641" w:rsidRPr="004C3C98" w:rsidRDefault="00A60641" w:rsidP="004C3C98">
            <w:pPr>
              <w:spacing w:after="0" w:line="240" w:lineRule="auto"/>
              <w:rPr>
                <w:rFonts w:asciiTheme="majorHAnsi" w:hAnsiTheme="majorHAnsi"/>
                <w:b/>
                <w:sz w:val="24"/>
                <w:szCs w:val="24"/>
              </w:rPr>
            </w:pPr>
            <w:r w:rsidRPr="004C3C98">
              <w:rPr>
                <w:rFonts w:asciiTheme="majorHAnsi" w:hAnsiTheme="majorHAnsi"/>
                <w:b/>
                <w:sz w:val="24"/>
                <w:szCs w:val="24"/>
              </w:rPr>
              <w:t>ИТОГО</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60641" w:rsidRPr="004C3C98" w:rsidRDefault="00A60641" w:rsidP="004C3C98">
            <w:pPr>
              <w:spacing w:after="0" w:line="240" w:lineRule="auto"/>
              <w:rPr>
                <w:rFonts w:asciiTheme="majorHAnsi" w:hAnsiTheme="majorHAnsi"/>
                <w:b/>
                <w:color w:val="000000"/>
              </w:rPr>
            </w:pPr>
            <w:r w:rsidRPr="004C3C98">
              <w:rPr>
                <w:rFonts w:asciiTheme="majorHAnsi" w:hAnsiTheme="majorHAnsi"/>
                <w:b/>
                <w:color w:val="000000"/>
              </w:rPr>
              <w:t>258</w:t>
            </w:r>
          </w:p>
        </w:tc>
        <w:tc>
          <w:tcPr>
            <w:tcW w:w="174"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60641" w:rsidRPr="004C3C98" w:rsidRDefault="00A60641" w:rsidP="004C3C98">
            <w:pPr>
              <w:spacing w:after="0" w:line="240" w:lineRule="auto"/>
              <w:rPr>
                <w:rFonts w:asciiTheme="majorHAnsi" w:hAnsiTheme="majorHAnsi"/>
                <w:b/>
                <w:color w:val="000000"/>
              </w:rPr>
            </w:pPr>
            <w:r w:rsidRPr="004C3C98">
              <w:rPr>
                <w:rFonts w:asciiTheme="majorHAnsi" w:hAnsiTheme="majorHAnsi"/>
                <w:b/>
                <w:color w:val="000000"/>
              </w:rPr>
              <w:t>224</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60641" w:rsidRPr="004C3C98" w:rsidRDefault="00A60641" w:rsidP="004C3C98">
            <w:pPr>
              <w:spacing w:after="0" w:line="240" w:lineRule="auto"/>
              <w:rPr>
                <w:rFonts w:asciiTheme="majorHAnsi" w:hAnsiTheme="majorHAnsi"/>
                <w:b/>
                <w:color w:val="000000"/>
              </w:rPr>
            </w:pPr>
            <w:r w:rsidRPr="004C3C98">
              <w:rPr>
                <w:rFonts w:asciiTheme="majorHAnsi" w:hAnsiTheme="majorHAnsi"/>
                <w:b/>
                <w:color w:val="000000"/>
              </w:rPr>
              <w:t>2</w:t>
            </w:r>
            <w:r w:rsidR="00625207" w:rsidRPr="004C3C98">
              <w:rPr>
                <w:rFonts w:asciiTheme="majorHAnsi" w:hAnsiTheme="majorHAnsi"/>
                <w:b/>
                <w:color w:val="000000"/>
              </w:rPr>
              <w:t>47</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60641" w:rsidRPr="004C3C98" w:rsidRDefault="00A60641" w:rsidP="004C3C98">
            <w:pPr>
              <w:spacing w:after="0" w:line="240" w:lineRule="auto"/>
              <w:rPr>
                <w:rFonts w:asciiTheme="majorHAnsi" w:hAnsiTheme="majorHAnsi"/>
                <w:b/>
                <w:color w:val="000000"/>
              </w:rPr>
            </w:pPr>
            <w:r w:rsidRPr="004C3C98">
              <w:rPr>
                <w:rFonts w:asciiTheme="majorHAnsi" w:hAnsiTheme="majorHAnsi"/>
                <w:b/>
                <w:color w:val="000000"/>
              </w:rPr>
              <w:t>572</w:t>
            </w:r>
          </w:p>
        </w:tc>
        <w:tc>
          <w:tcPr>
            <w:tcW w:w="174"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60641" w:rsidRPr="004C3C98" w:rsidRDefault="00A60641" w:rsidP="004C3C98">
            <w:pPr>
              <w:spacing w:after="0" w:line="240" w:lineRule="auto"/>
              <w:rPr>
                <w:rFonts w:asciiTheme="majorHAnsi" w:hAnsiTheme="majorHAnsi"/>
                <w:b/>
                <w:color w:val="000000"/>
              </w:rPr>
            </w:pPr>
            <w:r w:rsidRPr="004C3C98">
              <w:rPr>
                <w:rFonts w:asciiTheme="majorHAnsi" w:hAnsiTheme="majorHAnsi"/>
                <w:b/>
                <w:color w:val="000000"/>
              </w:rPr>
              <w:t>585</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60641" w:rsidRPr="004C3C98" w:rsidRDefault="00A60641" w:rsidP="004C3C98">
            <w:pPr>
              <w:spacing w:after="0" w:line="240" w:lineRule="auto"/>
              <w:rPr>
                <w:rFonts w:asciiTheme="majorHAnsi" w:hAnsiTheme="majorHAnsi"/>
                <w:b/>
                <w:color w:val="000000"/>
              </w:rPr>
            </w:pPr>
            <w:r w:rsidRPr="004C3C98">
              <w:rPr>
                <w:rFonts w:asciiTheme="majorHAnsi" w:hAnsiTheme="majorHAnsi"/>
                <w:b/>
                <w:color w:val="000000"/>
              </w:rPr>
              <w:t>654</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60641" w:rsidRPr="004C3C98" w:rsidRDefault="00A60641" w:rsidP="004C3C98">
            <w:pPr>
              <w:spacing w:after="0" w:line="240" w:lineRule="auto"/>
              <w:rPr>
                <w:rFonts w:asciiTheme="majorHAnsi" w:hAnsiTheme="majorHAnsi"/>
                <w:b/>
                <w:color w:val="000000"/>
              </w:rPr>
            </w:pPr>
            <w:r w:rsidRPr="004C3C98">
              <w:rPr>
                <w:rFonts w:asciiTheme="majorHAnsi" w:hAnsiTheme="majorHAnsi"/>
                <w:b/>
                <w:color w:val="000000"/>
              </w:rPr>
              <w:t>449</w:t>
            </w:r>
          </w:p>
        </w:tc>
        <w:tc>
          <w:tcPr>
            <w:tcW w:w="174"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60641" w:rsidRPr="004C3C98" w:rsidRDefault="00A60641" w:rsidP="004C3C98">
            <w:pPr>
              <w:spacing w:after="0" w:line="240" w:lineRule="auto"/>
              <w:rPr>
                <w:rFonts w:asciiTheme="majorHAnsi" w:hAnsiTheme="majorHAnsi"/>
                <w:b/>
                <w:color w:val="000000"/>
              </w:rPr>
            </w:pPr>
            <w:r w:rsidRPr="004C3C98">
              <w:rPr>
                <w:rFonts w:asciiTheme="majorHAnsi" w:hAnsiTheme="majorHAnsi"/>
                <w:b/>
                <w:color w:val="000000"/>
              </w:rPr>
              <w:t>491</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60641" w:rsidRPr="004C3C98" w:rsidRDefault="00A60641" w:rsidP="004C3C98">
            <w:pPr>
              <w:spacing w:after="0" w:line="240" w:lineRule="auto"/>
              <w:rPr>
                <w:rFonts w:asciiTheme="majorHAnsi" w:hAnsiTheme="majorHAnsi"/>
                <w:b/>
                <w:color w:val="000000"/>
              </w:rPr>
            </w:pPr>
            <w:r w:rsidRPr="004C3C98">
              <w:rPr>
                <w:rFonts w:asciiTheme="majorHAnsi" w:hAnsiTheme="majorHAnsi"/>
                <w:b/>
                <w:color w:val="000000"/>
              </w:rPr>
              <w:t>566</w:t>
            </w:r>
          </w:p>
        </w:tc>
        <w:tc>
          <w:tcPr>
            <w:tcW w:w="174"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60641" w:rsidRPr="004C3C98" w:rsidRDefault="00A60641" w:rsidP="004C3C98">
            <w:pPr>
              <w:spacing w:after="0" w:line="240" w:lineRule="auto"/>
              <w:rPr>
                <w:rFonts w:asciiTheme="majorHAnsi" w:hAnsiTheme="majorHAnsi"/>
                <w:b/>
                <w:color w:val="000000"/>
              </w:rPr>
            </w:pPr>
            <w:r w:rsidRPr="004C3C98">
              <w:rPr>
                <w:rFonts w:asciiTheme="majorHAnsi" w:hAnsiTheme="majorHAnsi"/>
                <w:b/>
                <w:color w:val="000000"/>
              </w:rPr>
              <w:t>194</w:t>
            </w:r>
          </w:p>
        </w:tc>
        <w:tc>
          <w:tcPr>
            <w:tcW w:w="174"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60641" w:rsidRPr="004C3C98" w:rsidRDefault="00A60641" w:rsidP="004C3C98">
            <w:pPr>
              <w:spacing w:after="0" w:line="240" w:lineRule="auto"/>
              <w:rPr>
                <w:rFonts w:asciiTheme="majorHAnsi" w:hAnsiTheme="majorHAnsi"/>
                <w:b/>
                <w:color w:val="000000"/>
              </w:rPr>
            </w:pPr>
            <w:r w:rsidRPr="004C3C98">
              <w:rPr>
                <w:rFonts w:asciiTheme="majorHAnsi" w:hAnsiTheme="majorHAnsi"/>
                <w:b/>
                <w:color w:val="000000"/>
              </w:rPr>
              <w:t>173</w:t>
            </w:r>
          </w:p>
        </w:tc>
        <w:tc>
          <w:tcPr>
            <w:tcW w:w="175"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60641" w:rsidRPr="004C3C98" w:rsidRDefault="00A60641" w:rsidP="004C3C98">
            <w:pPr>
              <w:spacing w:after="0" w:line="240" w:lineRule="auto"/>
              <w:rPr>
                <w:rFonts w:asciiTheme="majorHAnsi" w:hAnsiTheme="majorHAnsi"/>
                <w:b/>
                <w:color w:val="000000"/>
              </w:rPr>
            </w:pPr>
            <w:r w:rsidRPr="004C3C98">
              <w:rPr>
                <w:rFonts w:asciiTheme="majorHAnsi" w:hAnsiTheme="majorHAnsi"/>
                <w:b/>
                <w:color w:val="000000"/>
              </w:rPr>
              <w:t>205</w:t>
            </w:r>
          </w:p>
        </w:tc>
        <w:tc>
          <w:tcPr>
            <w:tcW w:w="332" w:type="pct"/>
            <w:tcBorders>
              <w:top w:val="single" w:sz="4" w:space="0" w:color="auto"/>
              <w:left w:val="single" w:sz="4" w:space="0" w:color="auto"/>
              <w:bottom w:val="single" w:sz="4" w:space="0" w:color="auto"/>
            </w:tcBorders>
            <w:shd w:val="clear" w:color="auto" w:fill="00B0F0"/>
            <w:noWrap/>
            <w:vAlign w:val="center"/>
          </w:tcPr>
          <w:p w:rsidR="00A60641" w:rsidRPr="004C3C98" w:rsidRDefault="0026233E" w:rsidP="004C3C98">
            <w:pPr>
              <w:spacing w:after="0" w:line="240" w:lineRule="auto"/>
              <w:rPr>
                <w:rFonts w:asciiTheme="majorHAnsi" w:hAnsiTheme="majorHAnsi"/>
                <w:b/>
                <w:sz w:val="24"/>
                <w:szCs w:val="24"/>
              </w:rPr>
            </w:pPr>
            <w:r w:rsidRPr="004C3C98">
              <w:rPr>
                <w:rFonts w:asciiTheme="majorHAnsi" w:hAnsiTheme="majorHAnsi"/>
                <w:b/>
                <w:sz w:val="24"/>
                <w:szCs w:val="24"/>
              </w:rPr>
              <w:t>56%</w:t>
            </w:r>
          </w:p>
        </w:tc>
        <w:tc>
          <w:tcPr>
            <w:tcW w:w="333" w:type="pct"/>
            <w:tcBorders>
              <w:top w:val="single" w:sz="4" w:space="0" w:color="auto"/>
            </w:tcBorders>
            <w:shd w:val="clear" w:color="auto" w:fill="00B0F0"/>
            <w:noWrap/>
          </w:tcPr>
          <w:p w:rsidR="00A60641" w:rsidRPr="004C3C98" w:rsidRDefault="0026233E"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87%</w:t>
            </w:r>
          </w:p>
        </w:tc>
        <w:tc>
          <w:tcPr>
            <w:tcW w:w="212" w:type="pct"/>
            <w:tcBorders>
              <w:top w:val="single" w:sz="4" w:space="0" w:color="auto"/>
            </w:tcBorders>
            <w:shd w:val="clear" w:color="auto" w:fill="00B0F0"/>
            <w:noWrap/>
          </w:tcPr>
          <w:p w:rsidR="00A60641" w:rsidRPr="004C3C98" w:rsidRDefault="0026233E" w:rsidP="004C3C98">
            <w:pPr>
              <w:spacing w:after="0" w:line="240" w:lineRule="auto"/>
              <w:jc w:val="right"/>
              <w:rPr>
                <w:rFonts w:asciiTheme="majorHAnsi" w:hAnsiTheme="majorHAnsi"/>
                <w:b/>
              </w:rPr>
            </w:pPr>
            <w:r w:rsidRPr="004C3C98">
              <w:rPr>
                <w:rFonts w:asciiTheme="majorHAnsi" w:hAnsiTheme="majorHAnsi"/>
                <w:b/>
              </w:rPr>
              <w:t>54%</w:t>
            </w:r>
          </w:p>
        </w:tc>
        <w:tc>
          <w:tcPr>
            <w:tcW w:w="211" w:type="pct"/>
            <w:tcBorders>
              <w:top w:val="single" w:sz="4" w:space="0" w:color="auto"/>
            </w:tcBorders>
            <w:shd w:val="clear" w:color="auto" w:fill="00B0F0"/>
            <w:noWrap/>
          </w:tcPr>
          <w:p w:rsidR="00A60641" w:rsidRPr="004C3C98" w:rsidRDefault="0026233E" w:rsidP="004C3C98">
            <w:pPr>
              <w:spacing w:after="0" w:line="240" w:lineRule="auto"/>
              <w:jc w:val="right"/>
              <w:rPr>
                <w:rFonts w:asciiTheme="majorHAnsi" w:hAnsiTheme="majorHAnsi"/>
                <w:b/>
              </w:rPr>
            </w:pPr>
            <w:r w:rsidRPr="004C3C98">
              <w:rPr>
                <w:rFonts w:asciiTheme="majorHAnsi" w:hAnsiTheme="majorHAnsi"/>
                <w:b/>
              </w:rPr>
              <w:t>88%</w:t>
            </w:r>
          </w:p>
        </w:tc>
        <w:tc>
          <w:tcPr>
            <w:tcW w:w="311" w:type="pct"/>
            <w:tcBorders>
              <w:top w:val="single" w:sz="4" w:space="0" w:color="auto"/>
            </w:tcBorders>
            <w:shd w:val="clear" w:color="auto" w:fill="00B0F0"/>
            <w:noWrap/>
          </w:tcPr>
          <w:p w:rsidR="00A60641" w:rsidRPr="004C3C98" w:rsidRDefault="0026233E"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53%</w:t>
            </w:r>
          </w:p>
        </w:tc>
        <w:tc>
          <w:tcPr>
            <w:tcW w:w="328" w:type="pct"/>
            <w:tcBorders>
              <w:top w:val="single" w:sz="4" w:space="0" w:color="auto"/>
            </w:tcBorders>
            <w:shd w:val="clear" w:color="auto" w:fill="00B0F0"/>
            <w:noWrap/>
          </w:tcPr>
          <w:p w:rsidR="00A60641" w:rsidRPr="004C3C98" w:rsidRDefault="0026233E"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87%</w:t>
            </w:r>
          </w:p>
        </w:tc>
      </w:tr>
    </w:tbl>
    <w:p w:rsidR="00580774" w:rsidRPr="004C3C98" w:rsidRDefault="00580774"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p w:rsidR="009F5325" w:rsidRPr="004C3C98" w:rsidRDefault="009F5325"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p w:rsidR="00580774" w:rsidRPr="004C3C98" w:rsidRDefault="009F5325"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noProof/>
          <w:color w:val="000000"/>
          <w:sz w:val="24"/>
          <w:szCs w:val="24"/>
          <w:lang w:eastAsia="ru-RU"/>
        </w:rPr>
        <w:drawing>
          <wp:inline distT="0" distB="0" distL="0" distR="0">
            <wp:extent cx="5486400" cy="2514600"/>
            <wp:effectExtent l="0" t="0" r="0" b="0"/>
            <wp:docPr id="80" name="Диаграмма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0774" w:rsidRPr="004C3C98" w:rsidRDefault="00580774"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580774" w:rsidRPr="004C3C98" w:rsidRDefault="00580774"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A94502" w:rsidRDefault="00580774" w:rsidP="00EB5A33">
      <w:pPr>
        <w:shd w:val="clear" w:color="auto" w:fill="FFFFFF"/>
        <w:jc w:val="both"/>
        <w:rPr>
          <w:rFonts w:asciiTheme="majorHAnsi" w:hAnsiTheme="majorHAnsi"/>
          <w:color w:val="000000"/>
          <w:sz w:val="28"/>
        </w:rPr>
      </w:pPr>
      <w:r w:rsidRPr="004C3C98">
        <w:rPr>
          <w:rFonts w:asciiTheme="majorHAnsi" w:eastAsia="Times New Roman" w:hAnsiTheme="majorHAnsi" w:cs="Times New Roman"/>
          <w:b/>
          <w:bCs/>
          <w:color w:val="000000"/>
          <w:sz w:val="28"/>
          <w:szCs w:val="24"/>
          <w:lang w:eastAsia="ru-RU"/>
        </w:rPr>
        <w:lastRenderedPageBreak/>
        <w:t>Вывод</w:t>
      </w:r>
      <w:r w:rsidR="00EB5A33">
        <w:rPr>
          <w:rFonts w:asciiTheme="majorHAnsi" w:eastAsia="Times New Roman" w:hAnsiTheme="majorHAnsi" w:cs="Times New Roman"/>
          <w:b/>
          <w:bCs/>
          <w:color w:val="000000"/>
          <w:sz w:val="28"/>
          <w:szCs w:val="24"/>
          <w:lang w:eastAsia="ru-RU"/>
        </w:rPr>
        <w:t>ы</w:t>
      </w:r>
      <w:r w:rsidRPr="004C3C98">
        <w:rPr>
          <w:rFonts w:asciiTheme="majorHAnsi" w:eastAsia="Times New Roman" w:hAnsiTheme="majorHAnsi" w:cs="Times New Roman"/>
          <w:color w:val="000000"/>
          <w:sz w:val="28"/>
          <w:szCs w:val="24"/>
          <w:lang w:eastAsia="ru-RU"/>
        </w:rPr>
        <w:t xml:space="preserve">: Качество знаний в 2021 году по </w:t>
      </w:r>
      <w:r w:rsidR="005C68D8" w:rsidRPr="004C3C98">
        <w:rPr>
          <w:rFonts w:asciiTheme="majorHAnsi" w:eastAsia="Times New Roman" w:hAnsiTheme="majorHAnsi" w:cs="Times New Roman"/>
          <w:color w:val="000000"/>
          <w:sz w:val="28"/>
          <w:szCs w:val="24"/>
          <w:lang w:eastAsia="ru-RU"/>
        </w:rPr>
        <w:t>русскому языку в 2021 году по сравнению с предыдущими 2020 и 2019 годами</w:t>
      </w:r>
      <w:r w:rsidR="006704FA">
        <w:rPr>
          <w:rFonts w:asciiTheme="majorHAnsi" w:eastAsia="Times New Roman" w:hAnsiTheme="majorHAnsi" w:cs="Times New Roman"/>
          <w:color w:val="000000"/>
          <w:sz w:val="28"/>
          <w:szCs w:val="24"/>
          <w:lang w:eastAsia="ru-RU"/>
        </w:rPr>
        <w:t xml:space="preserve"> </w:t>
      </w:r>
      <w:r w:rsidRPr="004C3C98">
        <w:rPr>
          <w:rFonts w:asciiTheme="majorHAnsi" w:eastAsia="Times New Roman" w:hAnsiTheme="majorHAnsi" w:cs="Times New Roman"/>
          <w:color w:val="000000"/>
          <w:sz w:val="28"/>
          <w:szCs w:val="24"/>
          <w:lang w:eastAsia="ru-RU"/>
        </w:rPr>
        <w:t>снизилось</w:t>
      </w:r>
      <w:r w:rsidR="00EB5A33">
        <w:rPr>
          <w:rFonts w:asciiTheme="majorHAnsi" w:eastAsia="Times New Roman" w:hAnsiTheme="majorHAnsi" w:cs="Times New Roman"/>
          <w:color w:val="000000"/>
          <w:sz w:val="28"/>
          <w:szCs w:val="24"/>
          <w:lang w:eastAsia="ru-RU"/>
        </w:rPr>
        <w:t xml:space="preserve">, с вязи с тем, что </w:t>
      </w:r>
      <w:r w:rsidR="00EB5A33" w:rsidRPr="00EB5A33">
        <w:rPr>
          <w:rFonts w:asciiTheme="majorHAnsi" w:hAnsiTheme="majorHAnsi"/>
          <w:color w:val="000000"/>
          <w:sz w:val="28"/>
        </w:rPr>
        <w:t>недостаточное время уделяются повторению сложных для усвоения тем;</w:t>
      </w:r>
      <w:r w:rsidR="006704FA">
        <w:rPr>
          <w:rFonts w:asciiTheme="majorHAnsi" w:hAnsiTheme="majorHAnsi"/>
          <w:color w:val="000000"/>
          <w:sz w:val="28"/>
        </w:rPr>
        <w:t xml:space="preserve"> </w:t>
      </w:r>
      <w:r w:rsidR="00EB5A33" w:rsidRPr="00EB5A33">
        <w:rPr>
          <w:rFonts w:asciiTheme="majorHAnsi" w:eastAsia="Times New Roman" w:hAnsiTheme="majorHAnsi" w:cs="Times New Roman"/>
          <w:color w:val="000000"/>
          <w:sz w:val="28"/>
          <w:szCs w:val="24"/>
          <w:lang w:eastAsia="ru-RU"/>
        </w:rPr>
        <w:t>неумение обучающихся видеть орфограммы, подбирать проверочные слова;</w:t>
      </w:r>
      <w:r w:rsidR="006704FA">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неумение самостоятельно использовать изученные правила;</w:t>
      </w:r>
      <w:r w:rsidR="006704FA">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кратковременная и ослабленная память у некоторых детей;</w:t>
      </w:r>
      <w:r w:rsidR="006704FA">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слабое усвоение теоретического материала;</w:t>
      </w:r>
      <w:r w:rsidR="006704FA">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отсутствие достаточных навыков самостоятельной работы</w:t>
      </w:r>
    </w:p>
    <w:p w:rsidR="00EB5A33" w:rsidRPr="00EB5A33" w:rsidRDefault="00EB5A33" w:rsidP="00EB5A33">
      <w:pPr>
        <w:shd w:val="clear" w:color="auto" w:fill="FFFFFF"/>
        <w:jc w:val="both"/>
        <w:rPr>
          <w:rFonts w:asciiTheme="majorHAnsi" w:hAnsiTheme="majorHAnsi"/>
          <w:color w:val="000000"/>
          <w:sz w:val="28"/>
        </w:rPr>
      </w:pPr>
    </w:p>
    <w:p w:rsidR="00EB5A33" w:rsidRPr="00EB5A33" w:rsidRDefault="00580774" w:rsidP="00EB5A33">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bCs/>
          <w:color w:val="000000"/>
          <w:sz w:val="28"/>
          <w:szCs w:val="24"/>
          <w:lang w:eastAsia="ru-RU"/>
        </w:rPr>
        <w:t>Рекомендовано:</w:t>
      </w:r>
      <w:r w:rsidRPr="004C3C98">
        <w:rPr>
          <w:rFonts w:asciiTheme="majorHAnsi" w:eastAsia="Times New Roman" w:hAnsiTheme="majorHAnsi" w:cs="Times New Roman"/>
          <w:color w:val="000000"/>
          <w:sz w:val="28"/>
          <w:szCs w:val="24"/>
          <w:lang w:eastAsia="ru-RU"/>
        </w:rPr>
        <w:t> </w:t>
      </w:r>
      <w:r w:rsidR="00EB5A33" w:rsidRPr="00EB5A33">
        <w:rPr>
          <w:rFonts w:asciiTheme="majorHAnsi" w:eastAsia="Times New Roman" w:hAnsiTheme="majorHAnsi" w:cs="Times New Roman"/>
          <w:color w:val="000000"/>
          <w:sz w:val="28"/>
          <w:szCs w:val="24"/>
          <w:lang w:eastAsia="ru-RU"/>
        </w:rPr>
        <w:t>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правописание приставок; правописание местоимений.</w:t>
      </w:r>
      <w:r w:rsidR="006704FA">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Выполнение различных заданий на отработку умений по определению грамматической основы предложения.</w:t>
      </w:r>
      <w:r w:rsidR="006704FA">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Выполнение различных заданий на отработку умений по определению знаков препинания в предложениях.</w:t>
      </w:r>
      <w:r w:rsidR="006704FA">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Повторить орфограммы по правописанию безударной проверяемой и непроверяемой гласной в корне слова, проверяемой парной согласной в корне слова, пра</w:t>
      </w:r>
      <w:r w:rsidR="00EB5A33">
        <w:rPr>
          <w:rFonts w:asciiTheme="majorHAnsi" w:eastAsia="Times New Roman" w:hAnsiTheme="majorHAnsi" w:cs="Times New Roman"/>
          <w:color w:val="000000"/>
          <w:sz w:val="28"/>
          <w:szCs w:val="24"/>
          <w:lang w:eastAsia="ru-RU"/>
        </w:rPr>
        <w:t xml:space="preserve">вописание частицы НЕ со словами </w:t>
      </w:r>
      <w:r w:rsidR="00EB5A33" w:rsidRPr="00EB5A33">
        <w:rPr>
          <w:rFonts w:asciiTheme="majorHAnsi" w:eastAsia="Times New Roman" w:hAnsiTheme="majorHAnsi" w:cs="Times New Roman"/>
          <w:color w:val="000000"/>
          <w:sz w:val="28"/>
          <w:szCs w:val="24"/>
          <w:lang w:eastAsia="ru-RU"/>
        </w:rPr>
        <w:t>Повторить разбор словосочетаний.</w:t>
      </w:r>
      <w:r w:rsidR="006704FA">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Выполнение различных заданий на отработку умений по определению грамматической основы предложения.</w:t>
      </w:r>
      <w:r w:rsidR="006704FA">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Усилить работу по распознаванию различных частей речи в предложении.</w:t>
      </w:r>
      <w:r w:rsidR="006704FA">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Выстроить работу на уроках развития речи по определению темы и главной мысли текста.</w:t>
      </w:r>
      <w:r w:rsidR="006704FA">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Повторение тем, в которых допущены ошибки;</w:t>
      </w:r>
      <w:r w:rsidR="006704FA">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Введение орфоэпического тренинга на уроках</w:t>
      </w:r>
      <w:r w:rsidR="00EB5A33">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Расширение лексикона за счет усвоения новых слов;</w:t>
      </w:r>
      <w:r w:rsidR="006704FA">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Обучение определению темы и главной мысли текста, составлению плана</w:t>
      </w:r>
      <w:r w:rsidR="00EB5A33">
        <w:rPr>
          <w:rFonts w:asciiTheme="majorHAnsi" w:eastAsia="Times New Roman" w:hAnsiTheme="majorHAnsi" w:cs="Times New Roman"/>
          <w:color w:val="000000"/>
          <w:sz w:val="28"/>
          <w:szCs w:val="24"/>
          <w:lang w:eastAsia="ru-RU"/>
        </w:rPr>
        <w:t>.</w:t>
      </w:r>
    </w:p>
    <w:p w:rsidR="00EB5A33" w:rsidRPr="004C3C98" w:rsidRDefault="00EB5A33"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5C68D8" w:rsidRDefault="005C68D8"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9610D2" w:rsidRDefault="009610D2"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9610D2" w:rsidRDefault="009610D2"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9610D2" w:rsidRDefault="009610D2"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9610D2" w:rsidRDefault="009610D2"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9610D2" w:rsidRDefault="009610D2"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9610D2" w:rsidRDefault="009610D2"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9610D2" w:rsidRPr="004C3C98" w:rsidRDefault="009610D2"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5C68D8" w:rsidRPr="004C3C98" w:rsidRDefault="00664818" w:rsidP="004C3C98">
      <w:pPr>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lastRenderedPageBreak/>
        <w:t>Математика</w:t>
      </w:r>
    </w:p>
    <w:p w:rsidR="005C68D8" w:rsidRPr="004C3C98" w:rsidRDefault="005C68D8" w:rsidP="004C3C98">
      <w:pPr>
        <w:spacing w:after="0" w:line="240" w:lineRule="auto"/>
        <w:rPr>
          <w:rFonts w:asciiTheme="majorHAnsi" w:eastAsia="Times New Roman" w:hAnsiTheme="majorHAnsi" w:cs="Times New Roman"/>
          <w:color w:val="000000"/>
          <w:sz w:val="28"/>
          <w:szCs w:val="24"/>
          <w:lang w:eastAsia="ru-RU"/>
        </w:rPr>
      </w:pPr>
    </w:p>
    <w:p w:rsidR="005C68D8" w:rsidRPr="004C3C98" w:rsidRDefault="00EB4F68" w:rsidP="004C3C98">
      <w:pPr>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ВПР по математике </w:t>
      </w:r>
      <w:r w:rsidR="008A0835" w:rsidRPr="004C3C98">
        <w:rPr>
          <w:rFonts w:asciiTheme="majorHAnsi" w:eastAsia="Times New Roman" w:hAnsiTheme="majorHAnsi" w:cs="Times New Roman"/>
          <w:color w:val="000000"/>
          <w:sz w:val="28"/>
          <w:szCs w:val="24"/>
          <w:lang w:eastAsia="ru-RU"/>
        </w:rPr>
        <w:t xml:space="preserve">писали </w:t>
      </w:r>
      <w:r w:rsidR="0050672C" w:rsidRPr="004C3C98">
        <w:rPr>
          <w:rFonts w:asciiTheme="majorHAnsi" w:eastAsia="Times New Roman" w:hAnsiTheme="majorHAnsi" w:cs="Times New Roman"/>
          <w:color w:val="000000"/>
          <w:sz w:val="28"/>
          <w:szCs w:val="24"/>
          <w:lang w:eastAsia="ru-RU"/>
        </w:rPr>
        <w:t>1690</w:t>
      </w:r>
      <w:r w:rsidR="009610D2">
        <w:rPr>
          <w:rFonts w:asciiTheme="majorHAnsi" w:eastAsia="Times New Roman" w:hAnsiTheme="majorHAnsi" w:cs="Times New Roman"/>
          <w:color w:val="000000"/>
          <w:sz w:val="28"/>
          <w:szCs w:val="24"/>
          <w:lang w:eastAsia="ru-RU"/>
        </w:rPr>
        <w:t xml:space="preserve"> </w:t>
      </w:r>
      <w:r w:rsidR="005C68D8" w:rsidRPr="004C3C98">
        <w:rPr>
          <w:rFonts w:asciiTheme="majorHAnsi" w:eastAsia="Times New Roman" w:hAnsiTheme="majorHAnsi" w:cs="Times New Roman"/>
          <w:color w:val="000000"/>
          <w:sz w:val="28"/>
          <w:szCs w:val="24"/>
          <w:lang w:eastAsia="ru-RU"/>
        </w:rPr>
        <w:t>учащихся 5 классов</w:t>
      </w:r>
    </w:p>
    <w:p w:rsidR="005C68D8" w:rsidRPr="004C3C98" w:rsidRDefault="005C68D8" w:rsidP="004C3C98">
      <w:pPr>
        <w:spacing w:after="0" w:line="240" w:lineRule="auto"/>
        <w:jc w:val="center"/>
        <w:rPr>
          <w:rFonts w:asciiTheme="majorHAnsi" w:eastAsia="Times New Roman" w:hAnsiTheme="majorHAnsi" w:cs="Times New Roman"/>
          <w:color w:val="000000"/>
          <w:sz w:val="28"/>
          <w:szCs w:val="24"/>
          <w:lang w:eastAsia="ru-RU"/>
        </w:rPr>
      </w:pPr>
    </w:p>
    <w:p w:rsidR="005C68D8" w:rsidRPr="004C3C98" w:rsidRDefault="005C68D8" w:rsidP="004C3C98">
      <w:pPr>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5C68D8" w:rsidRPr="004C3C98" w:rsidRDefault="005C68D8" w:rsidP="004C3C98">
      <w:pPr>
        <w:shd w:val="clear" w:color="auto" w:fill="FFFFFF"/>
        <w:tabs>
          <w:tab w:val="left" w:pos="2338"/>
        </w:tabs>
        <w:spacing w:after="0" w:line="240" w:lineRule="auto"/>
        <w:rPr>
          <w:rFonts w:asciiTheme="majorHAnsi" w:eastAsia="Times New Roman" w:hAnsiTheme="majorHAnsi" w:cs="Times New Roman"/>
          <w:b/>
          <w:color w:val="000000"/>
          <w:sz w:val="28"/>
          <w:szCs w:val="24"/>
          <w:lang w:eastAsia="ru-RU"/>
        </w:rPr>
      </w:pPr>
    </w:p>
    <w:tbl>
      <w:tblPr>
        <w:tblStyle w:val="a3"/>
        <w:tblW w:w="0" w:type="auto"/>
        <w:tblLook w:val="04A0" w:firstRow="1" w:lastRow="0" w:firstColumn="1" w:lastColumn="0" w:noHBand="0" w:noVBand="1"/>
      </w:tblPr>
      <w:tblGrid>
        <w:gridCol w:w="3399"/>
        <w:gridCol w:w="1536"/>
        <w:gridCol w:w="1196"/>
        <w:gridCol w:w="753"/>
        <w:gridCol w:w="863"/>
        <w:gridCol w:w="736"/>
        <w:gridCol w:w="882"/>
        <w:gridCol w:w="743"/>
        <w:gridCol w:w="879"/>
        <w:gridCol w:w="774"/>
        <w:gridCol w:w="853"/>
        <w:gridCol w:w="1145"/>
        <w:gridCol w:w="801"/>
      </w:tblGrid>
      <w:tr w:rsidR="005C68D8" w:rsidRPr="004C3C98" w:rsidTr="005C68D8">
        <w:trPr>
          <w:trHeight w:val="420"/>
        </w:trPr>
        <w:tc>
          <w:tcPr>
            <w:tcW w:w="3399" w:type="dxa"/>
            <w:vMerge w:val="restart"/>
            <w:shd w:val="clear" w:color="auto" w:fill="FFFF00"/>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161" w:type="dxa"/>
            <w:gridSpan w:val="12"/>
            <w:shd w:val="clear" w:color="auto" w:fill="00B050"/>
            <w:hideMark/>
          </w:tcPr>
          <w:p w:rsidR="005C68D8" w:rsidRPr="004C3C98" w:rsidRDefault="0066481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Математика</w:t>
            </w:r>
          </w:p>
        </w:tc>
      </w:tr>
      <w:tr w:rsidR="005C68D8" w:rsidRPr="004C3C98" w:rsidTr="005C68D8">
        <w:trPr>
          <w:trHeight w:val="465"/>
        </w:trPr>
        <w:tc>
          <w:tcPr>
            <w:tcW w:w="3399" w:type="dxa"/>
            <w:vMerge/>
            <w:shd w:val="clear" w:color="auto" w:fill="FFFF00"/>
            <w:hideMark/>
          </w:tcPr>
          <w:p w:rsidR="005C68D8" w:rsidRPr="004C3C98" w:rsidRDefault="005C68D8" w:rsidP="004C3C98">
            <w:pPr>
              <w:spacing w:after="0" w:line="240" w:lineRule="auto"/>
              <w:rPr>
                <w:rFonts w:asciiTheme="majorHAnsi" w:hAnsiTheme="majorHAnsi"/>
                <w:sz w:val="24"/>
                <w:szCs w:val="24"/>
              </w:rPr>
            </w:pPr>
          </w:p>
        </w:tc>
        <w:tc>
          <w:tcPr>
            <w:tcW w:w="2732" w:type="dxa"/>
            <w:gridSpan w:val="2"/>
            <w:shd w:val="clear" w:color="auto" w:fill="BFBFBF" w:themeFill="background1" w:themeFillShade="BF"/>
            <w:noWrap/>
            <w:hideMark/>
          </w:tcPr>
          <w:p w:rsidR="005C68D8" w:rsidRPr="004C3C98" w:rsidRDefault="005C68D8" w:rsidP="004C3C98">
            <w:pPr>
              <w:spacing w:after="0" w:line="240" w:lineRule="auto"/>
              <w:rPr>
                <w:rFonts w:asciiTheme="majorHAnsi" w:hAnsiTheme="majorHAnsi"/>
                <w:sz w:val="24"/>
                <w:szCs w:val="24"/>
              </w:rPr>
            </w:pPr>
          </w:p>
        </w:tc>
        <w:tc>
          <w:tcPr>
            <w:tcW w:w="1616" w:type="dxa"/>
            <w:gridSpan w:val="2"/>
            <w:shd w:val="clear" w:color="auto" w:fill="F79646" w:themeFill="accent6"/>
            <w:noWrap/>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27" w:type="dxa"/>
            <w:gridSpan w:val="2"/>
            <w:shd w:val="clear" w:color="auto" w:fill="F79646" w:themeFill="accent6"/>
            <w:noWrap/>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1946" w:type="dxa"/>
            <w:gridSpan w:val="2"/>
            <w:shd w:val="clear" w:color="auto" w:fill="FF0000"/>
            <w:noWrap/>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5C68D8" w:rsidRPr="004C3C98" w:rsidTr="008A0835">
        <w:trPr>
          <w:cantSplit/>
          <w:trHeight w:val="1817"/>
        </w:trPr>
        <w:tc>
          <w:tcPr>
            <w:tcW w:w="3399" w:type="dxa"/>
            <w:vMerge/>
            <w:shd w:val="clear" w:color="auto" w:fill="FFFF00"/>
            <w:hideMark/>
          </w:tcPr>
          <w:p w:rsidR="005C68D8" w:rsidRPr="004C3C98" w:rsidRDefault="005C68D8" w:rsidP="004C3C98">
            <w:pPr>
              <w:spacing w:after="0" w:line="240" w:lineRule="auto"/>
              <w:rPr>
                <w:rFonts w:asciiTheme="majorHAnsi" w:hAnsiTheme="majorHAnsi"/>
                <w:sz w:val="24"/>
                <w:szCs w:val="24"/>
              </w:rPr>
            </w:pPr>
          </w:p>
        </w:tc>
        <w:tc>
          <w:tcPr>
            <w:tcW w:w="1536" w:type="dxa"/>
            <w:shd w:val="clear" w:color="auto" w:fill="BFBFBF" w:themeFill="background1" w:themeFillShade="BF"/>
            <w:noWrap/>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63" w:type="dxa"/>
            <w:tcBorders>
              <w:bottom w:val="single" w:sz="4" w:space="0" w:color="auto"/>
            </w:tcBorders>
            <w:shd w:val="clear" w:color="auto" w:fill="FABF8F" w:themeFill="accent6" w:themeFillTint="99"/>
            <w:textDirection w:val="btL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53" w:type="dxa"/>
            <w:tcBorders>
              <w:bottom w:val="single" w:sz="4" w:space="0" w:color="auto"/>
            </w:tcBorders>
            <w:shd w:val="clear" w:color="auto" w:fill="FABF8F" w:themeFill="accent6" w:themeFillTint="99"/>
            <w:textDirection w:val="btL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01" w:type="dxa"/>
            <w:tcBorders>
              <w:bottom w:val="single" w:sz="4" w:space="0" w:color="auto"/>
            </w:tcBorders>
            <w:shd w:val="clear" w:color="auto" w:fill="FF0000"/>
            <w:textDirection w:val="btL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8A0835" w:rsidRPr="004C3C98" w:rsidTr="005C68D8">
        <w:trPr>
          <w:trHeight w:val="315"/>
        </w:trPr>
        <w:tc>
          <w:tcPr>
            <w:tcW w:w="3399" w:type="dxa"/>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r>
      <w:tr w:rsidR="008A0835" w:rsidRPr="004C3C98" w:rsidTr="008A0835">
        <w:trPr>
          <w:trHeight w:val="315"/>
        </w:trPr>
        <w:tc>
          <w:tcPr>
            <w:tcW w:w="3399" w:type="dxa"/>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r>
      <w:tr w:rsidR="008A0835" w:rsidRPr="004C3C98" w:rsidTr="008A0835">
        <w:trPr>
          <w:trHeight w:val="315"/>
        </w:trPr>
        <w:tc>
          <w:tcPr>
            <w:tcW w:w="3399" w:type="dxa"/>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62</w:t>
            </w:r>
          </w:p>
        </w:tc>
      </w:tr>
      <w:tr w:rsidR="008A0835" w:rsidRPr="004C3C98" w:rsidTr="008A0835">
        <w:trPr>
          <w:trHeight w:val="315"/>
        </w:trPr>
        <w:tc>
          <w:tcPr>
            <w:tcW w:w="3399" w:type="dxa"/>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183</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44,8</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r>
      <w:tr w:rsidR="008A0835" w:rsidRPr="004C3C98" w:rsidTr="008A0835">
        <w:trPr>
          <w:trHeight w:val="315"/>
        </w:trPr>
        <w:tc>
          <w:tcPr>
            <w:tcW w:w="3399" w:type="dxa"/>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112</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r>
      <w:tr w:rsidR="008A0835" w:rsidRPr="004C3C98" w:rsidTr="008A0835">
        <w:trPr>
          <w:trHeight w:val="315"/>
        </w:trPr>
        <w:tc>
          <w:tcPr>
            <w:tcW w:w="3399" w:type="dxa"/>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753" w:type="dxa"/>
            <w:tcBorders>
              <w:top w:val="single" w:sz="4" w:space="0" w:color="auto"/>
              <w:left w:val="nil"/>
              <w:bottom w:val="single" w:sz="4" w:space="0" w:color="auto"/>
              <w:right w:val="single" w:sz="4" w:space="0" w:color="auto"/>
            </w:tcBorders>
            <w:shd w:val="clear" w:color="000000" w:fill="FFFFFF"/>
            <w:noWrap/>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63" w:type="dxa"/>
            <w:tcBorders>
              <w:top w:val="single" w:sz="4" w:space="0" w:color="auto"/>
              <w:left w:val="nil"/>
              <w:bottom w:val="single" w:sz="4" w:space="0" w:color="auto"/>
              <w:right w:val="single" w:sz="4" w:space="0" w:color="auto"/>
            </w:tcBorders>
            <w:shd w:val="clear" w:color="000000" w:fill="FFFFFF"/>
            <w:noWrap/>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36" w:type="dxa"/>
            <w:tcBorders>
              <w:top w:val="single" w:sz="4" w:space="0" w:color="auto"/>
              <w:left w:val="nil"/>
              <w:bottom w:val="single" w:sz="4" w:space="0" w:color="auto"/>
              <w:right w:val="single" w:sz="4" w:space="0" w:color="auto"/>
            </w:tcBorders>
            <w:shd w:val="clear" w:color="000000" w:fill="FFFFFF"/>
            <w:noWrap/>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82" w:type="dxa"/>
            <w:tcBorders>
              <w:top w:val="single" w:sz="4" w:space="0" w:color="auto"/>
              <w:left w:val="nil"/>
              <w:bottom w:val="single" w:sz="4" w:space="0" w:color="auto"/>
              <w:right w:val="single" w:sz="4" w:space="0" w:color="auto"/>
            </w:tcBorders>
            <w:shd w:val="clear" w:color="000000" w:fill="FFFFFF"/>
            <w:noWrap/>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43" w:type="dxa"/>
            <w:tcBorders>
              <w:top w:val="single" w:sz="4" w:space="0" w:color="auto"/>
              <w:left w:val="nil"/>
              <w:bottom w:val="single" w:sz="4" w:space="0" w:color="auto"/>
              <w:right w:val="single" w:sz="4" w:space="0" w:color="auto"/>
            </w:tcBorders>
            <w:shd w:val="clear" w:color="000000" w:fill="FFFFFF"/>
            <w:noWrap/>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9" w:type="dxa"/>
            <w:tcBorders>
              <w:top w:val="single" w:sz="4" w:space="0" w:color="auto"/>
              <w:left w:val="nil"/>
              <w:bottom w:val="single" w:sz="4" w:space="0" w:color="auto"/>
              <w:right w:val="single" w:sz="4" w:space="0" w:color="auto"/>
            </w:tcBorders>
            <w:shd w:val="clear" w:color="000000" w:fill="FFFFFF"/>
            <w:noWrap/>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74" w:type="dxa"/>
            <w:tcBorders>
              <w:top w:val="single" w:sz="4" w:space="0" w:color="auto"/>
              <w:left w:val="nil"/>
              <w:bottom w:val="single" w:sz="4" w:space="0" w:color="auto"/>
              <w:right w:val="single" w:sz="4" w:space="0" w:color="auto"/>
            </w:tcBorders>
            <w:shd w:val="clear" w:color="000000" w:fill="FFFFFF"/>
            <w:noWrap/>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53" w:type="dxa"/>
            <w:tcBorders>
              <w:top w:val="single" w:sz="4" w:space="0" w:color="auto"/>
              <w:left w:val="nil"/>
              <w:bottom w:val="single" w:sz="4" w:space="0" w:color="auto"/>
              <w:right w:val="single" w:sz="4" w:space="0" w:color="auto"/>
            </w:tcBorders>
            <w:shd w:val="clear" w:color="000000" w:fill="FFFFFF"/>
            <w:noWrap/>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r>
      <w:tr w:rsidR="008A0835" w:rsidRPr="004C3C98" w:rsidTr="008A0835">
        <w:trPr>
          <w:trHeight w:val="315"/>
        </w:trPr>
        <w:tc>
          <w:tcPr>
            <w:tcW w:w="3399" w:type="dxa"/>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r>
      <w:tr w:rsidR="008A0835" w:rsidRPr="004C3C98" w:rsidTr="008A0835">
        <w:trPr>
          <w:trHeight w:val="315"/>
        </w:trPr>
        <w:tc>
          <w:tcPr>
            <w:tcW w:w="3399" w:type="dxa"/>
            <w:tcBorders>
              <w:right w:val="single" w:sz="4" w:space="0" w:color="auto"/>
            </w:tcBorders>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nil"/>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A1047A" w:rsidP="004C3C98">
            <w:pPr>
              <w:spacing w:after="0" w:line="240" w:lineRule="auto"/>
              <w:jc w:val="center"/>
              <w:rPr>
                <w:rFonts w:asciiTheme="majorHAnsi" w:hAnsiTheme="majorHAnsi"/>
                <w:color w:val="000000"/>
              </w:rPr>
            </w:pPr>
            <w:r w:rsidRPr="004C3C98">
              <w:rPr>
                <w:rFonts w:asciiTheme="majorHAnsi" w:hAnsiTheme="majorHAnsi"/>
                <w:color w:val="000000"/>
              </w:rPr>
              <w:t>133</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r>
      <w:tr w:rsidR="008A0835" w:rsidRPr="004C3C98" w:rsidTr="008A0835">
        <w:trPr>
          <w:trHeight w:val="315"/>
        </w:trPr>
        <w:tc>
          <w:tcPr>
            <w:tcW w:w="3399" w:type="dxa"/>
            <w:tcBorders>
              <w:bottom w:val="single" w:sz="4" w:space="0" w:color="auto"/>
              <w:right w:val="single" w:sz="4" w:space="0" w:color="auto"/>
            </w:tcBorders>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r>
      <w:tr w:rsidR="008A0835" w:rsidRPr="004C3C98" w:rsidTr="008A0835">
        <w:trPr>
          <w:trHeight w:val="315"/>
        </w:trPr>
        <w:tc>
          <w:tcPr>
            <w:tcW w:w="3399" w:type="dxa"/>
            <w:tcBorders>
              <w:top w:val="single" w:sz="4" w:space="0" w:color="auto"/>
              <w:right w:val="single" w:sz="4" w:space="0" w:color="auto"/>
            </w:tcBorders>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753" w:type="dxa"/>
            <w:tcBorders>
              <w:top w:val="single" w:sz="4" w:space="0" w:color="auto"/>
              <w:left w:val="nil"/>
              <w:bottom w:val="single" w:sz="4" w:space="0" w:color="auto"/>
              <w:right w:val="single" w:sz="4" w:space="0" w:color="auto"/>
            </w:tcBorders>
            <w:shd w:val="clear" w:color="000000" w:fill="FFFFFF"/>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63" w:type="dxa"/>
            <w:tcBorders>
              <w:top w:val="single" w:sz="4" w:space="0" w:color="auto"/>
              <w:left w:val="nil"/>
              <w:bottom w:val="single" w:sz="4" w:space="0" w:color="auto"/>
              <w:right w:val="single" w:sz="4" w:space="0" w:color="auto"/>
            </w:tcBorders>
            <w:shd w:val="clear" w:color="000000" w:fill="FFFFFF"/>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36" w:type="dxa"/>
            <w:tcBorders>
              <w:top w:val="single" w:sz="4" w:space="0" w:color="auto"/>
              <w:left w:val="nil"/>
              <w:bottom w:val="single" w:sz="4" w:space="0" w:color="auto"/>
              <w:right w:val="single" w:sz="4" w:space="0" w:color="auto"/>
            </w:tcBorders>
            <w:shd w:val="clear" w:color="000000" w:fill="FFFFFF"/>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82" w:type="dxa"/>
            <w:tcBorders>
              <w:top w:val="single" w:sz="4" w:space="0" w:color="auto"/>
              <w:left w:val="nil"/>
              <w:bottom w:val="single" w:sz="4" w:space="0" w:color="auto"/>
              <w:right w:val="single" w:sz="4" w:space="0" w:color="auto"/>
            </w:tcBorders>
            <w:shd w:val="clear" w:color="000000" w:fill="FFFFFF"/>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43" w:type="dxa"/>
            <w:tcBorders>
              <w:top w:val="single" w:sz="4" w:space="0" w:color="auto"/>
              <w:left w:val="nil"/>
              <w:bottom w:val="single" w:sz="4" w:space="0" w:color="auto"/>
              <w:right w:val="single" w:sz="4" w:space="0" w:color="auto"/>
            </w:tcBorders>
            <w:shd w:val="clear" w:color="000000" w:fill="FFFFFF"/>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74" w:type="dxa"/>
            <w:tcBorders>
              <w:top w:val="single" w:sz="4" w:space="0" w:color="auto"/>
              <w:left w:val="nil"/>
              <w:bottom w:val="single" w:sz="4" w:space="0" w:color="auto"/>
              <w:right w:val="single" w:sz="4" w:space="0" w:color="auto"/>
            </w:tcBorders>
            <w:shd w:val="clear" w:color="000000" w:fill="FFFFFF"/>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145" w:type="dxa"/>
            <w:tcBorders>
              <w:top w:val="single" w:sz="4" w:space="0" w:color="auto"/>
              <w:left w:val="nil"/>
              <w:bottom w:val="single" w:sz="4" w:space="0" w:color="auto"/>
              <w:right w:val="single" w:sz="4" w:space="0" w:color="auto"/>
            </w:tcBorders>
            <w:shd w:val="clear" w:color="000000" w:fill="FFFFFF"/>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801" w:type="dxa"/>
            <w:tcBorders>
              <w:top w:val="single" w:sz="4" w:space="0" w:color="auto"/>
              <w:left w:val="nil"/>
              <w:bottom w:val="single" w:sz="4" w:space="0" w:color="auto"/>
              <w:right w:val="single" w:sz="4" w:space="0" w:color="auto"/>
            </w:tcBorders>
            <w:shd w:val="clear" w:color="000000" w:fill="FFFFFF"/>
            <w:vAlign w:val="center"/>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r>
      <w:tr w:rsidR="008A0835" w:rsidRPr="004C3C98" w:rsidTr="008A0835">
        <w:trPr>
          <w:trHeight w:val="315"/>
        </w:trPr>
        <w:tc>
          <w:tcPr>
            <w:tcW w:w="3399" w:type="dxa"/>
            <w:tcBorders>
              <w:bottom w:val="single" w:sz="4" w:space="0" w:color="auto"/>
            </w:tcBorders>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r>
      <w:tr w:rsidR="008A0835" w:rsidRPr="004C3C98" w:rsidTr="008A0835">
        <w:trPr>
          <w:trHeight w:val="315"/>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r>
      <w:tr w:rsidR="008A0835" w:rsidRPr="004C3C98" w:rsidTr="008A0835">
        <w:trPr>
          <w:trHeight w:val="315"/>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r>
      <w:tr w:rsidR="008A0835" w:rsidRPr="004C3C98" w:rsidTr="008A0835">
        <w:trPr>
          <w:trHeight w:val="315"/>
        </w:trPr>
        <w:tc>
          <w:tcPr>
            <w:tcW w:w="3399" w:type="dxa"/>
            <w:tcBorders>
              <w:top w:val="single" w:sz="4" w:space="0" w:color="auto"/>
            </w:tcBorders>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145</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r>
      <w:tr w:rsidR="008A0835" w:rsidRPr="004C3C98" w:rsidTr="008A0835">
        <w:trPr>
          <w:trHeight w:val="315"/>
        </w:trPr>
        <w:tc>
          <w:tcPr>
            <w:tcW w:w="3399" w:type="dxa"/>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17</w:t>
            </w:r>
          </w:p>
        </w:tc>
        <w:tc>
          <w:tcPr>
            <w:tcW w:w="1536" w:type="dxa"/>
            <w:tcBorders>
              <w:top w:val="nil"/>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201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r>
      <w:tr w:rsidR="008A0835" w:rsidRPr="004C3C98" w:rsidTr="008A0835">
        <w:trPr>
          <w:trHeight w:val="315"/>
        </w:trPr>
        <w:tc>
          <w:tcPr>
            <w:tcW w:w="3399" w:type="dxa"/>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sz w:val="24"/>
                <w:szCs w:val="24"/>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87</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r>
      <w:tr w:rsidR="008A0835" w:rsidRPr="004C3C98" w:rsidTr="008A0835">
        <w:trPr>
          <w:trHeight w:val="315"/>
        </w:trPr>
        <w:tc>
          <w:tcPr>
            <w:tcW w:w="3399" w:type="dxa"/>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134</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r>
      <w:tr w:rsidR="008A0835" w:rsidRPr="004C3C98" w:rsidTr="008A0835">
        <w:trPr>
          <w:trHeight w:val="315"/>
        </w:trPr>
        <w:tc>
          <w:tcPr>
            <w:tcW w:w="3399" w:type="dxa"/>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r>
      <w:tr w:rsidR="008A0835" w:rsidRPr="004C3C98" w:rsidTr="00A1047A">
        <w:trPr>
          <w:trHeight w:val="315"/>
        </w:trPr>
        <w:tc>
          <w:tcPr>
            <w:tcW w:w="3399" w:type="dxa"/>
            <w:tcBorders>
              <w:bottom w:val="single" w:sz="4" w:space="0" w:color="auto"/>
            </w:tcBorders>
            <w:shd w:val="clear" w:color="auto" w:fill="FFFF00"/>
            <w:noWrap/>
            <w:hideMark/>
          </w:tcPr>
          <w:p w:rsidR="008A0835" w:rsidRPr="004C3C98" w:rsidRDefault="008A0835"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vAlign w:val="bottom"/>
          </w:tcPr>
          <w:p w:rsidR="008A0835" w:rsidRPr="004C3C98" w:rsidRDefault="008A0835" w:rsidP="004C3C98">
            <w:pPr>
              <w:spacing w:after="0" w:line="240" w:lineRule="auto"/>
              <w:jc w:val="center"/>
              <w:rPr>
                <w:rFonts w:asciiTheme="majorHAnsi" w:hAnsiTheme="majorHAnsi"/>
                <w:b/>
                <w:bCs/>
                <w:color w:val="000000"/>
              </w:rPr>
            </w:pPr>
            <w:r w:rsidRPr="004C3C98">
              <w:rPr>
                <w:rFonts w:asciiTheme="majorHAnsi" w:hAnsiTheme="majorHAnsi"/>
                <w:b/>
                <w:bCs/>
                <w:color w:val="000000"/>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8A0835" w:rsidRPr="004C3C98" w:rsidRDefault="008A0835"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r>
      <w:tr w:rsidR="00A1047A" w:rsidRPr="004C3C98" w:rsidTr="00A1047A">
        <w:trPr>
          <w:trHeight w:val="315"/>
        </w:trPr>
        <w:tc>
          <w:tcPr>
            <w:tcW w:w="3399" w:type="dxa"/>
            <w:tcBorders>
              <w:top w:val="single" w:sz="4" w:space="0" w:color="auto"/>
            </w:tcBorders>
            <w:shd w:val="clear" w:color="auto" w:fill="95B3D7" w:themeFill="accent1" w:themeFillTint="99"/>
            <w:noWrap/>
          </w:tcPr>
          <w:p w:rsidR="00A1047A" w:rsidRPr="004C3C98" w:rsidRDefault="00A1047A"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A1047A" w:rsidRPr="004C3C98" w:rsidRDefault="00A1047A" w:rsidP="004C3C98">
            <w:pPr>
              <w:spacing w:after="0" w:line="240" w:lineRule="auto"/>
              <w:jc w:val="center"/>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A1047A" w:rsidRPr="004C3C98" w:rsidRDefault="00A1047A" w:rsidP="004C3C98">
            <w:pPr>
              <w:spacing w:after="0" w:line="240" w:lineRule="auto"/>
              <w:jc w:val="right"/>
              <w:rPr>
                <w:rFonts w:asciiTheme="majorHAnsi" w:hAnsiTheme="majorHAnsi"/>
                <w:b/>
                <w:color w:val="000000"/>
              </w:rPr>
            </w:pPr>
            <w:r w:rsidRPr="004C3C98">
              <w:rPr>
                <w:rFonts w:asciiTheme="majorHAnsi" w:hAnsiTheme="majorHAnsi"/>
                <w:b/>
                <w:color w:val="000000"/>
              </w:rPr>
              <w:t>1690</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A1047A" w:rsidRPr="004C3C98" w:rsidRDefault="00A1047A" w:rsidP="004C3C98">
            <w:pPr>
              <w:spacing w:after="0" w:line="240" w:lineRule="auto"/>
              <w:jc w:val="right"/>
              <w:rPr>
                <w:rFonts w:asciiTheme="majorHAnsi" w:hAnsiTheme="majorHAnsi"/>
                <w:b/>
                <w:color w:val="000000"/>
              </w:rPr>
            </w:pPr>
            <w:r w:rsidRPr="004C3C98">
              <w:rPr>
                <w:rFonts w:asciiTheme="majorHAnsi" w:hAnsiTheme="majorHAnsi"/>
                <w:b/>
                <w:color w:val="000000"/>
              </w:rPr>
              <w:t>269</w:t>
            </w:r>
          </w:p>
        </w:tc>
        <w:tc>
          <w:tcPr>
            <w:tcW w:w="86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A1047A" w:rsidRPr="004C3C98" w:rsidRDefault="00A1047A" w:rsidP="004C3C98">
            <w:pPr>
              <w:spacing w:after="0" w:line="240" w:lineRule="auto"/>
              <w:jc w:val="right"/>
              <w:rPr>
                <w:rFonts w:asciiTheme="majorHAnsi" w:hAnsiTheme="majorHAnsi"/>
                <w:b/>
                <w:color w:val="000000"/>
              </w:rPr>
            </w:pPr>
            <w:r w:rsidRPr="004C3C98">
              <w:rPr>
                <w:rFonts w:asciiTheme="majorHAnsi" w:hAnsiTheme="majorHAnsi"/>
                <w:b/>
                <w:color w:val="000000"/>
              </w:rPr>
              <w:t>16%</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A1047A" w:rsidRPr="004C3C98" w:rsidRDefault="00A1047A" w:rsidP="004C3C98">
            <w:pPr>
              <w:spacing w:after="0" w:line="240" w:lineRule="auto"/>
              <w:jc w:val="right"/>
              <w:rPr>
                <w:rFonts w:asciiTheme="majorHAnsi" w:hAnsiTheme="majorHAnsi"/>
                <w:b/>
                <w:color w:val="000000"/>
              </w:rPr>
            </w:pPr>
            <w:r w:rsidRPr="004C3C98">
              <w:rPr>
                <w:rFonts w:asciiTheme="majorHAnsi" w:hAnsiTheme="majorHAnsi"/>
                <w:b/>
                <w:color w:val="000000"/>
              </w:rPr>
              <w:t>685</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A1047A" w:rsidRPr="004C3C98" w:rsidRDefault="00A1047A" w:rsidP="004C3C98">
            <w:pPr>
              <w:spacing w:after="0" w:line="240" w:lineRule="auto"/>
              <w:jc w:val="right"/>
              <w:rPr>
                <w:rFonts w:asciiTheme="majorHAnsi" w:hAnsiTheme="majorHAnsi"/>
                <w:b/>
                <w:color w:val="000000"/>
              </w:rPr>
            </w:pPr>
            <w:r w:rsidRPr="004C3C98">
              <w:rPr>
                <w:rFonts w:asciiTheme="majorHAnsi" w:hAnsiTheme="majorHAnsi"/>
                <w:b/>
                <w:color w:val="000000"/>
              </w:rPr>
              <w:t>41%</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A1047A" w:rsidRPr="004C3C98" w:rsidRDefault="00A1047A" w:rsidP="004C3C98">
            <w:pPr>
              <w:spacing w:after="0" w:line="240" w:lineRule="auto"/>
              <w:jc w:val="right"/>
              <w:rPr>
                <w:rFonts w:asciiTheme="majorHAnsi" w:hAnsiTheme="majorHAnsi"/>
                <w:b/>
                <w:color w:val="000000"/>
              </w:rPr>
            </w:pPr>
            <w:r w:rsidRPr="004C3C98">
              <w:rPr>
                <w:rFonts w:asciiTheme="majorHAnsi" w:hAnsiTheme="majorHAnsi"/>
                <w:b/>
                <w:color w:val="000000"/>
              </w:rPr>
              <w:t>586</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A1047A" w:rsidRPr="004C3C98" w:rsidRDefault="00A1047A" w:rsidP="004C3C98">
            <w:pPr>
              <w:spacing w:after="0" w:line="240" w:lineRule="auto"/>
              <w:jc w:val="right"/>
              <w:rPr>
                <w:rFonts w:asciiTheme="majorHAnsi" w:hAnsiTheme="majorHAnsi"/>
                <w:b/>
                <w:color w:val="000000"/>
              </w:rPr>
            </w:pPr>
            <w:r w:rsidRPr="004C3C98">
              <w:rPr>
                <w:rFonts w:asciiTheme="majorHAnsi" w:hAnsiTheme="majorHAnsi"/>
                <w:b/>
                <w:color w:val="000000"/>
              </w:rPr>
              <w:t>35%</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A1047A" w:rsidRPr="004C3C98" w:rsidRDefault="00A1047A" w:rsidP="004C3C98">
            <w:pPr>
              <w:spacing w:after="0" w:line="240" w:lineRule="auto"/>
              <w:jc w:val="right"/>
              <w:rPr>
                <w:rFonts w:asciiTheme="majorHAnsi" w:hAnsiTheme="majorHAnsi"/>
                <w:b/>
                <w:color w:val="000000"/>
              </w:rPr>
            </w:pPr>
            <w:r w:rsidRPr="004C3C98">
              <w:rPr>
                <w:rFonts w:asciiTheme="majorHAnsi" w:hAnsiTheme="majorHAnsi"/>
                <w:b/>
                <w:color w:val="000000"/>
              </w:rPr>
              <w:t>150</w:t>
            </w:r>
          </w:p>
        </w:tc>
        <w:tc>
          <w:tcPr>
            <w:tcW w:w="8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A1047A" w:rsidRPr="004C3C98" w:rsidRDefault="00A1047A"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8%</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A1047A" w:rsidRPr="004C3C98" w:rsidRDefault="00A1047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91%</w:t>
            </w:r>
          </w:p>
        </w:tc>
        <w:tc>
          <w:tcPr>
            <w:tcW w:w="801"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A1047A" w:rsidRPr="004C3C98" w:rsidRDefault="00A1047A"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56%</w:t>
            </w:r>
          </w:p>
        </w:tc>
      </w:tr>
    </w:tbl>
    <w:p w:rsidR="005C68D8" w:rsidRPr="004C3C98" w:rsidRDefault="005C68D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5C68D8" w:rsidRPr="004C3C98" w:rsidRDefault="005C68D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5C68D8" w:rsidRPr="004C3C98" w:rsidRDefault="005C68D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5000" w:type="pct"/>
        <w:jc w:val="center"/>
        <w:tblLook w:val="04A0" w:firstRow="1" w:lastRow="0" w:firstColumn="1" w:lastColumn="0" w:noHBand="0" w:noVBand="1"/>
      </w:tblPr>
      <w:tblGrid>
        <w:gridCol w:w="2580"/>
        <w:gridCol w:w="643"/>
        <w:gridCol w:w="643"/>
        <w:gridCol w:w="643"/>
        <w:gridCol w:w="643"/>
        <w:gridCol w:w="643"/>
        <w:gridCol w:w="613"/>
        <w:gridCol w:w="643"/>
        <w:gridCol w:w="643"/>
        <w:gridCol w:w="643"/>
        <w:gridCol w:w="643"/>
        <w:gridCol w:w="643"/>
        <w:gridCol w:w="643"/>
        <w:gridCol w:w="735"/>
        <w:gridCol w:w="751"/>
        <w:gridCol w:w="692"/>
        <w:gridCol w:w="692"/>
        <w:gridCol w:w="769"/>
        <w:gridCol w:w="881"/>
      </w:tblGrid>
      <w:tr w:rsidR="005C68D8" w:rsidRPr="004C3C98" w:rsidTr="00AC27A6">
        <w:trPr>
          <w:trHeight w:val="315"/>
          <w:jc w:val="center"/>
        </w:trPr>
        <w:tc>
          <w:tcPr>
            <w:tcW w:w="878" w:type="pct"/>
            <w:vMerge w:val="restart"/>
            <w:shd w:val="clear" w:color="auto" w:fill="D99594" w:themeFill="accent2" w:themeFillTint="99"/>
            <w:noWrap/>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22" w:type="pct"/>
            <w:gridSpan w:val="18"/>
            <w:shd w:val="clear" w:color="auto" w:fill="BFBFBF" w:themeFill="background1" w:themeFillShade="BF"/>
            <w:noWrap/>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 класс</w:t>
            </w:r>
          </w:p>
        </w:tc>
      </w:tr>
      <w:tr w:rsidR="005C68D8" w:rsidRPr="004C3C98" w:rsidTr="00AC27A6">
        <w:trPr>
          <w:trHeight w:val="300"/>
          <w:jc w:val="center"/>
        </w:trPr>
        <w:tc>
          <w:tcPr>
            <w:tcW w:w="878" w:type="pct"/>
            <w:vMerge/>
            <w:shd w:val="clear" w:color="auto" w:fill="D99594" w:themeFill="accent2" w:themeFillTint="99"/>
            <w:hideMark/>
          </w:tcPr>
          <w:p w:rsidR="005C68D8" w:rsidRPr="004C3C98" w:rsidRDefault="005C68D8" w:rsidP="004C3C98">
            <w:pPr>
              <w:spacing w:after="0" w:line="240" w:lineRule="auto"/>
              <w:rPr>
                <w:rFonts w:asciiTheme="majorHAnsi" w:hAnsiTheme="majorHAnsi"/>
                <w:b/>
                <w:sz w:val="24"/>
                <w:szCs w:val="24"/>
              </w:rPr>
            </w:pPr>
          </w:p>
        </w:tc>
        <w:tc>
          <w:tcPr>
            <w:tcW w:w="4122" w:type="pct"/>
            <w:gridSpan w:val="18"/>
            <w:shd w:val="clear" w:color="auto" w:fill="00B050"/>
            <w:noWrap/>
            <w:hideMark/>
          </w:tcPr>
          <w:p w:rsidR="005C68D8" w:rsidRPr="004C3C98" w:rsidRDefault="0066481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Математика</w:t>
            </w:r>
          </w:p>
        </w:tc>
      </w:tr>
      <w:tr w:rsidR="00AC27A6" w:rsidRPr="004C3C98" w:rsidTr="00AC27A6">
        <w:trPr>
          <w:trHeight w:val="375"/>
          <w:jc w:val="center"/>
        </w:trPr>
        <w:tc>
          <w:tcPr>
            <w:tcW w:w="878" w:type="pct"/>
            <w:vMerge/>
            <w:shd w:val="clear" w:color="auto" w:fill="D99594" w:themeFill="accent2" w:themeFillTint="99"/>
            <w:hideMark/>
          </w:tcPr>
          <w:p w:rsidR="005C68D8" w:rsidRPr="004C3C98" w:rsidRDefault="005C68D8" w:rsidP="004C3C98">
            <w:pPr>
              <w:spacing w:after="0" w:line="240" w:lineRule="auto"/>
              <w:rPr>
                <w:rFonts w:asciiTheme="majorHAnsi" w:hAnsiTheme="majorHAnsi"/>
                <w:b/>
                <w:sz w:val="24"/>
                <w:szCs w:val="24"/>
              </w:rPr>
            </w:pPr>
          </w:p>
        </w:tc>
        <w:tc>
          <w:tcPr>
            <w:tcW w:w="662" w:type="pct"/>
            <w:gridSpan w:val="3"/>
            <w:shd w:val="clear" w:color="auto" w:fill="E36C0A" w:themeFill="accent6" w:themeFillShade="BF"/>
            <w:noWrap/>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62" w:type="pct"/>
            <w:gridSpan w:val="3"/>
            <w:shd w:val="clear" w:color="auto" w:fill="E36C0A" w:themeFill="accent6" w:themeFillShade="BF"/>
            <w:noWrap/>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62" w:type="pct"/>
            <w:gridSpan w:val="3"/>
            <w:shd w:val="clear" w:color="auto" w:fill="E36C0A" w:themeFill="accent6" w:themeFillShade="BF"/>
            <w:noWrap/>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662" w:type="pct"/>
            <w:gridSpan w:val="3"/>
            <w:shd w:val="clear" w:color="auto" w:fill="E36C0A" w:themeFill="accent6" w:themeFillShade="BF"/>
            <w:noWrap/>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480" w:type="pct"/>
            <w:gridSpan w:val="2"/>
            <w:shd w:val="clear" w:color="auto" w:fill="FABF8F" w:themeFill="accent6" w:themeFillTint="99"/>
            <w:noWrap/>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422" w:type="pct"/>
            <w:gridSpan w:val="2"/>
            <w:shd w:val="clear" w:color="auto" w:fill="FABF8F" w:themeFill="accent6" w:themeFillTint="99"/>
            <w:noWrap/>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70" w:type="pct"/>
            <w:gridSpan w:val="2"/>
            <w:shd w:val="clear" w:color="auto" w:fill="FABF8F" w:themeFill="accent6" w:themeFillTint="99"/>
            <w:noWrap/>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AC27A6" w:rsidRPr="004C3C98" w:rsidTr="00AC27A6">
        <w:trPr>
          <w:cantSplit/>
          <w:trHeight w:val="1828"/>
          <w:jc w:val="center"/>
        </w:trPr>
        <w:tc>
          <w:tcPr>
            <w:tcW w:w="878" w:type="pct"/>
            <w:vMerge/>
            <w:shd w:val="clear" w:color="auto" w:fill="D99594" w:themeFill="accent2" w:themeFillTint="99"/>
            <w:hideMark/>
          </w:tcPr>
          <w:p w:rsidR="005C68D8" w:rsidRPr="004C3C98" w:rsidRDefault="005C68D8" w:rsidP="004C3C98">
            <w:pPr>
              <w:spacing w:after="0" w:line="240" w:lineRule="auto"/>
              <w:rPr>
                <w:rFonts w:asciiTheme="majorHAnsi" w:hAnsiTheme="majorHAnsi"/>
                <w:b/>
                <w:sz w:val="24"/>
                <w:szCs w:val="24"/>
              </w:rPr>
            </w:pPr>
          </w:p>
        </w:tc>
        <w:tc>
          <w:tcPr>
            <w:tcW w:w="221" w:type="pct"/>
            <w:tcBorders>
              <w:bottom w:val="single" w:sz="4" w:space="0" w:color="auto"/>
            </w:tcBorders>
            <w:shd w:val="clear" w:color="auto" w:fill="FABF8F" w:themeFill="accent6" w:themeFillTint="99"/>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21" w:type="pct"/>
            <w:tcBorders>
              <w:bottom w:val="single" w:sz="4" w:space="0" w:color="auto"/>
            </w:tcBorders>
            <w:shd w:val="clear" w:color="auto" w:fill="FABF8F" w:themeFill="accent6" w:themeFillTint="99"/>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21" w:type="pct"/>
            <w:tcBorders>
              <w:bottom w:val="single" w:sz="4" w:space="0" w:color="auto"/>
            </w:tcBorders>
            <w:shd w:val="clear" w:color="auto" w:fill="FABF8F" w:themeFill="accent6" w:themeFillTint="99"/>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21" w:type="pct"/>
            <w:tcBorders>
              <w:bottom w:val="single" w:sz="4" w:space="0" w:color="auto"/>
            </w:tcBorders>
            <w:shd w:val="clear" w:color="auto" w:fill="FABF8F" w:themeFill="accent6" w:themeFillTint="99"/>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21" w:type="pct"/>
            <w:tcBorders>
              <w:bottom w:val="single" w:sz="4" w:space="0" w:color="auto"/>
            </w:tcBorders>
            <w:shd w:val="clear" w:color="auto" w:fill="FABF8F" w:themeFill="accent6" w:themeFillTint="99"/>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21" w:type="pct"/>
            <w:tcBorders>
              <w:bottom w:val="single" w:sz="4" w:space="0" w:color="auto"/>
            </w:tcBorders>
            <w:shd w:val="clear" w:color="auto" w:fill="FABF8F" w:themeFill="accent6" w:themeFillTint="99"/>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21" w:type="pct"/>
            <w:tcBorders>
              <w:bottom w:val="single" w:sz="4" w:space="0" w:color="auto"/>
            </w:tcBorders>
            <w:shd w:val="clear" w:color="auto" w:fill="FABF8F" w:themeFill="accent6" w:themeFillTint="99"/>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21" w:type="pct"/>
            <w:tcBorders>
              <w:bottom w:val="single" w:sz="4" w:space="0" w:color="auto"/>
            </w:tcBorders>
            <w:shd w:val="clear" w:color="auto" w:fill="FABF8F" w:themeFill="accent6" w:themeFillTint="99"/>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21" w:type="pct"/>
            <w:tcBorders>
              <w:bottom w:val="single" w:sz="4" w:space="0" w:color="auto"/>
            </w:tcBorders>
            <w:shd w:val="clear" w:color="auto" w:fill="FABF8F" w:themeFill="accent6" w:themeFillTint="99"/>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21" w:type="pct"/>
            <w:tcBorders>
              <w:bottom w:val="single" w:sz="4" w:space="0" w:color="auto"/>
            </w:tcBorders>
            <w:shd w:val="clear" w:color="auto" w:fill="FABF8F" w:themeFill="accent6" w:themeFillTint="99"/>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21" w:type="pct"/>
            <w:tcBorders>
              <w:bottom w:val="single" w:sz="4" w:space="0" w:color="auto"/>
            </w:tcBorders>
            <w:shd w:val="clear" w:color="auto" w:fill="FABF8F" w:themeFill="accent6" w:themeFillTint="99"/>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21" w:type="pct"/>
            <w:tcBorders>
              <w:bottom w:val="single" w:sz="4" w:space="0" w:color="auto"/>
            </w:tcBorders>
            <w:shd w:val="clear" w:color="auto" w:fill="FABF8F" w:themeFill="accent6" w:themeFillTint="99"/>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1" w:type="pct"/>
            <w:tcBorders>
              <w:bottom w:val="single" w:sz="4" w:space="0" w:color="auto"/>
            </w:tcBorders>
            <w:shd w:val="clear" w:color="auto" w:fill="FFFF00"/>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69" w:type="pct"/>
            <w:tcBorders>
              <w:bottom w:val="single" w:sz="4" w:space="0" w:color="auto"/>
            </w:tcBorders>
            <w:shd w:val="clear" w:color="auto" w:fill="FFFF00"/>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11" w:type="pct"/>
            <w:tcBorders>
              <w:bottom w:val="single" w:sz="4" w:space="0" w:color="auto"/>
            </w:tcBorders>
            <w:shd w:val="clear" w:color="auto" w:fill="FFFF00"/>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11" w:type="pct"/>
            <w:tcBorders>
              <w:bottom w:val="single" w:sz="4" w:space="0" w:color="auto"/>
            </w:tcBorders>
            <w:shd w:val="clear" w:color="auto" w:fill="FFFF00"/>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65" w:type="pct"/>
            <w:tcBorders>
              <w:bottom w:val="single" w:sz="4" w:space="0" w:color="auto"/>
            </w:tcBorders>
            <w:shd w:val="clear" w:color="auto" w:fill="FFFF00"/>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05" w:type="pct"/>
            <w:tcBorders>
              <w:bottom w:val="single" w:sz="4" w:space="0" w:color="auto"/>
            </w:tcBorders>
            <w:shd w:val="clear" w:color="auto" w:fill="FFFF00"/>
            <w:noWrap/>
            <w:textDirection w:val="btLr"/>
            <w:vAlign w:val="center"/>
            <w:hideMark/>
          </w:tcPr>
          <w:p w:rsidR="005C68D8" w:rsidRPr="004C3C98" w:rsidRDefault="005C68D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AC27A6" w:rsidRPr="004C3C98" w:rsidTr="00AC27A6">
        <w:trPr>
          <w:trHeight w:val="300"/>
          <w:jc w:val="center"/>
        </w:trPr>
        <w:tc>
          <w:tcPr>
            <w:tcW w:w="878" w:type="pct"/>
            <w:tcBorders>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221" w:type="pct"/>
            <w:tcBorders>
              <w:top w:val="single" w:sz="4" w:space="0" w:color="auto"/>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12</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35</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26</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13</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29</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20</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211"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27</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68</w:t>
            </w:r>
          </w:p>
        </w:tc>
        <w:tc>
          <w:tcPr>
            <w:tcW w:w="211"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79</w:t>
            </w:r>
          </w:p>
        </w:tc>
        <w:tc>
          <w:tcPr>
            <w:tcW w:w="211"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c>
          <w:tcPr>
            <w:tcW w:w="265"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60</w:t>
            </w:r>
          </w:p>
        </w:tc>
        <w:tc>
          <w:tcPr>
            <w:tcW w:w="305" w:type="pct"/>
            <w:tcBorders>
              <w:top w:val="single" w:sz="4" w:space="0" w:color="auto"/>
              <w:left w:val="nil"/>
              <w:bottom w:val="single" w:sz="4" w:space="0" w:color="auto"/>
              <w:right w:val="single" w:sz="8"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r>
      <w:tr w:rsidR="00AC27A6" w:rsidRPr="004C3C98" w:rsidTr="00AC27A6">
        <w:trPr>
          <w:trHeight w:val="300"/>
          <w:jc w:val="center"/>
        </w:trPr>
        <w:tc>
          <w:tcPr>
            <w:tcW w:w="878" w:type="pct"/>
            <w:tcBorders>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16</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42</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36</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47</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18</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33</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49</w:t>
            </w:r>
          </w:p>
        </w:tc>
        <w:tc>
          <w:tcPr>
            <w:tcW w:w="269"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68</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91</w:t>
            </w:r>
          </w:p>
        </w:tc>
        <w:tc>
          <w:tcPr>
            <w:tcW w:w="265"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49</w:t>
            </w:r>
          </w:p>
        </w:tc>
        <w:tc>
          <w:tcPr>
            <w:tcW w:w="305" w:type="pct"/>
            <w:tcBorders>
              <w:top w:val="nil"/>
              <w:left w:val="nil"/>
              <w:bottom w:val="single" w:sz="4" w:space="0" w:color="auto"/>
              <w:right w:val="single" w:sz="8"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84</w:t>
            </w:r>
          </w:p>
        </w:tc>
      </w:tr>
      <w:tr w:rsidR="00AC27A6" w:rsidRPr="004C3C98" w:rsidTr="00AC27A6">
        <w:trPr>
          <w:trHeight w:val="300"/>
          <w:jc w:val="center"/>
        </w:trPr>
        <w:tc>
          <w:tcPr>
            <w:tcW w:w="878" w:type="pct"/>
            <w:tcBorders>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16</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23</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55</w:t>
            </w:r>
          </w:p>
        </w:tc>
        <w:tc>
          <w:tcPr>
            <w:tcW w:w="269"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92</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63</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97</w:t>
            </w:r>
          </w:p>
        </w:tc>
        <w:tc>
          <w:tcPr>
            <w:tcW w:w="265"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62</w:t>
            </w:r>
          </w:p>
        </w:tc>
        <w:tc>
          <w:tcPr>
            <w:tcW w:w="305" w:type="pct"/>
            <w:tcBorders>
              <w:top w:val="nil"/>
              <w:left w:val="nil"/>
              <w:bottom w:val="single" w:sz="4" w:space="0" w:color="auto"/>
              <w:right w:val="single" w:sz="8"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r>
      <w:tr w:rsidR="00AC27A6" w:rsidRPr="004C3C98" w:rsidTr="00AC27A6">
        <w:trPr>
          <w:trHeight w:val="300"/>
          <w:jc w:val="center"/>
        </w:trPr>
        <w:tc>
          <w:tcPr>
            <w:tcW w:w="878" w:type="pct"/>
            <w:tcBorders>
              <w:bottom w:val="single" w:sz="4" w:space="0" w:color="auto"/>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221" w:type="pct"/>
            <w:tcBorders>
              <w:top w:val="nil"/>
              <w:left w:val="single" w:sz="8"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63</w:t>
            </w:r>
          </w:p>
        </w:tc>
        <w:tc>
          <w:tcPr>
            <w:tcW w:w="221" w:type="pct"/>
            <w:tcBorders>
              <w:top w:val="nil"/>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50</w:t>
            </w:r>
          </w:p>
        </w:tc>
        <w:tc>
          <w:tcPr>
            <w:tcW w:w="221" w:type="pct"/>
            <w:tcBorders>
              <w:top w:val="nil"/>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33</w:t>
            </w:r>
          </w:p>
        </w:tc>
        <w:tc>
          <w:tcPr>
            <w:tcW w:w="221" w:type="pct"/>
            <w:tcBorders>
              <w:top w:val="nil"/>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81</w:t>
            </w:r>
          </w:p>
        </w:tc>
        <w:tc>
          <w:tcPr>
            <w:tcW w:w="221" w:type="pct"/>
            <w:tcBorders>
              <w:top w:val="nil"/>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81</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221" w:type="pct"/>
            <w:tcBorders>
              <w:top w:val="nil"/>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31</w:t>
            </w:r>
          </w:p>
        </w:tc>
        <w:tc>
          <w:tcPr>
            <w:tcW w:w="221" w:type="pct"/>
            <w:tcBorders>
              <w:top w:val="nil"/>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42</w:t>
            </w:r>
          </w:p>
        </w:tc>
        <w:tc>
          <w:tcPr>
            <w:tcW w:w="221" w:type="pct"/>
            <w:tcBorders>
              <w:top w:val="nil"/>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54</w:t>
            </w:r>
          </w:p>
        </w:tc>
        <w:tc>
          <w:tcPr>
            <w:tcW w:w="221" w:type="pct"/>
            <w:tcBorders>
              <w:top w:val="nil"/>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8</w:t>
            </w:r>
          </w:p>
        </w:tc>
        <w:tc>
          <w:tcPr>
            <w:tcW w:w="221" w:type="pct"/>
            <w:tcBorders>
              <w:top w:val="nil"/>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2</w:t>
            </w:r>
          </w:p>
        </w:tc>
        <w:tc>
          <w:tcPr>
            <w:tcW w:w="221" w:type="pct"/>
            <w:tcBorders>
              <w:top w:val="nil"/>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14</w:t>
            </w:r>
          </w:p>
        </w:tc>
        <w:tc>
          <w:tcPr>
            <w:tcW w:w="211" w:type="pct"/>
            <w:tcBorders>
              <w:top w:val="nil"/>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73</w:t>
            </w:r>
          </w:p>
        </w:tc>
        <w:tc>
          <w:tcPr>
            <w:tcW w:w="269" w:type="pct"/>
            <w:tcBorders>
              <w:top w:val="nil"/>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97</w:t>
            </w:r>
          </w:p>
        </w:tc>
        <w:tc>
          <w:tcPr>
            <w:tcW w:w="211" w:type="pct"/>
            <w:tcBorders>
              <w:top w:val="nil"/>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75</w:t>
            </w:r>
          </w:p>
        </w:tc>
        <w:tc>
          <w:tcPr>
            <w:tcW w:w="211" w:type="pct"/>
            <w:tcBorders>
              <w:top w:val="nil"/>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99</w:t>
            </w:r>
          </w:p>
        </w:tc>
        <w:tc>
          <w:tcPr>
            <w:tcW w:w="265" w:type="pct"/>
            <w:tcBorders>
              <w:top w:val="nil"/>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63</w:t>
            </w:r>
          </w:p>
        </w:tc>
        <w:tc>
          <w:tcPr>
            <w:tcW w:w="305" w:type="pct"/>
            <w:tcBorders>
              <w:top w:val="nil"/>
              <w:left w:val="nil"/>
              <w:bottom w:val="single" w:sz="4" w:space="0" w:color="auto"/>
              <w:right w:val="single" w:sz="8"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sz w:val="24"/>
                <w:szCs w:val="24"/>
              </w:rPr>
            </w:pPr>
            <w:r w:rsidRPr="004C3C98">
              <w:rPr>
                <w:rFonts w:asciiTheme="majorHAnsi" w:hAnsiTheme="majorHAnsi"/>
                <w:sz w:val="24"/>
                <w:szCs w:val="24"/>
              </w:rPr>
              <w:t>92</w:t>
            </w:r>
          </w:p>
        </w:tc>
      </w:tr>
      <w:tr w:rsidR="00AC27A6" w:rsidRPr="004C3C98" w:rsidTr="00AC27A6">
        <w:trPr>
          <w:trHeight w:val="300"/>
          <w:jc w:val="center"/>
        </w:trPr>
        <w:tc>
          <w:tcPr>
            <w:tcW w:w="878" w:type="pct"/>
            <w:tcBorders>
              <w:top w:val="single" w:sz="4" w:space="0" w:color="auto"/>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16</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36</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42</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50</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44</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21</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53</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12</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16</w:t>
            </w:r>
          </w:p>
        </w:tc>
        <w:tc>
          <w:tcPr>
            <w:tcW w:w="21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51</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90</w:t>
            </w:r>
          </w:p>
        </w:tc>
        <w:tc>
          <w:tcPr>
            <w:tcW w:w="21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47</w:t>
            </w:r>
          </w:p>
        </w:tc>
        <w:tc>
          <w:tcPr>
            <w:tcW w:w="21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89</w:t>
            </w:r>
          </w:p>
        </w:tc>
        <w:tc>
          <w:tcPr>
            <w:tcW w:w="26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38</w:t>
            </w:r>
          </w:p>
        </w:tc>
        <w:tc>
          <w:tcPr>
            <w:tcW w:w="30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86</w:t>
            </w:r>
          </w:p>
        </w:tc>
      </w:tr>
      <w:tr w:rsidR="00AC27A6" w:rsidRPr="004C3C98" w:rsidTr="00AC27A6">
        <w:trPr>
          <w:trHeight w:val="300"/>
          <w:jc w:val="center"/>
        </w:trPr>
        <w:tc>
          <w:tcPr>
            <w:tcW w:w="878" w:type="pct"/>
            <w:tcBorders>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12</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16</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19</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28</w:t>
            </w:r>
          </w:p>
        </w:tc>
        <w:tc>
          <w:tcPr>
            <w:tcW w:w="221" w:type="pct"/>
            <w:tcBorders>
              <w:top w:val="single" w:sz="4" w:space="0" w:color="auto"/>
              <w:left w:val="nil"/>
              <w:bottom w:val="single" w:sz="4" w:space="0" w:color="auto"/>
              <w:right w:val="single" w:sz="4" w:space="0" w:color="auto"/>
            </w:tcBorders>
            <w:shd w:val="clear" w:color="000000" w:fill="FFFFFF"/>
            <w:noWrap/>
            <w:vAlign w:val="center"/>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61</w:t>
            </w:r>
          </w:p>
        </w:tc>
        <w:tc>
          <w:tcPr>
            <w:tcW w:w="269"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90</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80</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265"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59</w:t>
            </w:r>
          </w:p>
        </w:tc>
        <w:tc>
          <w:tcPr>
            <w:tcW w:w="305" w:type="pct"/>
            <w:tcBorders>
              <w:top w:val="nil"/>
              <w:left w:val="nil"/>
              <w:bottom w:val="single" w:sz="4" w:space="0" w:color="auto"/>
              <w:right w:val="single" w:sz="8"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96</w:t>
            </w:r>
          </w:p>
        </w:tc>
      </w:tr>
      <w:tr w:rsidR="00AC27A6" w:rsidRPr="004C3C98" w:rsidTr="00AC27A6">
        <w:trPr>
          <w:trHeight w:val="300"/>
          <w:jc w:val="center"/>
        </w:trPr>
        <w:tc>
          <w:tcPr>
            <w:tcW w:w="878" w:type="pct"/>
            <w:tcBorders>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29</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30</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35</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38</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22</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38</w:t>
            </w:r>
          </w:p>
        </w:tc>
        <w:tc>
          <w:tcPr>
            <w:tcW w:w="269"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75</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67</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c>
          <w:tcPr>
            <w:tcW w:w="265"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66</w:t>
            </w:r>
          </w:p>
        </w:tc>
        <w:tc>
          <w:tcPr>
            <w:tcW w:w="305" w:type="pct"/>
            <w:tcBorders>
              <w:top w:val="nil"/>
              <w:left w:val="nil"/>
              <w:bottom w:val="single" w:sz="4" w:space="0" w:color="auto"/>
              <w:right w:val="single" w:sz="8"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r>
      <w:tr w:rsidR="00AC27A6" w:rsidRPr="004C3C98" w:rsidTr="00AC27A6">
        <w:trPr>
          <w:trHeight w:val="300"/>
          <w:jc w:val="center"/>
        </w:trPr>
        <w:tc>
          <w:tcPr>
            <w:tcW w:w="878" w:type="pct"/>
            <w:tcBorders>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42</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36</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67</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48</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c>
          <w:tcPr>
            <w:tcW w:w="269"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98</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70</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97</w:t>
            </w:r>
          </w:p>
        </w:tc>
        <w:tc>
          <w:tcPr>
            <w:tcW w:w="265"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65</w:t>
            </w:r>
          </w:p>
        </w:tc>
        <w:tc>
          <w:tcPr>
            <w:tcW w:w="305" w:type="pct"/>
            <w:tcBorders>
              <w:top w:val="nil"/>
              <w:left w:val="nil"/>
              <w:bottom w:val="single" w:sz="4" w:space="0" w:color="auto"/>
              <w:right w:val="single" w:sz="8"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89</w:t>
            </w:r>
          </w:p>
        </w:tc>
      </w:tr>
      <w:tr w:rsidR="00AC27A6" w:rsidRPr="004C3C98" w:rsidTr="00AC27A6">
        <w:trPr>
          <w:trHeight w:val="300"/>
          <w:jc w:val="center"/>
        </w:trPr>
        <w:tc>
          <w:tcPr>
            <w:tcW w:w="878" w:type="pct"/>
            <w:tcBorders>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20</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20</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20</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28</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42</w:t>
            </w:r>
          </w:p>
        </w:tc>
        <w:tc>
          <w:tcPr>
            <w:tcW w:w="269"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80</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45</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85</w:t>
            </w:r>
          </w:p>
        </w:tc>
        <w:tc>
          <w:tcPr>
            <w:tcW w:w="265"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33</w:t>
            </w:r>
          </w:p>
        </w:tc>
        <w:tc>
          <w:tcPr>
            <w:tcW w:w="305" w:type="pct"/>
            <w:tcBorders>
              <w:top w:val="nil"/>
              <w:left w:val="nil"/>
              <w:bottom w:val="single" w:sz="4" w:space="0" w:color="auto"/>
              <w:right w:val="single" w:sz="8"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86</w:t>
            </w:r>
          </w:p>
        </w:tc>
      </w:tr>
      <w:tr w:rsidR="00AC27A6" w:rsidRPr="004C3C98" w:rsidTr="00AC27A6">
        <w:trPr>
          <w:trHeight w:val="300"/>
          <w:jc w:val="center"/>
        </w:trPr>
        <w:tc>
          <w:tcPr>
            <w:tcW w:w="878" w:type="pct"/>
            <w:tcBorders>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19</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13</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30</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38</w:t>
            </w:r>
          </w:p>
        </w:tc>
        <w:tc>
          <w:tcPr>
            <w:tcW w:w="221" w:type="pct"/>
            <w:tcBorders>
              <w:top w:val="single" w:sz="4" w:space="0" w:color="auto"/>
              <w:left w:val="nil"/>
              <w:bottom w:val="single" w:sz="4" w:space="0" w:color="auto"/>
              <w:right w:val="single" w:sz="4" w:space="0" w:color="auto"/>
            </w:tcBorders>
            <w:shd w:val="clear" w:color="000000" w:fill="FFFFFF"/>
            <w:noWrap/>
            <w:vAlign w:val="center"/>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33</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22</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59</w:t>
            </w:r>
          </w:p>
        </w:tc>
        <w:tc>
          <w:tcPr>
            <w:tcW w:w="269"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88</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64</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91</w:t>
            </w:r>
          </w:p>
        </w:tc>
        <w:tc>
          <w:tcPr>
            <w:tcW w:w="265"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48</w:t>
            </w:r>
          </w:p>
        </w:tc>
        <w:tc>
          <w:tcPr>
            <w:tcW w:w="305" w:type="pct"/>
            <w:tcBorders>
              <w:top w:val="nil"/>
              <w:left w:val="nil"/>
              <w:bottom w:val="single" w:sz="4" w:space="0" w:color="auto"/>
              <w:right w:val="single" w:sz="8"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87</w:t>
            </w:r>
          </w:p>
        </w:tc>
      </w:tr>
      <w:tr w:rsidR="00AC27A6" w:rsidRPr="004C3C98" w:rsidTr="00AC27A6">
        <w:trPr>
          <w:trHeight w:val="300"/>
          <w:jc w:val="center"/>
        </w:trPr>
        <w:tc>
          <w:tcPr>
            <w:tcW w:w="878" w:type="pct"/>
            <w:tcBorders>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57</w:t>
            </w:r>
          </w:p>
        </w:tc>
        <w:tc>
          <w:tcPr>
            <w:tcW w:w="269"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65</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88</w:t>
            </w:r>
          </w:p>
        </w:tc>
        <w:tc>
          <w:tcPr>
            <w:tcW w:w="265"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50</w:t>
            </w:r>
          </w:p>
        </w:tc>
        <w:tc>
          <w:tcPr>
            <w:tcW w:w="305" w:type="pct"/>
            <w:tcBorders>
              <w:top w:val="nil"/>
              <w:left w:val="nil"/>
              <w:bottom w:val="single" w:sz="4" w:space="0" w:color="auto"/>
              <w:right w:val="single" w:sz="8"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r>
      <w:tr w:rsidR="00AC27A6" w:rsidRPr="004C3C98" w:rsidTr="00AC27A6">
        <w:trPr>
          <w:trHeight w:val="300"/>
          <w:jc w:val="center"/>
        </w:trPr>
        <w:tc>
          <w:tcPr>
            <w:tcW w:w="878" w:type="pct"/>
            <w:tcBorders>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13</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13</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12</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37</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39</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30</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28</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56</w:t>
            </w:r>
          </w:p>
        </w:tc>
        <w:tc>
          <w:tcPr>
            <w:tcW w:w="269"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91</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58</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90</w:t>
            </w:r>
          </w:p>
        </w:tc>
        <w:tc>
          <w:tcPr>
            <w:tcW w:w="265"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60</w:t>
            </w:r>
          </w:p>
        </w:tc>
        <w:tc>
          <w:tcPr>
            <w:tcW w:w="305" w:type="pct"/>
            <w:tcBorders>
              <w:top w:val="nil"/>
              <w:left w:val="nil"/>
              <w:bottom w:val="single" w:sz="4" w:space="0" w:color="auto"/>
              <w:right w:val="single" w:sz="8"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r>
      <w:tr w:rsidR="00AC27A6" w:rsidRPr="004C3C98" w:rsidTr="00AC27A6">
        <w:trPr>
          <w:trHeight w:val="300"/>
          <w:jc w:val="center"/>
        </w:trPr>
        <w:tc>
          <w:tcPr>
            <w:tcW w:w="878" w:type="pct"/>
            <w:tcBorders>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30</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29</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12</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211" w:type="pct"/>
            <w:tcBorders>
              <w:top w:val="nil"/>
              <w:left w:val="nil"/>
              <w:bottom w:val="nil"/>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41</w:t>
            </w:r>
          </w:p>
        </w:tc>
        <w:tc>
          <w:tcPr>
            <w:tcW w:w="269" w:type="pct"/>
            <w:tcBorders>
              <w:top w:val="nil"/>
              <w:left w:val="nil"/>
              <w:bottom w:val="nil"/>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88</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63</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84</w:t>
            </w:r>
          </w:p>
        </w:tc>
        <w:tc>
          <w:tcPr>
            <w:tcW w:w="265"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58</w:t>
            </w:r>
          </w:p>
        </w:tc>
        <w:tc>
          <w:tcPr>
            <w:tcW w:w="305"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96</w:t>
            </w:r>
          </w:p>
        </w:tc>
      </w:tr>
      <w:tr w:rsidR="00AC27A6" w:rsidRPr="004C3C98" w:rsidTr="00AC27A6">
        <w:trPr>
          <w:trHeight w:val="300"/>
          <w:jc w:val="center"/>
        </w:trPr>
        <w:tc>
          <w:tcPr>
            <w:tcW w:w="878" w:type="pct"/>
            <w:tcBorders>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20</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57</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50</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56</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43</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49</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20</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13</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w:t>
            </w:r>
          </w:p>
        </w:tc>
        <w:tc>
          <w:tcPr>
            <w:tcW w:w="211"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49</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87</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56</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90</w:t>
            </w:r>
          </w:p>
        </w:tc>
        <w:tc>
          <w:tcPr>
            <w:tcW w:w="265"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60</w:t>
            </w:r>
          </w:p>
        </w:tc>
        <w:tc>
          <w:tcPr>
            <w:tcW w:w="305" w:type="pct"/>
            <w:tcBorders>
              <w:top w:val="nil"/>
              <w:left w:val="nil"/>
              <w:bottom w:val="single" w:sz="4" w:space="0" w:color="auto"/>
              <w:right w:val="single" w:sz="8"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94</w:t>
            </w:r>
          </w:p>
        </w:tc>
      </w:tr>
      <w:tr w:rsidR="00AC27A6" w:rsidRPr="004C3C98" w:rsidTr="00AC27A6">
        <w:trPr>
          <w:trHeight w:val="300"/>
          <w:jc w:val="center"/>
        </w:trPr>
        <w:tc>
          <w:tcPr>
            <w:tcW w:w="878" w:type="pct"/>
            <w:tcBorders>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80</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64</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59</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18</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269"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75</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53</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88</w:t>
            </w:r>
          </w:p>
        </w:tc>
        <w:tc>
          <w:tcPr>
            <w:tcW w:w="265"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55</w:t>
            </w:r>
          </w:p>
        </w:tc>
        <w:tc>
          <w:tcPr>
            <w:tcW w:w="305" w:type="pct"/>
            <w:tcBorders>
              <w:top w:val="nil"/>
              <w:left w:val="nil"/>
              <w:bottom w:val="single" w:sz="4" w:space="0" w:color="auto"/>
              <w:right w:val="single" w:sz="8"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91</w:t>
            </w:r>
          </w:p>
        </w:tc>
      </w:tr>
      <w:tr w:rsidR="00AC27A6" w:rsidRPr="004C3C98" w:rsidTr="00AC27A6">
        <w:trPr>
          <w:trHeight w:val="300"/>
          <w:jc w:val="center"/>
        </w:trPr>
        <w:tc>
          <w:tcPr>
            <w:tcW w:w="878" w:type="pct"/>
            <w:tcBorders>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22</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26</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20</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22</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13</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32</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65</w:t>
            </w:r>
          </w:p>
        </w:tc>
        <w:tc>
          <w:tcPr>
            <w:tcW w:w="269"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96</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77</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98</w:t>
            </w:r>
          </w:p>
        </w:tc>
        <w:tc>
          <w:tcPr>
            <w:tcW w:w="265"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54</w:t>
            </w:r>
          </w:p>
        </w:tc>
        <w:tc>
          <w:tcPr>
            <w:tcW w:w="305" w:type="pct"/>
            <w:tcBorders>
              <w:top w:val="nil"/>
              <w:left w:val="nil"/>
              <w:bottom w:val="single" w:sz="4" w:space="0" w:color="auto"/>
              <w:right w:val="single" w:sz="8"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91</w:t>
            </w:r>
          </w:p>
        </w:tc>
      </w:tr>
      <w:tr w:rsidR="00AC27A6" w:rsidRPr="004C3C98" w:rsidTr="00AC27A6">
        <w:trPr>
          <w:trHeight w:val="300"/>
          <w:jc w:val="center"/>
        </w:trPr>
        <w:tc>
          <w:tcPr>
            <w:tcW w:w="878" w:type="pct"/>
            <w:tcBorders>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19</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46</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36</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43</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29</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23</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13</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58</w:t>
            </w:r>
          </w:p>
        </w:tc>
        <w:tc>
          <w:tcPr>
            <w:tcW w:w="269"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88</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71</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90</w:t>
            </w:r>
          </w:p>
        </w:tc>
        <w:tc>
          <w:tcPr>
            <w:tcW w:w="265"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56</w:t>
            </w:r>
          </w:p>
        </w:tc>
        <w:tc>
          <w:tcPr>
            <w:tcW w:w="305" w:type="pct"/>
            <w:tcBorders>
              <w:top w:val="nil"/>
              <w:left w:val="nil"/>
              <w:bottom w:val="single" w:sz="4" w:space="0" w:color="auto"/>
              <w:right w:val="single" w:sz="8"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89</w:t>
            </w:r>
          </w:p>
        </w:tc>
      </w:tr>
      <w:tr w:rsidR="00AC27A6" w:rsidRPr="004C3C98" w:rsidTr="00AC27A6">
        <w:trPr>
          <w:trHeight w:val="300"/>
          <w:jc w:val="center"/>
        </w:trPr>
        <w:tc>
          <w:tcPr>
            <w:tcW w:w="878" w:type="pct"/>
            <w:tcBorders>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40</w:t>
            </w:r>
          </w:p>
        </w:tc>
        <w:tc>
          <w:tcPr>
            <w:tcW w:w="269"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265"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66</w:t>
            </w:r>
          </w:p>
        </w:tc>
        <w:tc>
          <w:tcPr>
            <w:tcW w:w="305" w:type="pct"/>
            <w:tcBorders>
              <w:top w:val="nil"/>
              <w:left w:val="nil"/>
              <w:bottom w:val="single" w:sz="4" w:space="0" w:color="auto"/>
              <w:right w:val="single" w:sz="8"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r>
      <w:tr w:rsidR="00AC27A6" w:rsidRPr="004C3C98" w:rsidTr="00AC27A6">
        <w:trPr>
          <w:trHeight w:val="315"/>
          <w:jc w:val="center"/>
        </w:trPr>
        <w:tc>
          <w:tcPr>
            <w:tcW w:w="878" w:type="pct"/>
            <w:tcBorders>
              <w:bottom w:val="single" w:sz="4" w:space="0" w:color="auto"/>
              <w:right w:val="single" w:sz="4" w:space="0" w:color="auto"/>
            </w:tcBorders>
            <w:shd w:val="clear" w:color="auto" w:fill="D99594" w:themeFill="accent2" w:themeFillTint="99"/>
            <w:noWrap/>
            <w:hideMark/>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w:t>
            </w:r>
          </w:p>
        </w:tc>
        <w:tc>
          <w:tcPr>
            <w:tcW w:w="221" w:type="pct"/>
            <w:tcBorders>
              <w:top w:val="single" w:sz="4" w:space="0" w:color="auto"/>
              <w:left w:val="nil"/>
              <w:bottom w:val="single" w:sz="4" w:space="0" w:color="auto"/>
              <w:right w:val="single" w:sz="4" w:space="0" w:color="auto"/>
            </w:tcBorders>
            <w:shd w:val="clear" w:color="000000" w:fill="FFFFFF"/>
            <w:noWrap/>
            <w:vAlign w:val="bottom"/>
          </w:tcPr>
          <w:p w:rsidR="00AC27A6" w:rsidRPr="004C3C98" w:rsidRDefault="00AC27A6"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p>
        </w:tc>
        <w:tc>
          <w:tcPr>
            <w:tcW w:w="22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211" w:type="pct"/>
            <w:tcBorders>
              <w:top w:val="nil"/>
              <w:left w:val="nil"/>
              <w:bottom w:val="single" w:sz="4"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56</w:t>
            </w:r>
          </w:p>
        </w:tc>
        <w:tc>
          <w:tcPr>
            <w:tcW w:w="269" w:type="pct"/>
            <w:tcBorders>
              <w:top w:val="nil"/>
              <w:left w:val="nil"/>
              <w:bottom w:val="single" w:sz="8"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78</w:t>
            </w:r>
          </w:p>
        </w:tc>
        <w:tc>
          <w:tcPr>
            <w:tcW w:w="211" w:type="pct"/>
            <w:tcBorders>
              <w:top w:val="nil"/>
              <w:left w:val="nil"/>
              <w:bottom w:val="single" w:sz="8"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c>
          <w:tcPr>
            <w:tcW w:w="211" w:type="pct"/>
            <w:tcBorders>
              <w:top w:val="nil"/>
              <w:left w:val="nil"/>
              <w:bottom w:val="single" w:sz="8"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265" w:type="pct"/>
            <w:tcBorders>
              <w:top w:val="nil"/>
              <w:left w:val="nil"/>
              <w:bottom w:val="single" w:sz="8" w:space="0" w:color="auto"/>
              <w:right w:val="single" w:sz="4"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81</w:t>
            </w:r>
          </w:p>
        </w:tc>
        <w:tc>
          <w:tcPr>
            <w:tcW w:w="305" w:type="pct"/>
            <w:tcBorders>
              <w:top w:val="nil"/>
              <w:left w:val="nil"/>
              <w:bottom w:val="single" w:sz="8" w:space="0" w:color="auto"/>
              <w:right w:val="single" w:sz="8" w:space="0" w:color="auto"/>
            </w:tcBorders>
            <w:shd w:val="clear" w:color="auto" w:fill="auto"/>
            <w:noWrap/>
            <w:vAlign w:val="bottom"/>
          </w:tcPr>
          <w:p w:rsidR="00AC27A6" w:rsidRPr="004C3C98" w:rsidRDefault="00AC27A6"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88</w:t>
            </w:r>
          </w:p>
        </w:tc>
      </w:tr>
      <w:tr w:rsidR="00AC27A6" w:rsidRPr="004C3C98" w:rsidTr="00AC27A6">
        <w:trPr>
          <w:trHeight w:val="315"/>
          <w:jc w:val="center"/>
        </w:trPr>
        <w:tc>
          <w:tcPr>
            <w:tcW w:w="878" w:type="pct"/>
            <w:tcBorders>
              <w:top w:val="single" w:sz="4" w:space="0" w:color="auto"/>
              <w:bottom w:val="single" w:sz="4" w:space="0" w:color="auto"/>
              <w:right w:val="single" w:sz="4" w:space="0" w:color="auto"/>
            </w:tcBorders>
            <w:shd w:val="clear" w:color="auto" w:fill="00B0F0"/>
            <w:noWrap/>
            <w:vAlign w:val="center"/>
          </w:tcPr>
          <w:p w:rsidR="00AC27A6" w:rsidRPr="004C3C98" w:rsidRDefault="00AC27A6"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221" w:type="pct"/>
            <w:tcBorders>
              <w:top w:val="single" w:sz="4" w:space="0" w:color="auto"/>
              <w:left w:val="nil"/>
              <w:bottom w:val="single" w:sz="4" w:space="0" w:color="auto"/>
              <w:right w:val="single" w:sz="4" w:space="0" w:color="auto"/>
            </w:tcBorders>
            <w:shd w:val="clear" w:color="auto" w:fill="00B0F0"/>
            <w:noWrap/>
            <w:vAlign w:val="center"/>
          </w:tcPr>
          <w:p w:rsidR="00AC27A6" w:rsidRPr="004C3C98" w:rsidRDefault="00AC27A6"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299</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C27A6" w:rsidRPr="004C3C98" w:rsidRDefault="00AC27A6"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376</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C27A6" w:rsidRPr="004C3C98" w:rsidRDefault="00AC27A6"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269</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C27A6" w:rsidRPr="004C3C98" w:rsidRDefault="00AC27A6"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642</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C27A6" w:rsidRPr="004C3C98" w:rsidRDefault="00AC27A6"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662</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C27A6" w:rsidRPr="004C3C98" w:rsidRDefault="00AC27A6" w:rsidP="004C3C98">
            <w:pPr>
              <w:spacing w:after="0" w:line="240" w:lineRule="auto"/>
              <w:jc w:val="right"/>
              <w:rPr>
                <w:rFonts w:asciiTheme="majorHAnsi" w:hAnsiTheme="majorHAnsi"/>
                <w:b/>
                <w:color w:val="000000"/>
              </w:rPr>
            </w:pPr>
            <w:r w:rsidRPr="004C3C98">
              <w:rPr>
                <w:rFonts w:asciiTheme="majorHAnsi" w:hAnsiTheme="majorHAnsi"/>
                <w:b/>
                <w:color w:val="000000"/>
              </w:rPr>
              <w:t>685</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C27A6" w:rsidRPr="004C3C98" w:rsidRDefault="00AC27A6"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498</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C27A6" w:rsidRPr="004C3C98" w:rsidRDefault="00AC27A6"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406</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C27A6" w:rsidRPr="004C3C98" w:rsidRDefault="00AC27A6"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586</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C27A6" w:rsidRPr="004C3C98" w:rsidRDefault="00AC27A6"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157</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C27A6" w:rsidRPr="004C3C98" w:rsidRDefault="00AC27A6"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106</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AC27A6" w:rsidRPr="004C3C98" w:rsidRDefault="00AC27A6"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150</w:t>
            </w:r>
          </w:p>
        </w:tc>
        <w:tc>
          <w:tcPr>
            <w:tcW w:w="211" w:type="pct"/>
            <w:tcBorders>
              <w:top w:val="single" w:sz="4" w:space="0" w:color="auto"/>
              <w:left w:val="single" w:sz="4" w:space="0" w:color="auto"/>
              <w:bottom w:val="single" w:sz="4" w:space="0" w:color="auto"/>
            </w:tcBorders>
            <w:shd w:val="clear" w:color="auto" w:fill="00B0F0"/>
            <w:noWrap/>
            <w:vAlign w:val="center"/>
          </w:tcPr>
          <w:p w:rsidR="00AC27A6" w:rsidRPr="004C3C98" w:rsidRDefault="00AC27A6" w:rsidP="004C3C98">
            <w:pPr>
              <w:spacing w:after="0" w:line="240" w:lineRule="auto"/>
              <w:rPr>
                <w:rFonts w:asciiTheme="majorHAnsi" w:hAnsiTheme="majorHAnsi"/>
                <w:b/>
                <w:sz w:val="24"/>
                <w:szCs w:val="24"/>
              </w:rPr>
            </w:pPr>
            <w:r w:rsidRPr="004C3C98">
              <w:rPr>
                <w:rFonts w:asciiTheme="majorHAnsi" w:hAnsiTheme="majorHAnsi"/>
                <w:b/>
                <w:sz w:val="24"/>
                <w:szCs w:val="24"/>
              </w:rPr>
              <w:t>59%</w:t>
            </w:r>
          </w:p>
        </w:tc>
        <w:tc>
          <w:tcPr>
            <w:tcW w:w="269" w:type="pct"/>
            <w:tcBorders>
              <w:top w:val="single" w:sz="4" w:space="0" w:color="auto"/>
            </w:tcBorders>
            <w:shd w:val="clear" w:color="auto" w:fill="00B0F0"/>
            <w:noWrap/>
          </w:tcPr>
          <w:p w:rsidR="00AC27A6" w:rsidRPr="004C3C98" w:rsidRDefault="00AC27A6"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90%</w:t>
            </w:r>
          </w:p>
        </w:tc>
        <w:tc>
          <w:tcPr>
            <w:tcW w:w="211" w:type="pct"/>
            <w:tcBorders>
              <w:top w:val="single" w:sz="4" w:space="0" w:color="auto"/>
            </w:tcBorders>
            <w:shd w:val="clear" w:color="auto" w:fill="00B0F0"/>
            <w:noWrap/>
          </w:tcPr>
          <w:p w:rsidR="00AC27A6" w:rsidRPr="004C3C98" w:rsidRDefault="00AC27A6" w:rsidP="004C3C98">
            <w:pPr>
              <w:spacing w:after="0" w:line="240" w:lineRule="auto"/>
              <w:jc w:val="right"/>
              <w:rPr>
                <w:rFonts w:asciiTheme="majorHAnsi" w:hAnsiTheme="majorHAnsi"/>
                <w:b/>
              </w:rPr>
            </w:pPr>
            <w:r w:rsidRPr="004C3C98">
              <w:rPr>
                <w:rFonts w:asciiTheme="majorHAnsi" w:hAnsiTheme="majorHAnsi"/>
                <w:b/>
              </w:rPr>
              <w:t>67%</w:t>
            </w:r>
          </w:p>
        </w:tc>
        <w:tc>
          <w:tcPr>
            <w:tcW w:w="211" w:type="pct"/>
            <w:tcBorders>
              <w:top w:val="single" w:sz="4" w:space="0" w:color="auto"/>
            </w:tcBorders>
            <w:shd w:val="clear" w:color="auto" w:fill="00B0F0"/>
            <w:noWrap/>
          </w:tcPr>
          <w:p w:rsidR="00AC27A6" w:rsidRPr="004C3C98" w:rsidRDefault="00AC27A6" w:rsidP="004C3C98">
            <w:pPr>
              <w:spacing w:after="0" w:line="240" w:lineRule="auto"/>
              <w:jc w:val="right"/>
              <w:rPr>
                <w:rFonts w:asciiTheme="majorHAnsi" w:hAnsiTheme="majorHAnsi"/>
                <w:b/>
              </w:rPr>
            </w:pPr>
            <w:r w:rsidRPr="004C3C98">
              <w:rPr>
                <w:rFonts w:asciiTheme="majorHAnsi" w:hAnsiTheme="majorHAnsi"/>
                <w:b/>
              </w:rPr>
              <w:t>93%</w:t>
            </w:r>
          </w:p>
        </w:tc>
        <w:tc>
          <w:tcPr>
            <w:tcW w:w="265" w:type="pct"/>
            <w:tcBorders>
              <w:top w:val="single" w:sz="4" w:space="0" w:color="auto"/>
            </w:tcBorders>
            <w:shd w:val="clear" w:color="auto" w:fill="00B0F0"/>
            <w:noWrap/>
          </w:tcPr>
          <w:p w:rsidR="00AC27A6" w:rsidRPr="004C3C98" w:rsidRDefault="00AC27A6"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56%</w:t>
            </w:r>
          </w:p>
        </w:tc>
        <w:tc>
          <w:tcPr>
            <w:tcW w:w="305" w:type="pct"/>
            <w:tcBorders>
              <w:top w:val="single" w:sz="4" w:space="0" w:color="auto"/>
            </w:tcBorders>
            <w:shd w:val="clear" w:color="auto" w:fill="00B0F0"/>
            <w:noWrap/>
          </w:tcPr>
          <w:p w:rsidR="00AC27A6" w:rsidRPr="004C3C98" w:rsidRDefault="00F8382A" w:rsidP="004C3C98">
            <w:pPr>
              <w:spacing w:after="0" w:line="240" w:lineRule="auto"/>
              <w:jc w:val="right"/>
              <w:rPr>
                <w:rFonts w:asciiTheme="majorHAnsi" w:hAnsiTheme="majorHAnsi"/>
                <w:b/>
                <w:sz w:val="24"/>
                <w:szCs w:val="24"/>
              </w:rPr>
            </w:pPr>
            <w:r>
              <w:rPr>
                <w:rFonts w:asciiTheme="majorHAnsi" w:hAnsiTheme="majorHAnsi"/>
                <w:b/>
                <w:sz w:val="24"/>
                <w:szCs w:val="24"/>
              </w:rPr>
              <w:t>91</w:t>
            </w:r>
            <w:r w:rsidR="00AC27A6" w:rsidRPr="004C3C98">
              <w:rPr>
                <w:rFonts w:asciiTheme="majorHAnsi" w:hAnsiTheme="majorHAnsi"/>
                <w:b/>
                <w:sz w:val="24"/>
                <w:szCs w:val="24"/>
              </w:rPr>
              <w:t>%</w:t>
            </w:r>
          </w:p>
        </w:tc>
      </w:tr>
    </w:tbl>
    <w:p w:rsidR="005C68D8" w:rsidRPr="004C3C98" w:rsidRDefault="005C68D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p w:rsidR="005C68D8" w:rsidRPr="004C3C98" w:rsidRDefault="00AC27A6" w:rsidP="004C3C98">
      <w:pPr>
        <w:shd w:val="clear" w:color="auto" w:fill="FFFFFF"/>
        <w:spacing w:after="0" w:line="240" w:lineRule="auto"/>
        <w:jc w:val="center"/>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noProof/>
          <w:color w:val="000000"/>
          <w:sz w:val="28"/>
          <w:szCs w:val="24"/>
          <w:lang w:eastAsia="ru-RU"/>
        </w:rPr>
        <w:drawing>
          <wp:inline distT="0" distB="0" distL="0" distR="0">
            <wp:extent cx="5486400" cy="2371725"/>
            <wp:effectExtent l="0" t="0" r="0" b="9525"/>
            <wp:docPr id="82" name="Диаграмма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80774" w:rsidRPr="004C3C98" w:rsidRDefault="00580774"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A94502" w:rsidRPr="004C3C98" w:rsidRDefault="00A9450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EB5A33" w:rsidRPr="00EB5A33" w:rsidRDefault="00A94502" w:rsidP="009610D2">
      <w:pPr>
        <w:pStyle w:val="a5"/>
        <w:shd w:val="clear" w:color="auto" w:fill="FFFFFF"/>
        <w:spacing w:before="0" w:beforeAutospacing="0" w:after="0" w:afterAutospacing="0" w:line="276" w:lineRule="auto"/>
        <w:jc w:val="both"/>
        <w:rPr>
          <w:rFonts w:asciiTheme="majorHAnsi" w:hAnsiTheme="majorHAnsi"/>
          <w:color w:val="000000"/>
          <w:sz w:val="28"/>
          <w:szCs w:val="28"/>
        </w:rPr>
      </w:pPr>
      <w:r w:rsidRPr="004C3C98">
        <w:rPr>
          <w:rFonts w:asciiTheme="majorHAnsi" w:hAnsiTheme="majorHAnsi"/>
          <w:b/>
          <w:bCs/>
          <w:color w:val="000000"/>
          <w:sz w:val="28"/>
        </w:rPr>
        <w:t>Вывод</w:t>
      </w:r>
      <w:r w:rsidR="00EB5A33">
        <w:rPr>
          <w:rFonts w:asciiTheme="majorHAnsi" w:hAnsiTheme="majorHAnsi"/>
          <w:b/>
          <w:bCs/>
          <w:color w:val="000000"/>
          <w:sz w:val="28"/>
        </w:rPr>
        <w:t>ы</w:t>
      </w:r>
      <w:r w:rsidRPr="004C3C98">
        <w:rPr>
          <w:rFonts w:asciiTheme="majorHAnsi" w:hAnsiTheme="majorHAnsi"/>
          <w:color w:val="000000"/>
          <w:sz w:val="28"/>
        </w:rPr>
        <w:t xml:space="preserve">: </w:t>
      </w:r>
      <w:r w:rsidRPr="00EB5A33">
        <w:rPr>
          <w:rFonts w:asciiTheme="majorHAnsi" w:hAnsiTheme="majorHAnsi"/>
          <w:color w:val="000000"/>
          <w:sz w:val="28"/>
        </w:rPr>
        <w:t>Качество знаний в 2021 году по русскому языку в 2021 году по сравнению с предыдущими 2020 и 2019 годами снизилось</w:t>
      </w:r>
      <w:r w:rsidR="00EB5A33" w:rsidRPr="00EB5A33">
        <w:rPr>
          <w:rFonts w:asciiTheme="majorHAnsi" w:hAnsiTheme="majorHAnsi"/>
          <w:color w:val="000000"/>
          <w:sz w:val="28"/>
        </w:rPr>
        <w:t xml:space="preserve">. </w:t>
      </w:r>
      <w:r w:rsidR="00EB5A33" w:rsidRPr="00EB5A33">
        <w:rPr>
          <w:rFonts w:asciiTheme="majorHAnsi" w:hAnsiTheme="majorHAnsi"/>
          <w:color w:val="000000"/>
          <w:sz w:val="28"/>
          <w:szCs w:val="28"/>
        </w:rPr>
        <w:t xml:space="preserve">Полученные результаты ВПР по математике указывают на пробелы в знаниях, умениях и навыках учащихся, которые должны формироваться в курсе математики.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w:t>
      </w:r>
      <w:r w:rsidR="00EB5A33" w:rsidRPr="00EB5A33">
        <w:rPr>
          <w:rFonts w:asciiTheme="majorHAnsi" w:hAnsiTheme="majorHAnsi"/>
          <w:color w:val="000000"/>
          <w:sz w:val="28"/>
          <w:szCs w:val="28"/>
        </w:rPr>
        <w:lastRenderedPageBreak/>
        <w:t>приобретенные знания и умения в практической деятельности и повседневной жизни, уметь строить и исследовать простейшие математические модели.</w:t>
      </w:r>
    </w:p>
    <w:p w:rsidR="00A94502" w:rsidRPr="004C3C98" w:rsidRDefault="00A94502"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EB5A33" w:rsidRPr="00EB5A33" w:rsidRDefault="00A94502" w:rsidP="00EB5A33">
      <w:pPr>
        <w:spacing w:line="240" w:lineRule="auto"/>
        <w:jc w:val="both"/>
        <w:rPr>
          <w:rFonts w:asciiTheme="majorHAnsi" w:hAnsiTheme="majorHAnsi"/>
          <w:color w:val="000000"/>
          <w:sz w:val="28"/>
        </w:rPr>
      </w:pPr>
      <w:r w:rsidRPr="004C3C98">
        <w:rPr>
          <w:rFonts w:asciiTheme="majorHAnsi" w:eastAsia="Times New Roman" w:hAnsiTheme="majorHAnsi" w:cs="Times New Roman"/>
          <w:b/>
          <w:bCs/>
          <w:color w:val="000000"/>
          <w:sz w:val="28"/>
          <w:szCs w:val="24"/>
          <w:lang w:eastAsia="ru-RU"/>
        </w:rPr>
        <w:t>Рекомендовано:</w:t>
      </w:r>
      <w:r w:rsidRPr="004C3C98">
        <w:rPr>
          <w:rFonts w:asciiTheme="majorHAnsi" w:eastAsia="Times New Roman" w:hAnsiTheme="majorHAnsi" w:cs="Times New Roman"/>
          <w:color w:val="000000"/>
          <w:sz w:val="28"/>
          <w:szCs w:val="24"/>
          <w:lang w:eastAsia="ru-RU"/>
        </w:rPr>
        <w:t> </w:t>
      </w:r>
      <w:r w:rsidR="00EB5A33" w:rsidRPr="00EB5A33">
        <w:rPr>
          <w:rFonts w:asciiTheme="majorHAnsi" w:hAnsiTheme="majorHAnsi"/>
          <w:color w:val="000000"/>
          <w:sz w:val="28"/>
        </w:rPr>
        <w:t>Продолжить работу по формированию устойчивых вычислительных навыков у учащихся.</w:t>
      </w:r>
      <w:r w:rsidR="009610D2">
        <w:rPr>
          <w:rFonts w:asciiTheme="majorHAnsi" w:hAnsiTheme="majorHAnsi"/>
          <w:color w:val="000000"/>
          <w:sz w:val="28"/>
        </w:rPr>
        <w:t xml:space="preserve"> </w:t>
      </w:r>
      <w:r w:rsidR="00EB5A33" w:rsidRPr="00EB5A33">
        <w:rPr>
          <w:rFonts w:asciiTheme="majorHAnsi" w:eastAsia="Times New Roman" w:hAnsiTheme="majorHAnsi" w:cs="Times New Roman"/>
          <w:color w:val="000000"/>
          <w:sz w:val="28"/>
          <w:szCs w:val="24"/>
          <w:lang w:eastAsia="ru-RU"/>
        </w:rPr>
        <w:t xml:space="preserve">Проводить устную работу на уроках с повторением действий с числами с целью закрепления </w:t>
      </w:r>
      <w:r w:rsidR="00EB5A33">
        <w:rPr>
          <w:rFonts w:asciiTheme="majorHAnsi" w:eastAsia="Times New Roman" w:hAnsiTheme="majorHAnsi" w:cs="Times New Roman"/>
          <w:color w:val="000000"/>
          <w:sz w:val="28"/>
          <w:szCs w:val="24"/>
          <w:lang w:eastAsia="ru-RU"/>
        </w:rPr>
        <w:t xml:space="preserve">вычислительных навыков учащихся </w:t>
      </w:r>
      <w:r w:rsidR="00EB5A33" w:rsidRPr="00EB5A33">
        <w:rPr>
          <w:rFonts w:asciiTheme="majorHAnsi" w:eastAsia="Times New Roman" w:hAnsiTheme="majorHAnsi" w:cs="Times New Roman"/>
          <w:color w:val="000000"/>
          <w:sz w:val="28"/>
          <w:szCs w:val="24"/>
          <w:lang w:eastAsia="ru-RU"/>
        </w:rPr>
        <w:t>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r w:rsidR="00EB5A33">
        <w:rPr>
          <w:rFonts w:asciiTheme="majorHAnsi" w:hAnsiTheme="majorHAnsi"/>
          <w:color w:val="000000"/>
          <w:sz w:val="28"/>
        </w:rPr>
        <w:t xml:space="preserve">. </w:t>
      </w:r>
      <w:r w:rsidR="00EB5A33" w:rsidRPr="00EB5A33">
        <w:rPr>
          <w:rFonts w:asciiTheme="majorHAnsi" w:eastAsia="Times New Roman" w:hAnsiTheme="majorHAnsi" w:cs="Times New Roman"/>
          <w:color w:val="000000"/>
          <w:sz w:val="28"/>
          <w:szCs w:val="24"/>
          <w:lang w:eastAsia="ru-RU"/>
        </w:rPr>
        <w:t>Усилить теоретическую подготовку учащихся 5 класса.</w:t>
      </w:r>
      <w:r w:rsidR="009610D2">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Разработать индивидуальные маршруты для отдельных обучающихся.</w:t>
      </w:r>
      <w:r w:rsidR="009610D2">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r w:rsidR="009610D2">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Продолжить работу по повышению уровня сформированности представлений о межпредметных и внутрипредметных связях математики с другими предметами.</w:t>
      </w:r>
      <w:r w:rsidR="009610D2">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r w:rsidR="009610D2">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w:t>
      </w:r>
      <w:r w:rsidR="00EB5A33">
        <w:rPr>
          <w:rFonts w:asciiTheme="majorHAnsi" w:eastAsia="Times New Roman" w:hAnsiTheme="majorHAnsi" w:cs="Times New Roman"/>
          <w:color w:val="000000"/>
          <w:sz w:val="28"/>
          <w:szCs w:val="24"/>
          <w:lang w:eastAsia="ru-RU"/>
        </w:rPr>
        <w:t xml:space="preserve">ражнений для отдельных учащихся </w:t>
      </w:r>
      <w:r w:rsidR="00EB5A33" w:rsidRPr="00EB5A33">
        <w:rPr>
          <w:rFonts w:asciiTheme="majorHAnsi" w:eastAsia="Times New Roman" w:hAnsiTheme="majorHAnsi" w:cs="Times New Roman"/>
          <w:color w:val="000000"/>
          <w:sz w:val="28"/>
          <w:szCs w:val="24"/>
          <w:lang w:eastAsia="ru-RU"/>
        </w:rPr>
        <w:t>Провести работу над ошибками</w:t>
      </w:r>
      <w:r w:rsidR="00EB5A33">
        <w:rPr>
          <w:rFonts w:asciiTheme="majorHAnsi" w:eastAsia="Times New Roman" w:hAnsiTheme="majorHAnsi" w:cs="Times New Roman"/>
          <w:color w:val="000000"/>
          <w:sz w:val="28"/>
          <w:szCs w:val="24"/>
          <w:lang w:eastAsia="ru-RU"/>
        </w:rPr>
        <w:t xml:space="preserve"> (фронтальную и индивидуальную </w:t>
      </w:r>
      <w:r w:rsidR="00EB5A33" w:rsidRPr="00EB5A33">
        <w:rPr>
          <w:rFonts w:asciiTheme="majorHAnsi" w:eastAsia="Times New Roman" w:hAnsiTheme="majorHAnsi" w:cs="Times New Roman"/>
          <w:color w:val="000000"/>
          <w:sz w:val="28"/>
          <w:szCs w:val="24"/>
          <w:lang w:eastAsia="ru-RU"/>
        </w:rPr>
        <w:t>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вычислений.</w:t>
      </w:r>
    </w:p>
    <w:p w:rsidR="00A94502" w:rsidRPr="004C3C98" w:rsidRDefault="00A94502"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A94502" w:rsidRDefault="00A9450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EB5A33" w:rsidRDefault="00EB5A33"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EB5A33" w:rsidRDefault="00EB5A33"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610D2" w:rsidRDefault="009610D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610D2" w:rsidRDefault="009610D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122332" w:rsidRPr="004C3C98" w:rsidRDefault="00122332" w:rsidP="006704FA">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122332" w:rsidRPr="004C3C98" w:rsidRDefault="00122332"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lastRenderedPageBreak/>
        <w:t>История</w:t>
      </w:r>
    </w:p>
    <w:p w:rsidR="00122332" w:rsidRPr="004C3C98" w:rsidRDefault="00122332"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122332" w:rsidRPr="004C3C98" w:rsidRDefault="00122332"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Историю</w:t>
      </w:r>
      <w:r w:rsidR="006704FA">
        <w:rPr>
          <w:rFonts w:asciiTheme="majorHAnsi" w:eastAsia="Times New Roman" w:hAnsiTheme="majorHAnsi" w:cs="Times New Roman"/>
          <w:color w:val="000000"/>
          <w:sz w:val="28"/>
          <w:szCs w:val="24"/>
          <w:lang w:eastAsia="ru-RU"/>
        </w:rPr>
        <w:t xml:space="preserve"> </w:t>
      </w:r>
      <w:r w:rsidRPr="004C3C98">
        <w:rPr>
          <w:rFonts w:asciiTheme="majorHAnsi" w:eastAsia="Times New Roman" w:hAnsiTheme="majorHAnsi" w:cs="Times New Roman"/>
          <w:color w:val="000000"/>
          <w:sz w:val="28"/>
          <w:szCs w:val="24"/>
          <w:lang w:eastAsia="ru-RU"/>
        </w:rPr>
        <w:t xml:space="preserve">писали  </w:t>
      </w:r>
      <w:r w:rsidR="007A5574" w:rsidRPr="004C3C98">
        <w:rPr>
          <w:rFonts w:asciiTheme="majorHAnsi" w:eastAsia="Times New Roman" w:hAnsiTheme="majorHAnsi" w:cs="Times New Roman"/>
          <w:color w:val="000000"/>
          <w:sz w:val="28"/>
          <w:szCs w:val="24"/>
          <w:lang w:eastAsia="ru-RU"/>
        </w:rPr>
        <w:t>1649</w:t>
      </w:r>
      <w:r w:rsidRPr="004C3C98">
        <w:rPr>
          <w:rFonts w:asciiTheme="majorHAnsi" w:eastAsia="Times New Roman" w:hAnsiTheme="majorHAnsi" w:cs="Times New Roman"/>
          <w:color w:val="000000"/>
          <w:sz w:val="28"/>
          <w:szCs w:val="24"/>
          <w:lang w:eastAsia="ru-RU"/>
        </w:rPr>
        <w:t xml:space="preserve"> учащихся 5 классов</w:t>
      </w:r>
    </w:p>
    <w:p w:rsidR="00122332" w:rsidRPr="004C3C98" w:rsidRDefault="00122332"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122332" w:rsidRPr="004C3C98" w:rsidRDefault="00122332"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122332" w:rsidRPr="004C3C98" w:rsidRDefault="00122332"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63"/>
        <w:gridCol w:w="736"/>
        <w:gridCol w:w="882"/>
        <w:gridCol w:w="743"/>
        <w:gridCol w:w="879"/>
        <w:gridCol w:w="774"/>
        <w:gridCol w:w="853"/>
        <w:gridCol w:w="1145"/>
        <w:gridCol w:w="801"/>
      </w:tblGrid>
      <w:tr w:rsidR="00122332" w:rsidRPr="004C3C98" w:rsidTr="00122332">
        <w:trPr>
          <w:trHeight w:val="420"/>
          <w:jc w:val="center"/>
        </w:trPr>
        <w:tc>
          <w:tcPr>
            <w:tcW w:w="3399" w:type="dxa"/>
            <w:vMerge w:val="restart"/>
            <w:shd w:val="clear" w:color="auto" w:fill="FFFF00"/>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161" w:type="dxa"/>
            <w:gridSpan w:val="12"/>
            <w:shd w:val="clear" w:color="auto" w:fill="00B050"/>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История</w:t>
            </w:r>
          </w:p>
        </w:tc>
      </w:tr>
      <w:tr w:rsidR="00122332" w:rsidRPr="004C3C98" w:rsidTr="00122332">
        <w:trPr>
          <w:trHeight w:val="465"/>
          <w:jc w:val="center"/>
        </w:trPr>
        <w:tc>
          <w:tcPr>
            <w:tcW w:w="3399" w:type="dxa"/>
            <w:vMerge/>
            <w:shd w:val="clear" w:color="auto" w:fill="FFFF00"/>
            <w:hideMark/>
          </w:tcPr>
          <w:p w:rsidR="00122332" w:rsidRPr="004C3C98" w:rsidRDefault="00122332"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122332" w:rsidRPr="004C3C98" w:rsidRDefault="00122332" w:rsidP="004C3C98">
            <w:pPr>
              <w:spacing w:after="0" w:line="240" w:lineRule="auto"/>
              <w:jc w:val="center"/>
              <w:rPr>
                <w:rFonts w:asciiTheme="majorHAnsi" w:hAnsiTheme="majorHAnsi"/>
                <w:b/>
                <w:sz w:val="24"/>
                <w:szCs w:val="24"/>
              </w:rPr>
            </w:pPr>
          </w:p>
        </w:tc>
        <w:tc>
          <w:tcPr>
            <w:tcW w:w="1616" w:type="dxa"/>
            <w:gridSpan w:val="2"/>
            <w:shd w:val="clear" w:color="auto" w:fill="F79646" w:themeFill="accent6"/>
            <w:noWrap/>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27" w:type="dxa"/>
            <w:gridSpan w:val="2"/>
            <w:shd w:val="clear" w:color="auto" w:fill="F79646" w:themeFill="accent6"/>
            <w:noWrap/>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1946" w:type="dxa"/>
            <w:gridSpan w:val="2"/>
            <w:shd w:val="clear" w:color="auto" w:fill="FF0000"/>
            <w:noWrap/>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122332" w:rsidRPr="004C3C98" w:rsidTr="00122332">
        <w:trPr>
          <w:cantSplit/>
          <w:trHeight w:val="1817"/>
          <w:jc w:val="center"/>
        </w:trPr>
        <w:tc>
          <w:tcPr>
            <w:tcW w:w="3399" w:type="dxa"/>
            <w:vMerge/>
            <w:shd w:val="clear" w:color="auto" w:fill="FFFF00"/>
            <w:hideMark/>
          </w:tcPr>
          <w:p w:rsidR="00122332" w:rsidRPr="004C3C98" w:rsidRDefault="00122332"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63" w:type="dxa"/>
            <w:tcBorders>
              <w:bottom w:val="single" w:sz="4" w:space="0" w:color="auto"/>
            </w:tcBorders>
            <w:shd w:val="clear" w:color="auto" w:fill="FABF8F" w:themeFill="accent6" w:themeFillTint="99"/>
            <w:textDirection w:val="btL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53" w:type="dxa"/>
            <w:tcBorders>
              <w:bottom w:val="single" w:sz="4" w:space="0" w:color="auto"/>
            </w:tcBorders>
            <w:shd w:val="clear" w:color="auto" w:fill="FABF8F" w:themeFill="accent6" w:themeFillTint="99"/>
            <w:textDirection w:val="btL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01" w:type="dxa"/>
            <w:tcBorders>
              <w:bottom w:val="single" w:sz="4" w:space="0" w:color="auto"/>
            </w:tcBorders>
            <w:shd w:val="clear" w:color="auto" w:fill="FF0000"/>
            <w:textDirection w:val="btL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122332" w:rsidRPr="004C3C98" w:rsidTr="00122332">
        <w:trPr>
          <w:trHeight w:val="315"/>
          <w:jc w:val="center"/>
        </w:trPr>
        <w:tc>
          <w:tcPr>
            <w:tcW w:w="3399" w:type="dxa"/>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82</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22</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27</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37</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45</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20</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24</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96</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72</w:t>
            </w:r>
          </w:p>
        </w:tc>
      </w:tr>
      <w:tr w:rsidR="00122332" w:rsidRPr="004C3C98" w:rsidTr="00122332">
        <w:trPr>
          <w:trHeight w:val="315"/>
          <w:jc w:val="center"/>
        </w:trPr>
        <w:tc>
          <w:tcPr>
            <w:tcW w:w="3399" w:type="dxa"/>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c>
          <w:tcPr>
            <w:tcW w:w="7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86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736"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30</w:t>
            </w:r>
          </w:p>
        </w:tc>
        <w:tc>
          <w:tcPr>
            <w:tcW w:w="882"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38</w:t>
            </w:r>
          </w:p>
        </w:tc>
        <w:tc>
          <w:tcPr>
            <w:tcW w:w="74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35</w:t>
            </w:r>
          </w:p>
        </w:tc>
        <w:tc>
          <w:tcPr>
            <w:tcW w:w="879"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38</w:t>
            </w:r>
          </w:p>
        </w:tc>
        <w:tc>
          <w:tcPr>
            <w:tcW w:w="774"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8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1145"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98</w:t>
            </w:r>
          </w:p>
        </w:tc>
        <w:tc>
          <w:tcPr>
            <w:tcW w:w="801"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47</w:t>
            </w:r>
          </w:p>
        </w:tc>
      </w:tr>
      <w:tr w:rsidR="00122332" w:rsidRPr="004C3C98" w:rsidTr="00122332">
        <w:trPr>
          <w:trHeight w:val="315"/>
          <w:jc w:val="center"/>
        </w:trPr>
        <w:tc>
          <w:tcPr>
            <w:tcW w:w="3399" w:type="dxa"/>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45</w:t>
            </w:r>
          </w:p>
        </w:tc>
        <w:tc>
          <w:tcPr>
            <w:tcW w:w="7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86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w:t>
            </w:r>
          </w:p>
        </w:tc>
        <w:tc>
          <w:tcPr>
            <w:tcW w:w="736"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24</w:t>
            </w:r>
          </w:p>
        </w:tc>
        <w:tc>
          <w:tcPr>
            <w:tcW w:w="882"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53</w:t>
            </w:r>
          </w:p>
        </w:tc>
        <w:tc>
          <w:tcPr>
            <w:tcW w:w="74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12</w:t>
            </w:r>
          </w:p>
        </w:tc>
        <w:tc>
          <w:tcPr>
            <w:tcW w:w="879"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27</w:t>
            </w:r>
          </w:p>
        </w:tc>
        <w:tc>
          <w:tcPr>
            <w:tcW w:w="774"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8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w:t>
            </w:r>
          </w:p>
        </w:tc>
        <w:tc>
          <w:tcPr>
            <w:tcW w:w="1145"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91</w:t>
            </w:r>
          </w:p>
        </w:tc>
        <w:tc>
          <w:tcPr>
            <w:tcW w:w="801"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64</w:t>
            </w:r>
          </w:p>
        </w:tc>
      </w:tr>
      <w:tr w:rsidR="00122332" w:rsidRPr="004C3C98" w:rsidTr="00122332">
        <w:trPr>
          <w:trHeight w:val="315"/>
          <w:jc w:val="center"/>
        </w:trPr>
        <w:tc>
          <w:tcPr>
            <w:tcW w:w="3399" w:type="dxa"/>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187</w:t>
            </w:r>
          </w:p>
        </w:tc>
        <w:tc>
          <w:tcPr>
            <w:tcW w:w="7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23</w:t>
            </w:r>
          </w:p>
        </w:tc>
        <w:tc>
          <w:tcPr>
            <w:tcW w:w="86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12</w:t>
            </w:r>
          </w:p>
        </w:tc>
        <w:tc>
          <w:tcPr>
            <w:tcW w:w="736"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107</w:t>
            </w:r>
          </w:p>
        </w:tc>
        <w:tc>
          <w:tcPr>
            <w:tcW w:w="882"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57</w:t>
            </w:r>
          </w:p>
        </w:tc>
        <w:tc>
          <w:tcPr>
            <w:tcW w:w="74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48</w:t>
            </w:r>
          </w:p>
        </w:tc>
        <w:tc>
          <w:tcPr>
            <w:tcW w:w="879"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26</w:t>
            </w:r>
          </w:p>
        </w:tc>
        <w:tc>
          <w:tcPr>
            <w:tcW w:w="774"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w:t>
            </w:r>
          </w:p>
        </w:tc>
        <w:tc>
          <w:tcPr>
            <w:tcW w:w="8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1145"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69</w:t>
            </w:r>
          </w:p>
        </w:tc>
        <w:tc>
          <w:tcPr>
            <w:tcW w:w="801"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r>
      <w:tr w:rsidR="00122332" w:rsidRPr="004C3C98" w:rsidTr="00122332">
        <w:trPr>
          <w:trHeight w:val="315"/>
          <w:jc w:val="center"/>
        </w:trPr>
        <w:tc>
          <w:tcPr>
            <w:tcW w:w="3399" w:type="dxa"/>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110</w:t>
            </w:r>
          </w:p>
        </w:tc>
        <w:tc>
          <w:tcPr>
            <w:tcW w:w="7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86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736"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46</w:t>
            </w:r>
          </w:p>
        </w:tc>
        <w:tc>
          <w:tcPr>
            <w:tcW w:w="882"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42</w:t>
            </w:r>
          </w:p>
        </w:tc>
        <w:tc>
          <w:tcPr>
            <w:tcW w:w="74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52</w:t>
            </w:r>
          </w:p>
        </w:tc>
        <w:tc>
          <w:tcPr>
            <w:tcW w:w="879"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47</w:t>
            </w:r>
          </w:p>
        </w:tc>
        <w:tc>
          <w:tcPr>
            <w:tcW w:w="774"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8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1145"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c>
          <w:tcPr>
            <w:tcW w:w="801"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48</w:t>
            </w:r>
          </w:p>
        </w:tc>
      </w:tr>
      <w:tr w:rsidR="00122332" w:rsidRPr="004C3C98" w:rsidTr="00122332">
        <w:trPr>
          <w:trHeight w:val="315"/>
          <w:jc w:val="center"/>
        </w:trPr>
        <w:tc>
          <w:tcPr>
            <w:tcW w:w="3399" w:type="dxa"/>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58</w:t>
            </w:r>
          </w:p>
        </w:tc>
        <w:tc>
          <w:tcPr>
            <w:tcW w:w="753" w:type="dxa"/>
            <w:tcBorders>
              <w:top w:val="nil"/>
              <w:left w:val="nil"/>
              <w:bottom w:val="single" w:sz="4" w:space="0" w:color="auto"/>
              <w:right w:val="single" w:sz="4" w:space="0" w:color="auto"/>
            </w:tcBorders>
            <w:shd w:val="clear" w:color="000000" w:fill="FFFFFF"/>
            <w:noWrap/>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12</w:t>
            </w:r>
          </w:p>
        </w:tc>
        <w:tc>
          <w:tcPr>
            <w:tcW w:w="863" w:type="dxa"/>
            <w:tcBorders>
              <w:top w:val="nil"/>
              <w:left w:val="nil"/>
              <w:bottom w:val="single" w:sz="4" w:space="0" w:color="auto"/>
              <w:right w:val="single" w:sz="4" w:space="0" w:color="auto"/>
            </w:tcBorders>
            <w:shd w:val="clear" w:color="000000" w:fill="FFFFFF"/>
            <w:noWrap/>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21</w:t>
            </w:r>
          </w:p>
        </w:tc>
        <w:tc>
          <w:tcPr>
            <w:tcW w:w="736" w:type="dxa"/>
            <w:tcBorders>
              <w:top w:val="nil"/>
              <w:left w:val="nil"/>
              <w:bottom w:val="single" w:sz="4" w:space="0" w:color="auto"/>
              <w:right w:val="single" w:sz="4" w:space="0" w:color="auto"/>
            </w:tcBorders>
            <w:shd w:val="clear" w:color="000000" w:fill="FFFFFF"/>
            <w:noWrap/>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34</w:t>
            </w:r>
          </w:p>
        </w:tc>
        <w:tc>
          <w:tcPr>
            <w:tcW w:w="882" w:type="dxa"/>
            <w:tcBorders>
              <w:top w:val="nil"/>
              <w:left w:val="nil"/>
              <w:bottom w:val="single" w:sz="4" w:space="0" w:color="auto"/>
              <w:right w:val="single" w:sz="4" w:space="0" w:color="auto"/>
            </w:tcBorders>
            <w:shd w:val="clear" w:color="000000" w:fill="FFFFFF"/>
            <w:noWrap/>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59</w:t>
            </w:r>
          </w:p>
        </w:tc>
        <w:tc>
          <w:tcPr>
            <w:tcW w:w="743" w:type="dxa"/>
            <w:tcBorders>
              <w:top w:val="nil"/>
              <w:left w:val="nil"/>
              <w:bottom w:val="single" w:sz="4" w:space="0" w:color="auto"/>
              <w:right w:val="single" w:sz="4" w:space="0" w:color="auto"/>
            </w:tcBorders>
            <w:shd w:val="clear" w:color="000000" w:fill="FFFFFF"/>
            <w:noWrap/>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w:t>
            </w:r>
          </w:p>
        </w:tc>
        <w:tc>
          <w:tcPr>
            <w:tcW w:w="879" w:type="dxa"/>
            <w:tcBorders>
              <w:top w:val="nil"/>
              <w:left w:val="nil"/>
              <w:bottom w:val="single" w:sz="4" w:space="0" w:color="auto"/>
              <w:right w:val="single" w:sz="4" w:space="0" w:color="auto"/>
            </w:tcBorders>
            <w:shd w:val="clear" w:color="000000" w:fill="FFFFFF"/>
            <w:noWrap/>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17</w:t>
            </w:r>
          </w:p>
        </w:tc>
        <w:tc>
          <w:tcPr>
            <w:tcW w:w="774" w:type="dxa"/>
            <w:tcBorders>
              <w:top w:val="nil"/>
              <w:left w:val="nil"/>
              <w:bottom w:val="single" w:sz="4" w:space="0" w:color="auto"/>
              <w:right w:val="single" w:sz="4" w:space="0" w:color="auto"/>
            </w:tcBorders>
            <w:shd w:val="clear" w:color="000000" w:fill="FFFFFF"/>
            <w:noWrap/>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853" w:type="dxa"/>
            <w:tcBorders>
              <w:top w:val="nil"/>
              <w:left w:val="nil"/>
              <w:bottom w:val="single" w:sz="4" w:space="0" w:color="auto"/>
              <w:right w:val="single" w:sz="4" w:space="0" w:color="auto"/>
            </w:tcBorders>
            <w:shd w:val="clear" w:color="000000" w:fill="FFFFFF"/>
            <w:noWrap/>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1145"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96</w:t>
            </w:r>
          </w:p>
        </w:tc>
        <w:tc>
          <w:tcPr>
            <w:tcW w:w="801"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79</w:t>
            </w:r>
          </w:p>
        </w:tc>
      </w:tr>
      <w:tr w:rsidR="00122332" w:rsidRPr="004C3C98" w:rsidTr="00122332">
        <w:trPr>
          <w:trHeight w:val="315"/>
          <w:jc w:val="center"/>
        </w:trPr>
        <w:tc>
          <w:tcPr>
            <w:tcW w:w="3399" w:type="dxa"/>
            <w:tcBorders>
              <w:bottom w:val="single" w:sz="4" w:space="0" w:color="auto"/>
            </w:tcBorders>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91</w:t>
            </w:r>
          </w:p>
        </w:tc>
        <w:tc>
          <w:tcPr>
            <w:tcW w:w="7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19</w:t>
            </w:r>
          </w:p>
        </w:tc>
        <w:tc>
          <w:tcPr>
            <w:tcW w:w="86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21</w:t>
            </w:r>
          </w:p>
        </w:tc>
        <w:tc>
          <w:tcPr>
            <w:tcW w:w="736"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33</w:t>
            </w:r>
          </w:p>
        </w:tc>
        <w:tc>
          <w:tcPr>
            <w:tcW w:w="882"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36</w:t>
            </w:r>
          </w:p>
        </w:tc>
        <w:tc>
          <w:tcPr>
            <w:tcW w:w="74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33</w:t>
            </w:r>
          </w:p>
        </w:tc>
        <w:tc>
          <w:tcPr>
            <w:tcW w:w="879"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36</w:t>
            </w:r>
          </w:p>
        </w:tc>
        <w:tc>
          <w:tcPr>
            <w:tcW w:w="774"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8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1145"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c>
          <w:tcPr>
            <w:tcW w:w="801"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57</w:t>
            </w:r>
          </w:p>
        </w:tc>
      </w:tr>
      <w:tr w:rsidR="00122332" w:rsidRPr="004C3C98" w:rsidTr="00122332">
        <w:trPr>
          <w:trHeight w:val="315"/>
          <w:jc w:val="center"/>
        </w:trPr>
        <w:tc>
          <w:tcPr>
            <w:tcW w:w="3399" w:type="dxa"/>
            <w:tcBorders>
              <w:top w:val="single" w:sz="4" w:space="0" w:color="auto"/>
              <w:right w:val="single" w:sz="4" w:space="0" w:color="auto"/>
            </w:tcBorders>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128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39</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30</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53</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41</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21</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c>
          <w:tcPr>
            <w:tcW w:w="8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71</w:t>
            </w:r>
          </w:p>
        </w:tc>
      </w:tr>
      <w:tr w:rsidR="00122332" w:rsidRPr="004C3C98" w:rsidTr="00122332">
        <w:trPr>
          <w:trHeight w:val="315"/>
          <w:jc w:val="center"/>
        </w:trPr>
        <w:tc>
          <w:tcPr>
            <w:tcW w:w="3399" w:type="dxa"/>
            <w:tcBorders>
              <w:bottom w:val="single" w:sz="4" w:space="0" w:color="auto"/>
              <w:right w:val="single" w:sz="4" w:space="0" w:color="auto"/>
            </w:tcBorders>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44</w:t>
            </w:r>
          </w:p>
        </w:tc>
        <w:tc>
          <w:tcPr>
            <w:tcW w:w="7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86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736"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17</w:t>
            </w:r>
          </w:p>
        </w:tc>
        <w:tc>
          <w:tcPr>
            <w:tcW w:w="882"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39</w:t>
            </w:r>
          </w:p>
        </w:tc>
        <w:tc>
          <w:tcPr>
            <w:tcW w:w="74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19</w:t>
            </w:r>
          </w:p>
        </w:tc>
        <w:tc>
          <w:tcPr>
            <w:tcW w:w="879"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43</w:t>
            </w:r>
          </w:p>
        </w:tc>
        <w:tc>
          <w:tcPr>
            <w:tcW w:w="774"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8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1145"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86</w:t>
            </w:r>
          </w:p>
        </w:tc>
        <w:tc>
          <w:tcPr>
            <w:tcW w:w="801"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43</w:t>
            </w:r>
          </w:p>
        </w:tc>
      </w:tr>
      <w:tr w:rsidR="00122332" w:rsidRPr="004C3C98" w:rsidTr="00122332">
        <w:trPr>
          <w:trHeight w:val="315"/>
          <w:jc w:val="center"/>
        </w:trPr>
        <w:tc>
          <w:tcPr>
            <w:tcW w:w="3399" w:type="dxa"/>
            <w:tcBorders>
              <w:top w:val="single" w:sz="4" w:space="0" w:color="auto"/>
              <w:right w:val="single" w:sz="4" w:space="0" w:color="auto"/>
            </w:tcBorders>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90</w:t>
            </w:r>
          </w:p>
        </w:tc>
        <w:tc>
          <w:tcPr>
            <w:tcW w:w="753" w:type="dxa"/>
            <w:tcBorders>
              <w:top w:val="nil"/>
              <w:left w:val="nil"/>
              <w:bottom w:val="single" w:sz="4" w:space="0" w:color="auto"/>
              <w:right w:val="single" w:sz="4" w:space="0" w:color="auto"/>
            </w:tcBorders>
            <w:shd w:val="clear" w:color="000000" w:fill="FFFFFF"/>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863" w:type="dxa"/>
            <w:tcBorders>
              <w:top w:val="nil"/>
              <w:left w:val="nil"/>
              <w:bottom w:val="single" w:sz="4" w:space="0" w:color="auto"/>
              <w:right w:val="single" w:sz="4" w:space="0" w:color="auto"/>
            </w:tcBorders>
            <w:shd w:val="clear" w:color="000000" w:fill="FFFFFF"/>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17</w:t>
            </w:r>
          </w:p>
        </w:tc>
        <w:tc>
          <w:tcPr>
            <w:tcW w:w="736" w:type="dxa"/>
            <w:tcBorders>
              <w:top w:val="nil"/>
              <w:left w:val="nil"/>
              <w:bottom w:val="single" w:sz="4" w:space="0" w:color="auto"/>
              <w:right w:val="single" w:sz="4" w:space="0" w:color="auto"/>
            </w:tcBorders>
            <w:shd w:val="clear" w:color="000000" w:fill="FFFFFF"/>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43</w:t>
            </w:r>
          </w:p>
        </w:tc>
        <w:tc>
          <w:tcPr>
            <w:tcW w:w="882" w:type="dxa"/>
            <w:tcBorders>
              <w:top w:val="nil"/>
              <w:left w:val="nil"/>
              <w:bottom w:val="single" w:sz="4" w:space="0" w:color="auto"/>
              <w:right w:val="single" w:sz="4" w:space="0" w:color="auto"/>
            </w:tcBorders>
            <w:shd w:val="clear" w:color="000000" w:fill="FFFFFF"/>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46</w:t>
            </w:r>
          </w:p>
        </w:tc>
        <w:tc>
          <w:tcPr>
            <w:tcW w:w="743" w:type="dxa"/>
            <w:tcBorders>
              <w:top w:val="nil"/>
              <w:left w:val="nil"/>
              <w:bottom w:val="single" w:sz="4" w:space="0" w:color="auto"/>
              <w:right w:val="single" w:sz="4" w:space="0" w:color="auto"/>
            </w:tcBorders>
            <w:shd w:val="clear" w:color="000000" w:fill="FFFFFF"/>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28</w:t>
            </w:r>
          </w:p>
        </w:tc>
        <w:tc>
          <w:tcPr>
            <w:tcW w:w="879" w:type="dxa"/>
            <w:tcBorders>
              <w:top w:val="nil"/>
              <w:left w:val="nil"/>
              <w:bottom w:val="single" w:sz="4" w:space="0" w:color="auto"/>
              <w:right w:val="single" w:sz="4" w:space="0" w:color="auto"/>
            </w:tcBorders>
            <w:shd w:val="clear" w:color="000000" w:fill="FFFFFF"/>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31,1</w:t>
            </w:r>
          </w:p>
        </w:tc>
        <w:tc>
          <w:tcPr>
            <w:tcW w:w="774" w:type="dxa"/>
            <w:tcBorders>
              <w:top w:val="nil"/>
              <w:left w:val="nil"/>
              <w:bottom w:val="single" w:sz="4" w:space="0" w:color="auto"/>
              <w:right w:val="single" w:sz="4" w:space="0" w:color="auto"/>
            </w:tcBorders>
            <w:shd w:val="clear" w:color="000000" w:fill="FFFFFF"/>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853" w:type="dxa"/>
            <w:tcBorders>
              <w:top w:val="nil"/>
              <w:left w:val="nil"/>
              <w:bottom w:val="single" w:sz="4" w:space="0" w:color="auto"/>
              <w:right w:val="single" w:sz="4" w:space="0" w:color="auto"/>
            </w:tcBorders>
            <w:shd w:val="clear" w:color="000000" w:fill="FFFFFF"/>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1145" w:type="dxa"/>
            <w:tcBorders>
              <w:top w:val="nil"/>
              <w:left w:val="nil"/>
              <w:bottom w:val="single" w:sz="4" w:space="0" w:color="auto"/>
              <w:right w:val="single" w:sz="4" w:space="0" w:color="auto"/>
            </w:tcBorders>
            <w:shd w:val="clear" w:color="000000" w:fill="FFFFFF"/>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96</w:t>
            </w:r>
          </w:p>
        </w:tc>
        <w:tc>
          <w:tcPr>
            <w:tcW w:w="801" w:type="dxa"/>
            <w:tcBorders>
              <w:top w:val="nil"/>
              <w:left w:val="nil"/>
              <w:bottom w:val="single" w:sz="4" w:space="0" w:color="auto"/>
              <w:right w:val="single" w:sz="4" w:space="0" w:color="auto"/>
            </w:tcBorders>
            <w:shd w:val="clear" w:color="000000" w:fill="FFFFFF"/>
            <w:vAlign w:val="center"/>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64</w:t>
            </w:r>
          </w:p>
        </w:tc>
      </w:tr>
      <w:tr w:rsidR="00122332" w:rsidRPr="004C3C98" w:rsidTr="00122332">
        <w:trPr>
          <w:trHeight w:val="315"/>
          <w:jc w:val="center"/>
        </w:trPr>
        <w:tc>
          <w:tcPr>
            <w:tcW w:w="3399" w:type="dxa"/>
            <w:tcBorders>
              <w:bottom w:val="single" w:sz="4" w:space="0" w:color="auto"/>
            </w:tcBorders>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18</w:t>
            </w:r>
          </w:p>
        </w:tc>
        <w:tc>
          <w:tcPr>
            <w:tcW w:w="7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86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736"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w:t>
            </w:r>
          </w:p>
        </w:tc>
        <w:tc>
          <w:tcPr>
            <w:tcW w:w="882"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55</w:t>
            </w:r>
          </w:p>
        </w:tc>
        <w:tc>
          <w:tcPr>
            <w:tcW w:w="74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879"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39</w:t>
            </w:r>
          </w:p>
        </w:tc>
        <w:tc>
          <w:tcPr>
            <w:tcW w:w="774"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8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145"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801"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61</w:t>
            </w:r>
          </w:p>
        </w:tc>
      </w:tr>
      <w:tr w:rsidR="00122332" w:rsidRPr="004C3C98" w:rsidTr="00122332">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82</w:t>
            </w:r>
          </w:p>
        </w:tc>
        <w:tc>
          <w:tcPr>
            <w:tcW w:w="7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24</w:t>
            </w:r>
          </w:p>
        </w:tc>
        <w:tc>
          <w:tcPr>
            <w:tcW w:w="86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29</w:t>
            </w:r>
          </w:p>
        </w:tc>
        <w:tc>
          <w:tcPr>
            <w:tcW w:w="736"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35</w:t>
            </w:r>
          </w:p>
        </w:tc>
        <w:tc>
          <w:tcPr>
            <w:tcW w:w="882"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43</w:t>
            </w:r>
          </w:p>
        </w:tc>
        <w:tc>
          <w:tcPr>
            <w:tcW w:w="74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23</w:t>
            </w:r>
          </w:p>
        </w:tc>
        <w:tc>
          <w:tcPr>
            <w:tcW w:w="879"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28</w:t>
            </w:r>
          </w:p>
        </w:tc>
        <w:tc>
          <w:tcPr>
            <w:tcW w:w="774"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8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145"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801"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72</w:t>
            </w:r>
          </w:p>
        </w:tc>
      </w:tr>
      <w:tr w:rsidR="00122332" w:rsidRPr="004C3C98" w:rsidTr="00122332">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59</w:t>
            </w:r>
          </w:p>
        </w:tc>
        <w:tc>
          <w:tcPr>
            <w:tcW w:w="7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17</w:t>
            </w:r>
          </w:p>
        </w:tc>
        <w:tc>
          <w:tcPr>
            <w:tcW w:w="86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29</w:t>
            </w:r>
          </w:p>
        </w:tc>
        <w:tc>
          <w:tcPr>
            <w:tcW w:w="736"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27</w:t>
            </w:r>
          </w:p>
        </w:tc>
        <w:tc>
          <w:tcPr>
            <w:tcW w:w="882"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46</w:t>
            </w:r>
          </w:p>
        </w:tc>
        <w:tc>
          <w:tcPr>
            <w:tcW w:w="74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879"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24</w:t>
            </w:r>
          </w:p>
        </w:tc>
        <w:tc>
          <w:tcPr>
            <w:tcW w:w="774"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8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1145"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96</w:t>
            </w:r>
          </w:p>
        </w:tc>
        <w:tc>
          <w:tcPr>
            <w:tcW w:w="801"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74</w:t>
            </w:r>
          </w:p>
        </w:tc>
      </w:tr>
      <w:tr w:rsidR="00122332" w:rsidRPr="004C3C98" w:rsidTr="00122332">
        <w:trPr>
          <w:trHeight w:val="315"/>
          <w:jc w:val="center"/>
        </w:trPr>
        <w:tc>
          <w:tcPr>
            <w:tcW w:w="3399" w:type="dxa"/>
            <w:tcBorders>
              <w:top w:val="single" w:sz="4" w:space="0" w:color="auto"/>
            </w:tcBorders>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130</w:t>
            </w:r>
          </w:p>
        </w:tc>
        <w:tc>
          <w:tcPr>
            <w:tcW w:w="7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27</w:t>
            </w:r>
          </w:p>
        </w:tc>
        <w:tc>
          <w:tcPr>
            <w:tcW w:w="86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21</w:t>
            </w:r>
          </w:p>
        </w:tc>
        <w:tc>
          <w:tcPr>
            <w:tcW w:w="736"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59</w:t>
            </w:r>
          </w:p>
        </w:tc>
        <w:tc>
          <w:tcPr>
            <w:tcW w:w="882"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45</w:t>
            </w:r>
          </w:p>
        </w:tc>
        <w:tc>
          <w:tcPr>
            <w:tcW w:w="74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35</w:t>
            </w:r>
          </w:p>
        </w:tc>
        <w:tc>
          <w:tcPr>
            <w:tcW w:w="879"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26</w:t>
            </w:r>
          </w:p>
        </w:tc>
        <w:tc>
          <w:tcPr>
            <w:tcW w:w="774"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w:t>
            </w:r>
          </w:p>
        </w:tc>
        <w:tc>
          <w:tcPr>
            <w:tcW w:w="8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1145"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c>
          <w:tcPr>
            <w:tcW w:w="801"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66</w:t>
            </w:r>
          </w:p>
        </w:tc>
      </w:tr>
      <w:tr w:rsidR="00122332" w:rsidRPr="004C3C98" w:rsidTr="00122332">
        <w:trPr>
          <w:trHeight w:val="315"/>
          <w:jc w:val="center"/>
        </w:trPr>
        <w:tc>
          <w:tcPr>
            <w:tcW w:w="3399" w:type="dxa"/>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17</w:t>
            </w:r>
          </w:p>
        </w:tc>
        <w:tc>
          <w:tcPr>
            <w:tcW w:w="1536" w:type="dxa"/>
            <w:tcBorders>
              <w:top w:val="nil"/>
              <w:left w:val="single" w:sz="8" w:space="0" w:color="auto"/>
              <w:bottom w:val="single" w:sz="4" w:space="0" w:color="auto"/>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196</w:t>
            </w:r>
          </w:p>
        </w:tc>
        <w:tc>
          <w:tcPr>
            <w:tcW w:w="753" w:type="dxa"/>
            <w:tcBorders>
              <w:top w:val="nil"/>
              <w:left w:val="nil"/>
              <w:bottom w:val="single" w:sz="4" w:space="0" w:color="auto"/>
              <w:right w:val="single" w:sz="4" w:space="0" w:color="auto"/>
            </w:tcBorders>
            <w:shd w:val="clear" w:color="auto" w:fill="auto"/>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29</w:t>
            </w:r>
          </w:p>
        </w:tc>
        <w:tc>
          <w:tcPr>
            <w:tcW w:w="863" w:type="dxa"/>
            <w:tcBorders>
              <w:top w:val="nil"/>
              <w:left w:val="nil"/>
              <w:bottom w:val="single" w:sz="4" w:space="0" w:color="000000"/>
              <w:right w:val="single" w:sz="4" w:space="0" w:color="000000"/>
            </w:tcBorders>
            <w:shd w:val="clear" w:color="auto" w:fill="auto"/>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97</w:t>
            </w:r>
          </w:p>
        </w:tc>
        <w:tc>
          <w:tcPr>
            <w:tcW w:w="882" w:type="dxa"/>
            <w:tcBorders>
              <w:top w:val="nil"/>
              <w:left w:val="nil"/>
              <w:bottom w:val="single" w:sz="4" w:space="0" w:color="000000"/>
              <w:right w:val="single" w:sz="4" w:space="0" w:color="000000"/>
            </w:tcBorders>
            <w:shd w:val="clear" w:color="auto" w:fill="auto"/>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49</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55</w:t>
            </w:r>
          </w:p>
        </w:tc>
        <w:tc>
          <w:tcPr>
            <w:tcW w:w="879" w:type="dxa"/>
            <w:tcBorders>
              <w:top w:val="nil"/>
              <w:left w:val="nil"/>
              <w:bottom w:val="single" w:sz="4" w:space="0" w:color="000000"/>
              <w:right w:val="single" w:sz="4" w:space="0" w:color="000000"/>
            </w:tcBorders>
            <w:shd w:val="clear" w:color="auto" w:fill="auto"/>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28</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853" w:type="dxa"/>
            <w:tcBorders>
              <w:top w:val="nil"/>
              <w:left w:val="nil"/>
              <w:bottom w:val="single" w:sz="4" w:space="0" w:color="000000"/>
              <w:right w:val="single" w:sz="4" w:space="0" w:color="000000"/>
            </w:tcBorders>
            <w:shd w:val="clear" w:color="auto" w:fill="auto"/>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c>
          <w:tcPr>
            <w:tcW w:w="801" w:type="dxa"/>
            <w:tcBorders>
              <w:top w:val="nil"/>
              <w:left w:val="nil"/>
              <w:bottom w:val="single" w:sz="4" w:space="0" w:color="auto"/>
              <w:right w:val="single" w:sz="8" w:space="0" w:color="auto"/>
            </w:tcBorders>
            <w:shd w:val="clear" w:color="auto" w:fill="auto"/>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65</w:t>
            </w:r>
          </w:p>
        </w:tc>
      </w:tr>
      <w:tr w:rsidR="00122332" w:rsidRPr="004C3C98" w:rsidTr="00122332">
        <w:trPr>
          <w:trHeight w:val="315"/>
          <w:jc w:val="center"/>
        </w:trPr>
        <w:tc>
          <w:tcPr>
            <w:tcW w:w="3399" w:type="dxa"/>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85</w:t>
            </w:r>
          </w:p>
        </w:tc>
        <w:tc>
          <w:tcPr>
            <w:tcW w:w="7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86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736"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34</w:t>
            </w:r>
          </w:p>
        </w:tc>
        <w:tc>
          <w:tcPr>
            <w:tcW w:w="882"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40</w:t>
            </w:r>
          </w:p>
        </w:tc>
        <w:tc>
          <w:tcPr>
            <w:tcW w:w="74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38</w:t>
            </w:r>
          </w:p>
        </w:tc>
        <w:tc>
          <w:tcPr>
            <w:tcW w:w="879"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45</w:t>
            </w:r>
          </w:p>
        </w:tc>
        <w:tc>
          <w:tcPr>
            <w:tcW w:w="774"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8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1145"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92</w:t>
            </w:r>
          </w:p>
        </w:tc>
        <w:tc>
          <w:tcPr>
            <w:tcW w:w="801"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47</w:t>
            </w:r>
          </w:p>
        </w:tc>
      </w:tr>
      <w:tr w:rsidR="00122332" w:rsidRPr="004C3C98" w:rsidTr="00122332">
        <w:trPr>
          <w:trHeight w:val="315"/>
          <w:jc w:val="center"/>
        </w:trPr>
        <w:tc>
          <w:tcPr>
            <w:tcW w:w="3399" w:type="dxa"/>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132</w:t>
            </w:r>
          </w:p>
        </w:tc>
        <w:tc>
          <w:tcPr>
            <w:tcW w:w="7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86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w:t>
            </w:r>
          </w:p>
        </w:tc>
        <w:tc>
          <w:tcPr>
            <w:tcW w:w="736"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83</w:t>
            </w:r>
          </w:p>
        </w:tc>
        <w:tc>
          <w:tcPr>
            <w:tcW w:w="882"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63</w:t>
            </w:r>
          </w:p>
        </w:tc>
        <w:tc>
          <w:tcPr>
            <w:tcW w:w="74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28</w:t>
            </w:r>
          </w:p>
        </w:tc>
        <w:tc>
          <w:tcPr>
            <w:tcW w:w="879"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21</w:t>
            </w:r>
          </w:p>
        </w:tc>
        <w:tc>
          <w:tcPr>
            <w:tcW w:w="774"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8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1145"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c>
          <w:tcPr>
            <w:tcW w:w="801"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74</w:t>
            </w:r>
          </w:p>
        </w:tc>
      </w:tr>
      <w:tr w:rsidR="00122332" w:rsidRPr="004C3C98" w:rsidTr="00122332">
        <w:trPr>
          <w:trHeight w:val="315"/>
          <w:jc w:val="center"/>
        </w:trPr>
        <w:tc>
          <w:tcPr>
            <w:tcW w:w="3399" w:type="dxa"/>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7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86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34</w:t>
            </w:r>
          </w:p>
        </w:tc>
        <w:tc>
          <w:tcPr>
            <w:tcW w:w="736"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882"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66</w:t>
            </w:r>
          </w:p>
        </w:tc>
        <w:tc>
          <w:tcPr>
            <w:tcW w:w="74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879"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774"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8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145"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801"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r>
      <w:tr w:rsidR="00122332" w:rsidRPr="004C3C98" w:rsidTr="00122332">
        <w:trPr>
          <w:trHeight w:val="315"/>
          <w:jc w:val="center"/>
        </w:trPr>
        <w:tc>
          <w:tcPr>
            <w:tcW w:w="3399" w:type="dxa"/>
            <w:tcBorders>
              <w:bottom w:val="single" w:sz="4" w:space="0" w:color="auto"/>
            </w:tcBorders>
            <w:shd w:val="clear" w:color="auto" w:fill="FFFF00"/>
            <w:noWrap/>
            <w:hideMark/>
          </w:tcPr>
          <w:p w:rsidR="00122332" w:rsidRPr="004C3C98" w:rsidRDefault="00122332"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vAlign w:val="bottom"/>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16</w:t>
            </w:r>
          </w:p>
        </w:tc>
        <w:tc>
          <w:tcPr>
            <w:tcW w:w="7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w:t>
            </w:r>
          </w:p>
        </w:tc>
        <w:tc>
          <w:tcPr>
            <w:tcW w:w="86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69</w:t>
            </w:r>
          </w:p>
        </w:tc>
        <w:tc>
          <w:tcPr>
            <w:tcW w:w="736"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882"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31</w:t>
            </w:r>
          </w:p>
        </w:tc>
        <w:tc>
          <w:tcPr>
            <w:tcW w:w="74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879"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774"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853"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1145"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801" w:type="dxa"/>
            <w:tcBorders>
              <w:top w:val="nil"/>
              <w:left w:val="nil"/>
              <w:bottom w:val="single" w:sz="4" w:space="0" w:color="auto"/>
              <w:right w:val="single" w:sz="4" w:space="0" w:color="auto"/>
            </w:tcBorders>
            <w:shd w:val="clear" w:color="000000" w:fill="FFFFFF"/>
            <w:noWrap/>
            <w:vAlign w:val="bottom"/>
          </w:tcPr>
          <w:p w:rsidR="00122332" w:rsidRPr="004C3C98" w:rsidRDefault="00122332"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r>
      <w:tr w:rsidR="00122332" w:rsidRPr="004C3C98" w:rsidTr="00122332">
        <w:trPr>
          <w:trHeight w:val="315"/>
          <w:jc w:val="center"/>
        </w:trPr>
        <w:tc>
          <w:tcPr>
            <w:tcW w:w="3399" w:type="dxa"/>
            <w:tcBorders>
              <w:top w:val="single" w:sz="4" w:space="0" w:color="auto"/>
            </w:tcBorders>
            <w:shd w:val="clear" w:color="auto" w:fill="95B3D7" w:themeFill="accent1" w:themeFillTint="99"/>
            <w:noWrap/>
          </w:tcPr>
          <w:p w:rsidR="00122332" w:rsidRPr="004C3C98" w:rsidRDefault="00122332"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122332" w:rsidRPr="004C3C98" w:rsidRDefault="00122332"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122332" w:rsidRPr="004C3C98" w:rsidRDefault="00122332"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1649</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122332" w:rsidRPr="004C3C98" w:rsidRDefault="00122332"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289</w:t>
            </w:r>
          </w:p>
        </w:tc>
        <w:tc>
          <w:tcPr>
            <w:tcW w:w="86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122332" w:rsidRPr="004C3C98" w:rsidRDefault="00122332"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18%</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122332" w:rsidRPr="004C3C98" w:rsidRDefault="00122332"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776</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122332" w:rsidRPr="004C3C98" w:rsidRDefault="00ED2F74"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47%</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122332" w:rsidRPr="004C3C98" w:rsidRDefault="00122332"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484</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122332" w:rsidRPr="004C3C98" w:rsidRDefault="00ED2F74"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29%</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122332" w:rsidRPr="004C3C98" w:rsidRDefault="00122332"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100</w:t>
            </w:r>
          </w:p>
        </w:tc>
        <w:tc>
          <w:tcPr>
            <w:tcW w:w="8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122332" w:rsidRPr="004C3C98" w:rsidRDefault="00ED2F74"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6%</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122332" w:rsidRPr="004C3C98" w:rsidRDefault="00122332"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94 %</w:t>
            </w:r>
          </w:p>
        </w:tc>
        <w:tc>
          <w:tcPr>
            <w:tcW w:w="801"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122332" w:rsidRPr="004C3C98" w:rsidRDefault="00122332"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65%</w:t>
            </w:r>
          </w:p>
        </w:tc>
      </w:tr>
    </w:tbl>
    <w:p w:rsidR="00122332" w:rsidRPr="004C3C98" w:rsidRDefault="0012233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122332" w:rsidRPr="004C3C98" w:rsidRDefault="00122332"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122332" w:rsidRPr="004C3C98" w:rsidRDefault="00122332"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5000" w:type="pct"/>
        <w:jc w:val="center"/>
        <w:tblLook w:val="04A0" w:firstRow="1" w:lastRow="0" w:firstColumn="1" w:lastColumn="0" w:noHBand="0" w:noVBand="1"/>
      </w:tblPr>
      <w:tblGrid>
        <w:gridCol w:w="2575"/>
        <w:gridCol w:w="643"/>
        <w:gridCol w:w="643"/>
        <w:gridCol w:w="643"/>
        <w:gridCol w:w="643"/>
        <w:gridCol w:w="643"/>
        <w:gridCol w:w="643"/>
        <w:gridCol w:w="643"/>
        <w:gridCol w:w="643"/>
        <w:gridCol w:w="643"/>
        <w:gridCol w:w="643"/>
        <w:gridCol w:w="533"/>
        <w:gridCol w:w="643"/>
        <w:gridCol w:w="735"/>
        <w:gridCol w:w="764"/>
        <w:gridCol w:w="735"/>
        <w:gridCol w:w="735"/>
        <w:gridCol w:w="763"/>
        <w:gridCol w:w="873"/>
      </w:tblGrid>
      <w:tr w:rsidR="00122332" w:rsidRPr="004C3C98" w:rsidTr="00122332">
        <w:trPr>
          <w:trHeight w:val="315"/>
          <w:jc w:val="center"/>
        </w:trPr>
        <w:tc>
          <w:tcPr>
            <w:tcW w:w="878" w:type="pct"/>
            <w:vMerge w:val="restart"/>
            <w:shd w:val="clear" w:color="auto" w:fill="D99594" w:themeFill="accent2" w:themeFillTint="99"/>
            <w:noWrap/>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22" w:type="pct"/>
            <w:gridSpan w:val="18"/>
            <w:shd w:val="clear" w:color="auto" w:fill="BFBFBF" w:themeFill="background1" w:themeFillShade="BF"/>
            <w:noWrap/>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 класс</w:t>
            </w:r>
          </w:p>
        </w:tc>
      </w:tr>
      <w:tr w:rsidR="00122332" w:rsidRPr="004C3C98" w:rsidTr="00122332">
        <w:trPr>
          <w:trHeight w:val="300"/>
          <w:jc w:val="center"/>
        </w:trPr>
        <w:tc>
          <w:tcPr>
            <w:tcW w:w="878" w:type="pct"/>
            <w:vMerge/>
            <w:shd w:val="clear" w:color="auto" w:fill="D99594" w:themeFill="accent2" w:themeFillTint="99"/>
            <w:hideMark/>
          </w:tcPr>
          <w:p w:rsidR="00122332" w:rsidRPr="004C3C98" w:rsidRDefault="00122332" w:rsidP="004C3C98">
            <w:pPr>
              <w:spacing w:after="0" w:line="240" w:lineRule="auto"/>
              <w:jc w:val="center"/>
              <w:rPr>
                <w:rFonts w:asciiTheme="majorHAnsi" w:hAnsiTheme="majorHAnsi"/>
                <w:b/>
                <w:sz w:val="24"/>
                <w:szCs w:val="24"/>
              </w:rPr>
            </w:pPr>
          </w:p>
        </w:tc>
        <w:tc>
          <w:tcPr>
            <w:tcW w:w="4122" w:type="pct"/>
            <w:gridSpan w:val="18"/>
            <w:shd w:val="clear" w:color="auto" w:fill="00B050"/>
            <w:noWrap/>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История</w:t>
            </w:r>
          </w:p>
        </w:tc>
      </w:tr>
      <w:tr w:rsidR="00ED2F74" w:rsidRPr="004C3C98" w:rsidTr="00ED2F74">
        <w:trPr>
          <w:trHeight w:val="375"/>
          <w:jc w:val="center"/>
        </w:trPr>
        <w:tc>
          <w:tcPr>
            <w:tcW w:w="878" w:type="pct"/>
            <w:vMerge/>
            <w:shd w:val="clear" w:color="auto" w:fill="D99594" w:themeFill="accent2" w:themeFillTint="99"/>
            <w:hideMark/>
          </w:tcPr>
          <w:p w:rsidR="00122332" w:rsidRPr="004C3C98" w:rsidRDefault="00122332" w:rsidP="004C3C98">
            <w:pPr>
              <w:spacing w:after="0" w:line="240" w:lineRule="auto"/>
              <w:jc w:val="center"/>
              <w:rPr>
                <w:rFonts w:asciiTheme="majorHAnsi" w:hAnsiTheme="majorHAnsi"/>
                <w:b/>
                <w:sz w:val="24"/>
                <w:szCs w:val="24"/>
              </w:rPr>
            </w:pPr>
          </w:p>
        </w:tc>
        <w:tc>
          <w:tcPr>
            <w:tcW w:w="662" w:type="pct"/>
            <w:gridSpan w:val="3"/>
            <w:shd w:val="clear" w:color="auto" w:fill="E36C0A" w:themeFill="accent6" w:themeFillShade="BF"/>
            <w:noWrap/>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63" w:type="pct"/>
            <w:gridSpan w:val="3"/>
            <w:shd w:val="clear" w:color="auto" w:fill="E36C0A" w:themeFill="accent6" w:themeFillShade="BF"/>
            <w:noWrap/>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63" w:type="pct"/>
            <w:gridSpan w:val="3"/>
            <w:shd w:val="clear" w:color="auto" w:fill="E36C0A" w:themeFill="accent6" w:themeFillShade="BF"/>
            <w:noWrap/>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663" w:type="pct"/>
            <w:gridSpan w:val="3"/>
            <w:shd w:val="clear" w:color="auto" w:fill="E36C0A" w:themeFill="accent6" w:themeFillShade="BF"/>
            <w:noWrap/>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480" w:type="pct"/>
            <w:gridSpan w:val="2"/>
            <w:shd w:val="clear" w:color="auto" w:fill="FABF8F" w:themeFill="accent6" w:themeFillTint="99"/>
            <w:noWrap/>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423" w:type="pct"/>
            <w:gridSpan w:val="2"/>
            <w:shd w:val="clear" w:color="auto" w:fill="FABF8F" w:themeFill="accent6" w:themeFillTint="99"/>
            <w:noWrap/>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67" w:type="pct"/>
            <w:gridSpan w:val="2"/>
            <w:shd w:val="clear" w:color="auto" w:fill="FABF8F" w:themeFill="accent6" w:themeFillTint="99"/>
            <w:noWrap/>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ED2F74" w:rsidRPr="004C3C98" w:rsidTr="00ED2F74">
        <w:trPr>
          <w:cantSplit/>
          <w:trHeight w:val="1828"/>
          <w:jc w:val="center"/>
        </w:trPr>
        <w:tc>
          <w:tcPr>
            <w:tcW w:w="878" w:type="pct"/>
            <w:vMerge/>
            <w:shd w:val="clear" w:color="auto" w:fill="D99594" w:themeFill="accent2" w:themeFillTint="99"/>
            <w:hideMark/>
          </w:tcPr>
          <w:p w:rsidR="00122332" w:rsidRPr="004C3C98" w:rsidRDefault="00122332" w:rsidP="004C3C98">
            <w:pPr>
              <w:spacing w:after="0" w:line="240" w:lineRule="auto"/>
              <w:jc w:val="center"/>
              <w:rPr>
                <w:rFonts w:asciiTheme="majorHAnsi" w:hAnsiTheme="majorHAnsi"/>
                <w:b/>
                <w:sz w:val="24"/>
                <w:szCs w:val="24"/>
              </w:rPr>
            </w:pPr>
          </w:p>
        </w:tc>
        <w:tc>
          <w:tcPr>
            <w:tcW w:w="221" w:type="pct"/>
            <w:tcBorders>
              <w:bottom w:val="single" w:sz="4" w:space="0" w:color="auto"/>
            </w:tcBorders>
            <w:shd w:val="clear" w:color="auto" w:fill="FABF8F" w:themeFill="accent6" w:themeFillTint="99"/>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21" w:type="pct"/>
            <w:tcBorders>
              <w:bottom w:val="single" w:sz="4" w:space="0" w:color="auto"/>
            </w:tcBorders>
            <w:shd w:val="clear" w:color="auto" w:fill="FABF8F" w:themeFill="accent6" w:themeFillTint="99"/>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21" w:type="pct"/>
            <w:tcBorders>
              <w:bottom w:val="single" w:sz="4" w:space="0" w:color="auto"/>
            </w:tcBorders>
            <w:shd w:val="clear" w:color="auto" w:fill="FABF8F" w:themeFill="accent6" w:themeFillTint="99"/>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21" w:type="pct"/>
            <w:tcBorders>
              <w:bottom w:val="single" w:sz="4" w:space="0" w:color="auto"/>
            </w:tcBorders>
            <w:shd w:val="clear" w:color="auto" w:fill="FABF8F" w:themeFill="accent6" w:themeFillTint="99"/>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21" w:type="pct"/>
            <w:tcBorders>
              <w:bottom w:val="single" w:sz="4" w:space="0" w:color="auto"/>
            </w:tcBorders>
            <w:shd w:val="clear" w:color="auto" w:fill="FABF8F" w:themeFill="accent6" w:themeFillTint="99"/>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21" w:type="pct"/>
            <w:tcBorders>
              <w:bottom w:val="single" w:sz="4" w:space="0" w:color="auto"/>
            </w:tcBorders>
            <w:shd w:val="clear" w:color="auto" w:fill="FABF8F" w:themeFill="accent6" w:themeFillTint="99"/>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21" w:type="pct"/>
            <w:tcBorders>
              <w:bottom w:val="single" w:sz="4" w:space="0" w:color="auto"/>
            </w:tcBorders>
            <w:shd w:val="clear" w:color="auto" w:fill="FABF8F" w:themeFill="accent6" w:themeFillTint="99"/>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21" w:type="pct"/>
            <w:tcBorders>
              <w:bottom w:val="single" w:sz="4" w:space="0" w:color="auto"/>
            </w:tcBorders>
            <w:shd w:val="clear" w:color="auto" w:fill="FABF8F" w:themeFill="accent6" w:themeFillTint="99"/>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21" w:type="pct"/>
            <w:tcBorders>
              <w:bottom w:val="single" w:sz="4" w:space="0" w:color="auto"/>
            </w:tcBorders>
            <w:shd w:val="clear" w:color="auto" w:fill="FABF8F" w:themeFill="accent6" w:themeFillTint="99"/>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21" w:type="pct"/>
            <w:tcBorders>
              <w:bottom w:val="single" w:sz="4" w:space="0" w:color="auto"/>
            </w:tcBorders>
            <w:shd w:val="clear" w:color="auto" w:fill="FABF8F" w:themeFill="accent6" w:themeFillTint="99"/>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21" w:type="pct"/>
            <w:tcBorders>
              <w:bottom w:val="single" w:sz="4" w:space="0" w:color="auto"/>
            </w:tcBorders>
            <w:shd w:val="clear" w:color="auto" w:fill="FABF8F" w:themeFill="accent6" w:themeFillTint="99"/>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21" w:type="pct"/>
            <w:tcBorders>
              <w:bottom w:val="single" w:sz="4" w:space="0" w:color="auto"/>
            </w:tcBorders>
            <w:shd w:val="clear" w:color="auto" w:fill="FABF8F" w:themeFill="accent6" w:themeFillTint="99"/>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1" w:type="pct"/>
            <w:tcBorders>
              <w:bottom w:val="single" w:sz="4" w:space="0" w:color="auto"/>
            </w:tcBorders>
            <w:shd w:val="clear" w:color="auto" w:fill="FFFF00"/>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69" w:type="pct"/>
            <w:tcBorders>
              <w:bottom w:val="single" w:sz="4" w:space="0" w:color="auto"/>
            </w:tcBorders>
            <w:shd w:val="clear" w:color="auto" w:fill="FFFF00"/>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12" w:type="pct"/>
            <w:tcBorders>
              <w:bottom w:val="single" w:sz="4" w:space="0" w:color="auto"/>
            </w:tcBorders>
            <w:shd w:val="clear" w:color="auto" w:fill="FFFF00"/>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11" w:type="pct"/>
            <w:tcBorders>
              <w:bottom w:val="single" w:sz="4" w:space="0" w:color="auto"/>
            </w:tcBorders>
            <w:shd w:val="clear" w:color="auto" w:fill="FFFF00"/>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65" w:type="pct"/>
            <w:tcBorders>
              <w:bottom w:val="single" w:sz="4" w:space="0" w:color="auto"/>
            </w:tcBorders>
            <w:shd w:val="clear" w:color="auto" w:fill="FFFF00"/>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02" w:type="pct"/>
            <w:tcBorders>
              <w:bottom w:val="single" w:sz="4" w:space="0" w:color="auto"/>
            </w:tcBorders>
            <w:shd w:val="clear" w:color="auto" w:fill="FFFF00"/>
            <w:noWrap/>
            <w:textDirection w:val="btLr"/>
            <w:vAlign w:val="center"/>
            <w:hideMark/>
          </w:tcPr>
          <w:p w:rsidR="00122332" w:rsidRPr="004C3C98" w:rsidRDefault="00122332"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ED2F74" w:rsidRPr="004C3C98" w:rsidTr="00ED2F74">
        <w:trPr>
          <w:trHeight w:val="300"/>
          <w:jc w:val="center"/>
        </w:trPr>
        <w:tc>
          <w:tcPr>
            <w:tcW w:w="878" w:type="pct"/>
            <w:tcBorders>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221" w:type="pct"/>
            <w:tcBorders>
              <w:top w:val="single" w:sz="4" w:space="0" w:color="auto"/>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22</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37</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20</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13</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211" w:type="pct"/>
            <w:tcBorders>
              <w:top w:val="single" w:sz="4" w:space="0" w:color="auto"/>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34</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79</w:t>
            </w:r>
          </w:p>
        </w:tc>
        <w:tc>
          <w:tcPr>
            <w:tcW w:w="212" w:type="pct"/>
            <w:tcBorders>
              <w:top w:val="single" w:sz="4" w:space="0" w:color="auto"/>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11" w:type="pct"/>
            <w:tcBorders>
              <w:top w:val="single" w:sz="4" w:space="0" w:color="auto"/>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65" w:type="pct"/>
            <w:tcBorders>
              <w:top w:val="single" w:sz="4" w:space="0" w:color="auto"/>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72</w:t>
            </w:r>
          </w:p>
        </w:tc>
        <w:tc>
          <w:tcPr>
            <w:tcW w:w="302" w:type="pct"/>
            <w:tcBorders>
              <w:top w:val="single" w:sz="4" w:space="0" w:color="auto"/>
              <w:left w:val="nil"/>
              <w:bottom w:val="single" w:sz="4"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96</w:t>
            </w:r>
          </w:p>
        </w:tc>
      </w:tr>
      <w:tr w:rsidR="00ED2F74" w:rsidRPr="004C3C98" w:rsidTr="00ED2F74">
        <w:trPr>
          <w:trHeight w:val="300"/>
          <w:jc w:val="center"/>
        </w:trPr>
        <w:tc>
          <w:tcPr>
            <w:tcW w:w="878" w:type="pct"/>
            <w:tcBorders>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50</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30</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37</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35</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51</w:t>
            </w:r>
          </w:p>
        </w:tc>
        <w:tc>
          <w:tcPr>
            <w:tcW w:w="269"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c>
          <w:tcPr>
            <w:tcW w:w="212"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65"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47</w:t>
            </w:r>
          </w:p>
        </w:tc>
        <w:tc>
          <w:tcPr>
            <w:tcW w:w="302" w:type="pct"/>
            <w:tcBorders>
              <w:top w:val="nil"/>
              <w:left w:val="nil"/>
              <w:bottom w:val="single" w:sz="4"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98</w:t>
            </w:r>
          </w:p>
        </w:tc>
      </w:tr>
      <w:tr w:rsidR="00ED2F74" w:rsidRPr="004C3C98" w:rsidTr="00ED2F74">
        <w:trPr>
          <w:trHeight w:val="300"/>
          <w:jc w:val="center"/>
        </w:trPr>
        <w:tc>
          <w:tcPr>
            <w:tcW w:w="878" w:type="pct"/>
            <w:tcBorders>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21</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24</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17</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13</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12</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53</w:t>
            </w:r>
          </w:p>
        </w:tc>
        <w:tc>
          <w:tcPr>
            <w:tcW w:w="269"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97</w:t>
            </w:r>
          </w:p>
        </w:tc>
        <w:tc>
          <w:tcPr>
            <w:tcW w:w="212"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52</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91</w:t>
            </w:r>
          </w:p>
        </w:tc>
        <w:tc>
          <w:tcPr>
            <w:tcW w:w="265"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64</w:t>
            </w:r>
          </w:p>
        </w:tc>
        <w:tc>
          <w:tcPr>
            <w:tcW w:w="302" w:type="pct"/>
            <w:tcBorders>
              <w:top w:val="nil"/>
              <w:left w:val="nil"/>
              <w:bottom w:val="single" w:sz="4"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91</w:t>
            </w:r>
          </w:p>
        </w:tc>
      </w:tr>
      <w:tr w:rsidR="00ED2F74" w:rsidRPr="004C3C98" w:rsidTr="00ED2F74">
        <w:trPr>
          <w:trHeight w:val="300"/>
          <w:jc w:val="center"/>
        </w:trPr>
        <w:tc>
          <w:tcPr>
            <w:tcW w:w="878" w:type="pct"/>
            <w:tcBorders>
              <w:bottom w:val="single" w:sz="4" w:space="0" w:color="auto"/>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221" w:type="pct"/>
            <w:tcBorders>
              <w:top w:val="nil"/>
              <w:left w:val="single" w:sz="8"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45</w:t>
            </w:r>
          </w:p>
        </w:tc>
        <w:tc>
          <w:tcPr>
            <w:tcW w:w="221" w:type="pct"/>
            <w:tcBorders>
              <w:top w:val="nil"/>
              <w:left w:val="nil"/>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w:t>
            </w:r>
          </w:p>
        </w:tc>
        <w:tc>
          <w:tcPr>
            <w:tcW w:w="221" w:type="pct"/>
            <w:tcBorders>
              <w:top w:val="nil"/>
              <w:left w:val="nil"/>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23</w:t>
            </w:r>
          </w:p>
        </w:tc>
        <w:tc>
          <w:tcPr>
            <w:tcW w:w="221" w:type="pct"/>
            <w:tcBorders>
              <w:top w:val="nil"/>
              <w:left w:val="nil"/>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65</w:t>
            </w:r>
          </w:p>
        </w:tc>
        <w:tc>
          <w:tcPr>
            <w:tcW w:w="221" w:type="pct"/>
            <w:tcBorders>
              <w:top w:val="nil"/>
              <w:left w:val="nil"/>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w:t>
            </w:r>
          </w:p>
        </w:tc>
        <w:tc>
          <w:tcPr>
            <w:tcW w:w="221" w:type="pct"/>
            <w:tcBorders>
              <w:top w:val="nil"/>
              <w:left w:val="nil"/>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107</w:t>
            </w:r>
          </w:p>
        </w:tc>
        <w:tc>
          <w:tcPr>
            <w:tcW w:w="221" w:type="pct"/>
            <w:tcBorders>
              <w:top w:val="nil"/>
              <w:left w:val="nil"/>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43</w:t>
            </w:r>
          </w:p>
        </w:tc>
        <w:tc>
          <w:tcPr>
            <w:tcW w:w="221" w:type="pct"/>
            <w:tcBorders>
              <w:top w:val="nil"/>
              <w:left w:val="nil"/>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w:t>
            </w:r>
          </w:p>
        </w:tc>
        <w:tc>
          <w:tcPr>
            <w:tcW w:w="221" w:type="pct"/>
            <w:tcBorders>
              <w:top w:val="nil"/>
              <w:left w:val="nil"/>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48</w:t>
            </w:r>
          </w:p>
        </w:tc>
        <w:tc>
          <w:tcPr>
            <w:tcW w:w="221" w:type="pct"/>
            <w:tcBorders>
              <w:top w:val="nil"/>
              <w:left w:val="nil"/>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3</w:t>
            </w:r>
          </w:p>
        </w:tc>
        <w:tc>
          <w:tcPr>
            <w:tcW w:w="221" w:type="pct"/>
            <w:tcBorders>
              <w:top w:val="nil"/>
              <w:left w:val="nil"/>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w:t>
            </w:r>
          </w:p>
        </w:tc>
        <w:tc>
          <w:tcPr>
            <w:tcW w:w="221" w:type="pct"/>
            <w:tcBorders>
              <w:top w:val="nil"/>
              <w:left w:val="nil"/>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9</w:t>
            </w:r>
          </w:p>
        </w:tc>
        <w:tc>
          <w:tcPr>
            <w:tcW w:w="211" w:type="pct"/>
            <w:tcBorders>
              <w:top w:val="nil"/>
              <w:left w:val="nil"/>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70</w:t>
            </w:r>
          </w:p>
        </w:tc>
        <w:tc>
          <w:tcPr>
            <w:tcW w:w="269" w:type="pct"/>
            <w:tcBorders>
              <w:top w:val="nil"/>
              <w:left w:val="nil"/>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98</w:t>
            </w:r>
          </w:p>
        </w:tc>
        <w:tc>
          <w:tcPr>
            <w:tcW w:w="212" w:type="pct"/>
            <w:tcBorders>
              <w:top w:val="nil"/>
              <w:left w:val="nil"/>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79</w:t>
            </w:r>
          </w:p>
        </w:tc>
        <w:tc>
          <w:tcPr>
            <w:tcW w:w="211" w:type="pct"/>
            <w:tcBorders>
              <w:top w:val="nil"/>
              <w:left w:val="nil"/>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98</w:t>
            </w:r>
          </w:p>
        </w:tc>
        <w:tc>
          <w:tcPr>
            <w:tcW w:w="265" w:type="pct"/>
            <w:tcBorders>
              <w:top w:val="nil"/>
              <w:left w:val="nil"/>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68</w:t>
            </w:r>
          </w:p>
        </w:tc>
        <w:tc>
          <w:tcPr>
            <w:tcW w:w="302" w:type="pct"/>
            <w:tcBorders>
              <w:top w:val="nil"/>
              <w:left w:val="nil"/>
              <w:bottom w:val="single" w:sz="4" w:space="0" w:color="auto"/>
              <w:right w:val="single" w:sz="8"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96</w:t>
            </w:r>
          </w:p>
        </w:tc>
      </w:tr>
      <w:tr w:rsidR="00ED2F74" w:rsidRPr="004C3C98" w:rsidTr="00ED2F74">
        <w:trPr>
          <w:trHeight w:val="300"/>
          <w:jc w:val="center"/>
        </w:trPr>
        <w:tc>
          <w:tcPr>
            <w:tcW w:w="878" w:type="pct"/>
            <w:tcBorders>
              <w:top w:val="single" w:sz="4" w:space="0" w:color="auto"/>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30</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47</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41</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46</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35</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46</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52</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12</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21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67</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97</w:t>
            </w:r>
          </w:p>
        </w:tc>
        <w:tc>
          <w:tcPr>
            <w:tcW w:w="21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46</w:t>
            </w:r>
          </w:p>
        </w:tc>
        <w:tc>
          <w:tcPr>
            <w:tcW w:w="21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89</w:t>
            </w:r>
          </w:p>
        </w:tc>
        <w:tc>
          <w:tcPr>
            <w:tcW w:w="26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48</w:t>
            </w:r>
          </w:p>
        </w:tc>
        <w:tc>
          <w:tcPr>
            <w:tcW w:w="30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r>
      <w:tr w:rsidR="00ED2F74" w:rsidRPr="004C3C98" w:rsidTr="00ED2F74">
        <w:trPr>
          <w:trHeight w:val="300"/>
          <w:jc w:val="center"/>
        </w:trPr>
        <w:tc>
          <w:tcPr>
            <w:tcW w:w="878" w:type="pct"/>
            <w:tcBorders>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12</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23</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34</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64</w:t>
            </w:r>
          </w:p>
        </w:tc>
        <w:tc>
          <w:tcPr>
            <w:tcW w:w="269"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94</w:t>
            </w:r>
          </w:p>
        </w:tc>
        <w:tc>
          <w:tcPr>
            <w:tcW w:w="212"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65"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79</w:t>
            </w:r>
          </w:p>
        </w:tc>
        <w:tc>
          <w:tcPr>
            <w:tcW w:w="302" w:type="pct"/>
            <w:tcBorders>
              <w:top w:val="nil"/>
              <w:left w:val="nil"/>
              <w:bottom w:val="single" w:sz="4"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96</w:t>
            </w:r>
          </w:p>
        </w:tc>
      </w:tr>
      <w:tr w:rsidR="00ED2F74" w:rsidRPr="004C3C98" w:rsidTr="00ED2F74">
        <w:trPr>
          <w:trHeight w:val="300"/>
          <w:jc w:val="center"/>
        </w:trPr>
        <w:tc>
          <w:tcPr>
            <w:tcW w:w="878" w:type="pct"/>
            <w:tcBorders>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17</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19</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22</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33</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32</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33</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31</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38</w:t>
            </w:r>
          </w:p>
        </w:tc>
        <w:tc>
          <w:tcPr>
            <w:tcW w:w="269"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70</w:t>
            </w:r>
          </w:p>
        </w:tc>
        <w:tc>
          <w:tcPr>
            <w:tcW w:w="212"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65"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57</w:t>
            </w:r>
          </w:p>
        </w:tc>
        <w:tc>
          <w:tcPr>
            <w:tcW w:w="302" w:type="pct"/>
            <w:tcBorders>
              <w:top w:val="nil"/>
              <w:left w:val="nil"/>
              <w:bottom w:val="single" w:sz="4"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r>
      <w:tr w:rsidR="00ED2F74" w:rsidRPr="004C3C98" w:rsidTr="00ED2F74">
        <w:trPr>
          <w:trHeight w:val="300"/>
          <w:jc w:val="center"/>
        </w:trPr>
        <w:tc>
          <w:tcPr>
            <w:tcW w:w="878" w:type="pct"/>
            <w:tcBorders>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43</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42</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39</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59</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59</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53</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16</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26</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27</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86</w:t>
            </w:r>
          </w:p>
        </w:tc>
        <w:tc>
          <w:tcPr>
            <w:tcW w:w="269"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212"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79</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sz w:val="24"/>
                <w:szCs w:val="24"/>
              </w:rPr>
            </w:pPr>
            <w:r w:rsidRPr="004C3C98">
              <w:rPr>
                <w:rFonts w:asciiTheme="majorHAnsi" w:hAnsiTheme="majorHAnsi"/>
                <w:sz w:val="24"/>
                <w:szCs w:val="24"/>
              </w:rPr>
              <w:t>100</w:t>
            </w:r>
          </w:p>
        </w:tc>
        <w:tc>
          <w:tcPr>
            <w:tcW w:w="265"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71</w:t>
            </w:r>
          </w:p>
        </w:tc>
        <w:tc>
          <w:tcPr>
            <w:tcW w:w="302" w:type="pct"/>
            <w:tcBorders>
              <w:top w:val="nil"/>
              <w:left w:val="nil"/>
              <w:bottom w:val="single" w:sz="4"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r>
      <w:tr w:rsidR="00ED2F74" w:rsidRPr="004C3C98" w:rsidTr="00ED2F74">
        <w:trPr>
          <w:trHeight w:val="300"/>
          <w:jc w:val="center"/>
        </w:trPr>
        <w:tc>
          <w:tcPr>
            <w:tcW w:w="878" w:type="pct"/>
            <w:tcBorders>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19</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17</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26</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19</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69"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2"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42</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89</w:t>
            </w:r>
          </w:p>
        </w:tc>
        <w:tc>
          <w:tcPr>
            <w:tcW w:w="265"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86</w:t>
            </w:r>
          </w:p>
        </w:tc>
        <w:tc>
          <w:tcPr>
            <w:tcW w:w="302" w:type="pct"/>
            <w:tcBorders>
              <w:top w:val="nil"/>
              <w:left w:val="nil"/>
              <w:bottom w:val="single" w:sz="4"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43</w:t>
            </w:r>
          </w:p>
        </w:tc>
      </w:tr>
      <w:tr w:rsidR="00ED2F74" w:rsidRPr="004C3C98" w:rsidTr="00ED2F74">
        <w:trPr>
          <w:trHeight w:val="300"/>
          <w:jc w:val="center"/>
        </w:trPr>
        <w:tc>
          <w:tcPr>
            <w:tcW w:w="878" w:type="pct"/>
            <w:tcBorders>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18</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40</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43</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34</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28</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57</w:t>
            </w:r>
          </w:p>
        </w:tc>
        <w:tc>
          <w:tcPr>
            <w:tcW w:w="269"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91</w:t>
            </w:r>
          </w:p>
        </w:tc>
        <w:tc>
          <w:tcPr>
            <w:tcW w:w="212"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65"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64</w:t>
            </w:r>
          </w:p>
        </w:tc>
        <w:tc>
          <w:tcPr>
            <w:tcW w:w="302" w:type="pct"/>
            <w:tcBorders>
              <w:top w:val="nil"/>
              <w:left w:val="nil"/>
              <w:bottom w:val="single" w:sz="4"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96</w:t>
            </w:r>
          </w:p>
        </w:tc>
      </w:tr>
      <w:tr w:rsidR="00ED2F74" w:rsidRPr="004C3C98" w:rsidTr="00ED2F74">
        <w:trPr>
          <w:trHeight w:val="300"/>
          <w:jc w:val="center"/>
        </w:trPr>
        <w:tc>
          <w:tcPr>
            <w:tcW w:w="878" w:type="pct"/>
            <w:tcBorders>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69</w:t>
            </w:r>
          </w:p>
        </w:tc>
        <w:tc>
          <w:tcPr>
            <w:tcW w:w="269"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212"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65"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61</w:t>
            </w:r>
          </w:p>
        </w:tc>
        <w:tc>
          <w:tcPr>
            <w:tcW w:w="302" w:type="pct"/>
            <w:tcBorders>
              <w:top w:val="nil"/>
              <w:left w:val="nil"/>
              <w:bottom w:val="single" w:sz="4"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r>
      <w:tr w:rsidR="00ED2F74" w:rsidRPr="004C3C98" w:rsidTr="00ED2F74">
        <w:trPr>
          <w:trHeight w:val="300"/>
          <w:jc w:val="center"/>
        </w:trPr>
        <w:tc>
          <w:tcPr>
            <w:tcW w:w="878" w:type="pct"/>
            <w:tcBorders>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13</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24</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19</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26</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35</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40</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44</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23</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16</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32</w:t>
            </w:r>
          </w:p>
        </w:tc>
        <w:tc>
          <w:tcPr>
            <w:tcW w:w="269"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80</w:t>
            </w:r>
          </w:p>
        </w:tc>
        <w:tc>
          <w:tcPr>
            <w:tcW w:w="212"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39</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89</w:t>
            </w:r>
          </w:p>
        </w:tc>
        <w:tc>
          <w:tcPr>
            <w:tcW w:w="265"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72</w:t>
            </w:r>
          </w:p>
        </w:tc>
        <w:tc>
          <w:tcPr>
            <w:tcW w:w="302" w:type="pct"/>
            <w:tcBorders>
              <w:top w:val="nil"/>
              <w:left w:val="nil"/>
              <w:bottom w:val="single" w:sz="4"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r>
      <w:tr w:rsidR="00ED2F74" w:rsidRPr="004C3C98" w:rsidTr="00ED2F74">
        <w:trPr>
          <w:trHeight w:val="300"/>
          <w:jc w:val="center"/>
        </w:trPr>
        <w:tc>
          <w:tcPr>
            <w:tcW w:w="878" w:type="pct"/>
            <w:tcBorders>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17</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12</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27</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44</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14</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16</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18</w:t>
            </w:r>
          </w:p>
        </w:tc>
        <w:tc>
          <w:tcPr>
            <w:tcW w:w="269"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78</w:t>
            </w:r>
          </w:p>
        </w:tc>
        <w:tc>
          <w:tcPr>
            <w:tcW w:w="212"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65"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74</w:t>
            </w:r>
          </w:p>
        </w:tc>
        <w:tc>
          <w:tcPr>
            <w:tcW w:w="302" w:type="pct"/>
            <w:tcBorders>
              <w:top w:val="nil"/>
              <w:left w:val="nil"/>
              <w:bottom w:val="single" w:sz="4"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96</w:t>
            </w:r>
          </w:p>
        </w:tc>
      </w:tr>
      <w:tr w:rsidR="00ED2F74" w:rsidRPr="004C3C98" w:rsidTr="00ED2F74">
        <w:trPr>
          <w:trHeight w:val="300"/>
          <w:jc w:val="center"/>
        </w:trPr>
        <w:tc>
          <w:tcPr>
            <w:tcW w:w="878" w:type="pct"/>
            <w:tcBorders>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27</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59</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35</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69"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12"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65"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66</w:t>
            </w:r>
          </w:p>
        </w:tc>
        <w:tc>
          <w:tcPr>
            <w:tcW w:w="302" w:type="pct"/>
            <w:tcBorders>
              <w:top w:val="nil"/>
              <w:left w:val="nil"/>
              <w:bottom w:val="single" w:sz="4"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r>
      <w:tr w:rsidR="00ED2F74" w:rsidRPr="004C3C98" w:rsidTr="00ED2F74">
        <w:trPr>
          <w:trHeight w:val="300"/>
          <w:jc w:val="center"/>
        </w:trPr>
        <w:tc>
          <w:tcPr>
            <w:tcW w:w="878" w:type="pct"/>
            <w:tcBorders>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31</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29</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49</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62</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97</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83</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65</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55</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32</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70</w:t>
            </w:r>
          </w:p>
        </w:tc>
        <w:tc>
          <w:tcPr>
            <w:tcW w:w="269"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99</w:t>
            </w:r>
          </w:p>
        </w:tc>
        <w:tc>
          <w:tcPr>
            <w:tcW w:w="212"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54</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91</w:t>
            </w:r>
          </w:p>
        </w:tc>
        <w:tc>
          <w:tcPr>
            <w:tcW w:w="265"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65</w:t>
            </w:r>
          </w:p>
        </w:tc>
        <w:tc>
          <w:tcPr>
            <w:tcW w:w="302" w:type="pct"/>
            <w:tcBorders>
              <w:top w:val="nil"/>
              <w:left w:val="nil"/>
              <w:bottom w:val="single" w:sz="4"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r>
      <w:tr w:rsidR="00ED2F74" w:rsidRPr="004C3C98" w:rsidTr="00ED2F74">
        <w:trPr>
          <w:trHeight w:val="300"/>
          <w:jc w:val="center"/>
        </w:trPr>
        <w:tc>
          <w:tcPr>
            <w:tcW w:w="878" w:type="pct"/>
            <w:tcBorders>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28</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34</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44</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38</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34</w:t>
            </w:r>
          </w:p>
        </w:tc>
        <w:tc>
          <w:tcPr>
            <w:tcW w:w="269"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87</w:t>
            </w:r>
          </w:p>
        </w:tc>
        <w:tc>
          <w:tcPr>
            <w:tcW w:w="212"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65"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47</w:t>
            </w:r>
          </w:p>
        </w:tc>
        <w:tc>
          <w:tcPr>
            <w:tcW w:w="302" w:type="pct"/>
            <w:tcBorders>
              <w:top w:val="nil"/>
              <w:left w:val="nil"/>
              <w:bottom w:val="single" w:sz="4"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92</w:t>
            </w:r>
          </w:p>
        </w:tc>
      </w:tr>
      <w:tr w:rsidR="00ED2F74" w:rsidRPr="004C3C98" w:rsidTr="00ED2F74">
        <w:trPr>
          <w:trHeight w:val="300"/>
          <w:jc w:val="center"/>
        </w:trPr>
        <w:tc>
          <w:tcPr>
            <w:tcW w:w="878" w:type="pct"/>
            <w:tcBorders>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16</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15</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48</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83</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28</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28</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67</w:t>
            </w:r>
          </w:p>
        </w:tc>
        <w:tc>
          <w:tcPr>
            <w:tcW w:w="269"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97</w:t>
            </w:r>
          </w:p>
        </w:tc>
        <w:tc>
          <w:tcPr>
            <w:tcW w:w="212"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65"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74</w:t>
            </w:r>
          </w:p>
        </w:tc>
        <w:tc>
          <w:tcPr>
            <w:tcW w:w="302" w:type="pct"/>
            <w:tcBorders>
              <w:top w:val="nil"/>
              <w:left w:val="nil"/>
              <w:bottom w:val="single" w:sz="4"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95</w:t>
            </w:r>
          </w:p>
        </w:tc>
      </w:tr>
      <w:tr w:rsidR="00ED2F74" w:rsidRPr="004C3C98" w:rsidTr="00ED2F74">
        <w:trPr>
          <w:trHeight w:val="300"/>
          <w:jc w:val="center"/>
        </w:trPr>
        <w:tc>
          <w:tcPr>
            <w:tcW w:w="878" w:type="pct"/>
            <w:tcBorders>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2</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80</w:t>
            </w:r>
          </w:p>
        </w:tc>
        <w:tc>
          <w:tcPr>
            <w:tcW w:w="269"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212"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265"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302" w:type="pct"/>
            <w:tcBorders>
              <w:top w:val="nil"/>
              <w:left w:val="nil"/>
              <w:bottom w:val="single" w:sz="4"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r>
      <w:tr w:rsidR="00ED2F74" w:rsidRPr="004C3C98" w:rsidTr="00ED2F74">
        <w:trPr>
          <w:trHeight w:val="315"/>
          <w:jc w:val="center"/>
        </w:trPr>
        <w:tc>
          <w:tcPr>
            <w:tcW w:w="878" w:type="pct"/>
            <w:tcBorders>
              <w:bottom w:val="single" w:sz="4" w:space="0" w:color="auto"/>
              <w:right w:val="single" w:sz="4" w:space="0" w:color="auto"/>
            </w:tcBorders>
            <w:shd w:val="clear" w:color="auto" w:fill="D99594" w:themeFill="accent2" w:themeFillTint="99"/>
            <w:noWrap/>
            <w:hideMark/>
          </w:tcPr>
          <w:p w:rsidR="00ED2F74" w:rsidRPr="004C3C98" w:rsidRDefault="00ED2F74"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221" w:type="pct"/>
            <w:tcBorders>
              <w:top w:val="nil"/>
              <w:left w:val="single" w:sz="8" w:space="0" w:color="auto"/>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11</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5</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2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 -</w:t>
            </w:r>
          </w:p>
        </w:tc>
        <w:tc>
          <w:tcPr>
            <w:tcW w:w="211" w:type="pct"/>
            <w:tcBorders>
              <w:top w:val="nil"/>
              <w:left w:val="nil"/>
              <w:bottom w:val="single" w:sz="4"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33</w:t>
            </w:r>
          </w:p>
        </w:tc>
        <w:tc>
          <w:tcPr>
            <w:tcW w:w="269" w:type="pct"/>
            <w:tcBorders>
              <w:top w:val="nil"/>
              <w:left w:val="nil"/>
              <w:bottom w:val="single" w:sz="8"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67</w:t>
            </w:r>
          </w:p>
        </w:tc>
        <w:tc>
          <w:tcPr>
            <w:tcW w:w="212" w:type="pct"/>
            <w:tcBorders>
              <w:top w:val="nil"/>
              <w:left w:val="nil"/>
              <w:bottom w:val="single" w:sz="8"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93</w:t>
            </w:r>
          </w:p>
        </w:tc>
        <w:tc>
          <w:tcPr>
            <w:tcW w:w="211" w:type="pct"/>
            <w:tcBorders>
              <w:top w:val="nil"/>
              <w:left w:val="nil"/>
              <w:bottom w:val="single" w:sz="8"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265" w:type="pct"/>
            <w:tcBorders>
              <w:top w:val="nil"/>
              <w:left w:val="nil"/>
              <w:bottom w:val="single" w:sz="8" w:space="0" w:color="auto"/>
              <w:right w:val="single" w:sz="4"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c>
          <w:tcPr>
            <w:tcW w:w="302" w:type="pct"/>
            <w:tcBorders>
              <w:top w:val="nil"/>
              <w:left w:val="nil"/>
              <w:bottom w:val="single" w:sz="8" w:space="0" w:color="auto"/>
              <w:right w:val="single" w:sz="8" w:space="0" w:color="auto"/>
            </w:tcBorders>
            <w:shd w:val="clear" w:color="auto" w:fill="auto"/>
            <w:noWrap/>
            <w:vAlign w:val="bottom"/>
          </w:tcPr>
          <w:p w:rsidR="00ED2F74" w:rsidRPr="004C3C98" w:rsidRDefault="00ED2F74"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100</w:t>
            </w:r>
          </w:p>
        </w:tc>
      </w:tr>
      <w:tr w:rsidR="007A5574" w:rsidRPr="004C3C98" w:rsidTr="007A5574">
        <w:trPr>
          <w:trHeight w:val="315"/>
          <w:jc w:val="center"/>
        </w:trPr>
        <w:tc>
          <w:tcPr>
            <w:tcW w:w="878" w:type="pct"/>
            <w:tcBorders>
              <w:top w:val="single" w:sz="4" w:space="0" w:color="auto"/>
              <w:bottom w:val="single" w:sz="4" w:space="0" w:color="auto"/>
              <w:right w:val="single" w:sz="4" w:space="0" w:color="auto"/>
            </w:tcBorders>
            <w:shd w:val="clear" w:color="auto" w:fill="00B0F0"/>
            <w:noWrap/>
            <w:vAlign w:val="center"/>
          </w:tcPr>
          <w:p w:rsidR="00ED2F74" w:rsidRPr="004C3C98" w:rsidRDefault="00ED2F74"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ED2F74" w:rsidRPr="004C3C98" w:rsidRDefault="00ED2F7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215</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ED2F74" w:rsidRPr="004C3C98" w:rsidRDefault="00ED2F7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105</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ED2F74" w:rsidRPr="004C3C98" w:rsidRDefault="00ED2F7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289</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ED2F74" w:rsidRPr="004C3C98" w:rsidRDefault="00ED2F7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505</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ED2F74" w:rsidRPr="004C3C98" w:rsidRDefault="00ED2F7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239</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ED2F74" w:rsidRPr="004C3C98" w:rsidRDefault="00ED2F7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776</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ED2F74" w:rsidRPr="004C3C98" w:rsidRDefault="00ED2F7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505</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ED2F74" w:rsidRPr="004C3C98" w:rsidRDefault="00ED2F7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221</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ED2F74" w:rsidRPr="004C3C98" w:rsidRDefault="00ED2F7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484</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ED2F74" w:rsidRPr="004C3C98" w:rsidRDefault="00ED2F7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149</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ED2F74" w:rsidRPr="004C3C98" w:rsidRDefault="00ED2F7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46</w:t>
            </w:r>
          </w:p>
        </w:tc>
        <w:tc>
          <w:tcPr>
            <w:tcW w:w="22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ED2F74" w:rsidRPr="004C3C98" w:rsidRDefault="00ED2F7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100</w:t>
            </w:r>
          </w:p>
        </w:tc>
        <w:tc>
          <w:tcPr>
            <w:tcW w:w="211" w:type="pct"/>
            <w:tcBorders>
              <w:top w:val="single" w:sz="4" w:space="0" w:color="auto"/>
              <w:left w:val="single" w:sz="4" w:space="0" w:color="auto"/>
              <w:bottom w:val="single" w:sz="4" w:space="0" w:color="auto"/>
            </w:tcBorders>
            <w:shd w:val="clear" w:color="auto" w:fill="00B0F0"/>
            <w:noWrap/>
            <w:vAlign w:val="center"/>
          </w:tcPr>
          <w:p w:rsidR="00ED2F74" w:rsidRPr="004C3C98" w:rsidRDefault="007A5574"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52%</w:t>
            </w:r>
          </w:p>
        </w:tc>
        <w:tc>
          <w:tcPr>
            <w:tcW w:w="269" w:type="pct"/>
            <w:tcBorders>
              <w:top w:val="single" w:sz="4" w:space="0" w:color="auto"/>
            </w:tcBorders>
            <w:shd w:val="clear" w:color="auto" w:fill="00B0F0"/>
            <w:noWrap/>
            <w:vAlign w:val="center"/>
          </w:tcPr>
          <w:p w:rsidR="00ED2F74" w:rsidRPr="004C3C98" w:rsidRDefault="007A5574"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89%</w:t>
            </w:r>
          </w:p>
        </w:tc>
        <w:tc>
          <w:tcPr>
            <w:tcW w:w="212" w:type="pct"/>
            <w:tcBorders>
              <w:top w:val="single" w:sz="4" w:space="0" w:color="auto"/>
            </w:tcBorders>
            <w:shd w:val="clear" w:color="auto" w:fill="00B0F0"/>
            <w:noWrap/>
            <w:vAlign w:val="center"/>
          </w:tcPr>
          <w:p w:rsidR="00ED2F74" w:rsidRPr="004C3C98" w:rsidRDefault="007A5574"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56%</w:t>
            </w:r>
          </w:p>
        </w:tc>
        <w:tc>
          <w:tcPr>
            <w:tcW w:w="211" w:type="pct"/>
            <w:tcBorders>
              <w:top w:val="single" w:sz="4" w:space="0" w:color="auto"/>
            </w:tcBorders>
            <w:shd w:val="clear" w:color="auto" w:fill="00B0F0"/>
            <w:noWrap/>
            <w:vAlign w:val="center"/>
          </w:tcPr>
          <w:p w:rsidR="00ED2F74" w:rsidRPr="004C3C98" w:rsidRDefault="007A5574"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92%</w:t>
            </w:r>
          </w:p>
        </w:tc>
        <w:tc>
          <w:tcPr>
            <w:tcW w:w="265" w:type="pct"/>
            <w:tcBorders>
              <w:top w:val="single" w:sz="4" w:space="0" w:color="auto"/>
            </w:tcBorders>
            <w:shd w:val="clear" w:color="auto" w:fill="00B0F0"/>
            <w:noWrap/>
            <w:vAlign w:val="center"/>
          </w:tcPr>
          <w:p w:rsidR="00ED2F74" w:rsidRPr="004C3C98" w:rsidRDefault="007A5574"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65%</w:t>
            </w:r>
          </w:p>
        </w:tc>
        <w:tc>
          <w:tcPr>
            <w:tcW w:w="302" w:type="pct"/>
            <w:tcBorders>
              <w:top w:val="single" w:sz="4" w:space="0" w:color="auto"/>
            </w:tcBorders>
            <w:shd w:val="clear" w:color="auto" w:fill="00B0F0"/>
            <w:noWrap/>
            <w:vAlign w:val="center"/>
          </w:tcPr>
          <w:p w:rsidR="00ED2F74" w:rsidRPr="004C3C98" w:rsidRDefault="007A5574"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94%</w:t>
            </w:r>
          </w:p>
        </w:tc>
      </w:tr>
    </w:tbl>
    <w:p w:rsidR="00122332" w:rsidRPr="004C3C98" w:rsidRDefault="0012233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5A74C1" w:rsidRPr="004C3C98" w:rsidRDefault="005A74C1"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F2542D" w:rsidRPr="004C3C98" w:rsidRDefault="00F2542D"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bCs/>
          <w:color w:val="000000"/>
          <w:sz w:val="28"/>
          <w:szCs w:val="24"/>
          <w:lang w:eastAsia="ru-RU"/>
        </w:rPr>
        <w:t>Вывод</w:t>
      </w:r>
      <w:r w:rsidR="00EB5A33">
        <w:rPr>
          <w:rFonts w:asciiTheme="majorHAnsi" w:eastAsia="Times New Roman" w:hAnsiTheme="majorHAnsi" w:cs="Times New Roman"/>
          <w:b/>
          <w:bCs/>
          <w:color w:val="000000"/>
          <w:sz w:val="28"/>
          <w:szCs w:val="24"/>
          <w:lang w:eastAsia="ru-RU"/>
        </w:rPr>
        <w:t>ы</w:t>
      </w:r>
      <w:r w:rsidRPr="004C3C98">
        <w:rPr>
          <w:rFonts w:asciiTheme="majorHAnsi" w:eastAsia="Times New Roman" w:hAnsiTheme="majorHAnsi" w:cs="Times New Roman"/>
          <w:color w:val="000000"/>
          <w:sz w:val="28"/>
          <w:szCs w:val="24"/>
          <w:lang w:eastAsia="ru-RU"/>
        </w:rPr>
        <w:t xml:space="preserve">: Качество знаний в 2021 году по </w:t>
      </w:r>
      <w:r w:rsidR="00EB5A33">
        <w:rPr>
          <w:rFonts w:asciiTheme="majorHAnsi" w:eastAsia="Times New Roman" w:hAnsiTheme="majorHAnsi" w:cs="Times New Roman"/>
          <w:color w:val="000000"/>
          <w:sz w:val="28"/>
          <w:szCs w:val="24"/>
          <w:lang w:eastAsia="ru-RU"/>
        </w:rPr>
        <w:t xml:space="preserve">истории повысилось. </w:t>
      </w:r>
      <w:r w:rsidR="00EB5A33" w:rsidRPr="00EB5A33">
        <w:rPr>
          <w:rFonts w:asciiTheme="majorHAnsi" w:eastAsia="Times New Roman" w:hAnsiTheme="majorHAnsi" w:cs="Times New Roman"/>
          <w:color w:val="000000"/>
          <w:sz w:val="28"/>
          <w:szCs w:val="24"/>
          <w:lang w:eastAsia="ru-RU"/>
        </w:rPr>
        <w:t>Сравнивая результаты ВПР по истории, можно сказать, что обучающиеся успешно справились с работой. Все обучающиеся 5 класса достигли базового уровня подготовки.   </w:t>
      </w:r>
    </w:p>
    <w:p w:rsidR="00F2542D" w:rsidRPr="004C3C98" w:rsidRDefault="00F2542D"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F2542D" w:rsidRDefault="00F2542D"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bCs/>
          <w:color w:val="000000"/>
          <w:sz w:val="28"/>
          <w:szCs w:val="24"/>
          <w:lang w:eastAsia="ru-RU"/>
        </w:rPr>
        <w:t>Рекомендовано:</w:t>
      </w:r>
      <w:r w:rsidRPr="004C3C98">
        <w:rPr>
          <w:rFonts w:asciiTheme="majorHAnsi" w:eastAsia="Times New Roman" w:hAnsiTheme="majorHAnsi" w:cs="Times New Roman"/>
          <w:color w:val="000000"/>
          <w:sz w:val="28"/>
          <w:szCs w:val="24"/>
          <w:lang w:eastAsia="ru-RU"/>
        </w:rPr>
        <w:t> </w:t>
      </w:r>
      <w:r w:rsidR="00EB5A33" w:rsidRPr="00EB5A33">
        <w:rPr>
          <w:rFonts w:asciiTheme="majorHAnsi" w:eastAsia="Times New Roman" w:hAnsiTheme="majorHAnsi" w:cs="Times New Roman"/>
          <w:color w:val="000000"/>
          <w:sz w:val="28"/>
          <w:szCs w:val="24"/>
          <w:lang w:eastAsia="ru-RU"/>
        </w:rPr>
        <w:t xml:space="preserve">Результаты проведенного анализа указывают на необходимость дифференцированного подхода в процессе обучения. </w:t>
      </w:r>
    </w:p>
    <w:p w:rsidR="00EB5A33" w:rsidRPr="004C3C98" w:rsidRDefault="00EB5A33"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EB5A33" w:rsidRDefault="00EB5A33" w:rsidP="006704FA">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9610D2" w:rsidRDefault="009610D2" w:rsidP="006704FA">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9610D2" w:rsidRDefault="009610D2" w:rsidP="006704FA">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9610D2" w:rsidRDefault="009610D2" w:rsidP="006704FA">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9610D2" w:rsidRDefault="009610D2" w:rsidP="006704FA">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9610D2" w:rsidRDefault="009610D2" w:rsidP="006704FA">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9610D2" w:rsidRDefault="009610D2" w:rsidP="006704FA">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9610D2" w:rsidRDefault="009610D2" w:rsidP="006704FA">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9610D2" w:rsidRDefault="009610D2" w:rsidP="006704FA">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9610D2" w:rsidRDefault="009610D2" w:rsidP="006704FA">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9610D2" w:rsidRDefault="009610D2" w:rsidP="006704FA">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9610D2" w:rsidRPr="004C3C98" w:rsidRDefault="009610D2" w:rsidP="006704FA">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5A74C1" w:rsidRPr="004C3C98" w:rsidRDefault="005A74C1"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lastRenderedPageBreak/>
        <w:t>Биология</w:t>
      </w:r>
    </w:p>
    <w:p w:rsidR="005A74C1" w:rsidRPr="004C3C98" w:rsidRDefault="005A74C1"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5A74C1" w:rsidRPr="004C3C98" w:rsidRDefault="005A74C1"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 Биологию писали  16</w:t>
      </w:r>
      <w:r w:rsidR="00F2542D" w:rsidRPr="004C3C98">
        <w:rPr>
          <w:rFonts w:asciiTheme="majorHAnsi" w:eastAsia="Times New Roman" w:hAnsiTheme="majorHAnsi" w:cs="Times New Roman"/>
          <w:color w:val="000000"/>
          <w:sz w:val="28"/>
          <w:szCs w:val="24"/>
          <w:lang w:eastAsia="ru-RU"/>
        </w:rPr>
        <w:t>59</w:t>
      </w:r>
      <w:r w:rsidRPr="004C3C98">
        <w:rPr>
          <w:rFonts w:asciiTheme="majorHAnsi" w:eastAsia="Times New Roman" w:hAnsiTheme="majorHAnsi" w:cs="Times New Roman"/>
          <w:color w:val="000000"/>
          <w:sz w:val="28"/>
          <w:szCs w:val="24"/>
          <w:lang w:eastAsia="ru-RU"/>
        </w:rPr>
        <w:t xml:space="preserve"> учащихся 5 классов</w:t>
      </w:r>
    </w:p>
    <w:p w:rsidR="005A74C1" w:rsidRPr="004C3C98" w:rsidRDefault="005A74C1"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5A74C1" w:rsidRPr="004C3C98" w:rsidRDefault="005A74C1"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5A74C1" w:rsidRPr="004C3C98" w:rsidRDefault="005A74C1"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63"/>
        <w:gridCol w:w="736"/>
        <w:gridCol w:w="882"/>
        <w:gridCol w:w="743"/>
        <w:gridCol w:w="879"/>
        <w:gridCol w:w="774"/>
        <w:gridCol w:w="853"/>
        <w:gridCol w:w="1145"/>
        <w:gridCol w:w="801"/>
      </w:tblGrid>
      <w:tr w:rsidR="005A74C1" w:rsidRPr="004C3C98" w:rsidTr="005A74C1">
        <w:trPr>
          <w:trHeight w:val="420"/>
          <w:jc w:val="center"/>
        </w:trPr>
        <w:tc>
          <w:tcPr>
            <w:tcW w:w="3399" w:type="dxa"/>
            <w:vMerge w:val="restart"/>
            <w:shd w:val="clear" w:color="auto" w:fill="FFFF00"/>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161" w:type="dxa"/>
            <w:gridSpan w:val="12"/>
            <w:shd w:val="clear" w:color="auto" w:fill="00B050"/>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xml:space="preserve"> Биология </w:t>
            </w:r>
          </w:p>
        </w:tc>
      </w:tr>
      <w:tr w:rsidR="005A74C1" w:rsidRPr="004C3C98" w:rsidTr="005A74C1">
        <w:trPr>
          <w:trHeight w:val="465"/>
          <w:jc w:val="center"/>
        </w:trPr>
        <w:tc>
          <w:tcPr>
            <w:tcW w:w="3399" w:type="dxa"/>
            <w:vMerge/>
            <w:shd w:val="clear" w:color="auto" w:fill="FFFF00"/>
            <w:hideMark/>
          </w:tcPr>
          <w:p w:rsidR="005A74C1" w:rsidRPr="004C3C98" w:rsidRDefault="005A74C1"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5A74C1" w:rsidRPr="004C3C98" w:rsidRDefault="005A74C1" w:rsidP="004C3C98">
            <w:pPr>
              <w:spacing w:after="0" w:line="240" w:lineRule="auto"/>
              <w:jc w:val="center"/>
              <w:rPr>
                <w:rFonts w:asciiTheme="majorHAnsi" w:hAnsiTheme="majorHAnsi"/>
                <w:b/>
                <w:sz w:val="24"/>
                <w:szCs w:val="24"/>
              </w:rPr>
            </w:pPr>
          </w:p>
        </w:tc>
        <w:tc>
          <w:tcPr>
            <w:tcW w:w="1616" w:type="dxa"/>
            <w:gridSpan w:val="2"/>
            <w:shd w:val="clear" w:color="auto" w:fill="F79646" w:themeFill="accent6"/>
            <w:noWrap/>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27" w:type="dxa"/>
            <w:gridSpan w:val="2"/>
            <w:shd w:val="clear" w:color="auto" w:fill="F79646" w:themeFill="accent6"/>
            <w:noWrap/>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1946" w:type="dxa"/>
            <w:gridSpan w:val="2"/>
            <w:shd w:val="clear" w:color="auto" w:fill="FF0000"/>
            <w:noWrap/>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5A74C1" w:rsidRPr="004C3C98" w:rsidTr="005A74C1">
        <w:trPr>
          <w:cantSplit/>
          <w:trHeight w:val="1817"/>
          <w:jc w:val="center"/>
        </w:trPr>
        <w:tc>
          <w:tcPr>
            <w:tcW w:w="3399" w:type="dxa"/>
            <w:vMerge/>
            <w:shd w:val="clear" w:color="auto" w:fill="FFFF00"/>
            <w:hideMark/>
          </w:tcPr>
          <w:p w:rsidR="005A74C1" w:rsidRPr="004C3C98" w:rsidRDefault="005A74C1"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63" w:type="dxa"/>
            <w:tcBorders>
              <w:bottom w:val="single" w:sz="4" w:space="0" w:color="auto"/>
            </w:tcBorders>
            <w:shd w:val="clear" w:color="auto" w:fill="FABF8F" w:themeFill="accent6" w:themeFillTint="99"/>
            <w:textDirection w:val="btL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53" w:type="dxa"/>
            <w:tcBorders>
              <w:bottom w:val="single" w:sz="4" w:space="0" w:color="auto"/>
            </w:tcBorders>
            <w:shd w:val="clear" w:color="auto" w:fill="FABF8F" w:themeFill="accent6" w:themeFillTint="99"/>
            <w:textDirection w:val="btL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01" w:type="dxa"/>
            <w:tcBorders>
              <w:bottom w:val="single" w:sz="4" w:space="0" w:color="auto"/>
            </w:tcBorders>
            <w:shd w:val="clear" w:color="auto" w:fill="FF0000"/>
            <w:textDirection w:val="btL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5A74C1" w:rsidRPr="004C3C98" w:rsidTr="005A74C1">
        <w:trPr>
          <w:trHeight w:val="315"/>
          <w:jc w:val="center"/>
        </w:trPr>
        <w:tc>
          <w:tcPr>
            <w:tcW w:w="3399" w:type="dxa"/>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81</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10</w:t>
            </w:r>
          </w:p>
        </w:tc>
        <w:tc>
          <w:tcPr>
            <w:tcW w:w="863" w:type="dxa"/>
            <w:tcBorders>
              <w:top w:val="single" w:sz="4" w:space="0" w:color="auto"/>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12</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38</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47</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23</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28</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10</w:t>
            </w:r>
          </w:p>
        </w:tc>
        <w:tc>
          <w:tcPr>
            <w:tcW w:w="853" w:type="dxa"/>
            <w:tcBorders>
              <w:top w:val="single" w:sz="4" w:space="0" w:color="auto"/>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12</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88</w:t>
            </w:r>
          </w:p>
        </w:tc>
        <w:tc>
          <w:tcPr>
            <w:tcW w:w="801" w:type="dxa"/>
            <w:tcBorders>
              <w:top w:val="single" w:sz="4" w:space="0" w:color="auto"/>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59</w:t>
            </w:r>
          </w:p>
        </w:tc>
      </w:tr>
      <w:tr w:rsidR="005A74C1" w:rsidRPr="004C3C98" w:rsidTr="005A74C1">
        <w:trPr>
          <w:trHeight w:val="315"/>
          <w:jc w:val="center"/>
        </w:trPr>
        <w:tc>
          <w:tcPr>
            <w:tcW w:w="3399" w:type="dxa"/>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92</w:t>
            </w:r>
          </w:p>
        </w:tc>
        <w:tc>
          <w:tcPr>
            <w:tcW w:w="7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w:t>
            </w:r>
          </w:p>
        </w:tc>
        <w:tc>
          <w:tcPr>
            <w:tcW w:w="863"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w:t>
            </w:r>
          </w:p>
        </w:tc>
        <w:tc>
          <w:tcPr>
            <w:tcW w:w="736"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49</w:t>
            </w:r>
          </w:p>
        </w:tc>
        <w:tc>
          <w:tcPr>
            <w:tcW w:w="882" w:type="dxa"/>
            <w:tcBorders>
              <w:top w:val="nil"/>
              <w:left w:val="nil"/>
              <w:bottom w:val="single" w:sz="4" w:space="0" w:color="auto"/>
              <w:right w:val="single" w:sz="4" w:space="0" w:color="auto"/>
            </w:tcBorders>
            <w:shd w:val="clear" w:color="000000" w:fill="FFFFFF"/>
            <w:noWrap/>
            <w:vAlign w:val="bottom"/>
          </w:tcPr>
          <w:p w:rsidR="005A74C1" w:rsidRPr="004C3C98" w:rsidRDefault="00F5162B"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53</w:t>
            </w:r>
          </w:p>
        </w:tc>
        <w:tc>
          <w:tcPr>
            <w:tcW w:w="74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29</w:t>
            </w:r>
          </w:p>
        </w:tc>
        <w:tc>
          <w:tcPr>
            <w:tcW w:w="879"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31</w:t>
            </w:r>
          </w:p>
        </w:tc>
        <w:tc>
          <w:tcPr>
            <w:tcW w:w="774"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11</w:t>
            </w:r>
          </w:p>
        </w:tc>
        <w:tc>
          <w:tcPr>
            <w:tcW w:w="853"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87</w:t>
            </w:r>
          </w:p>
        </w:tc>
        <w:tc>
          <w:tcPr>
            <w:tcW w:w="801"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56</w:t>
            </w:r>
          </w:p>
        </w:tc>
      </w:tr>
      <w:tr w:rsidR="005A74C1" w:rsidRPr="004C3C98" w:rsidTr="005A74C1">
        <w:trPr>
          <w:trHeight w:val="315"/>
          <w:jc w:val="center"/>
        </w:trPr>
        <w:tc>
          <w:tcPr>
            <w:tcW w:w="3399" w:type="dxa"/>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41</w:t>
            </w:r>
          </w:p>
        </w:tc>
        <w:tc>
          <w:tcPr>
            <w:tcW w:w="7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7</w:t>
            </w:r>
          </w:p>
        </w:tc>
        <w:tc>
          <w:tcPr>
            <w:tcW w:w="86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17</w:t>
            </w:r>
          </w:p>
        </w:tc>
        <w:tc>
          <w:tcPr>
            <w:tcW w:w="736"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27</w:t>
            </w:r>
          </w:p>
        </w:tc>
        <w:tc>
          <w:tcPr>
            <w:tcW w:w="882"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66</w:t>
            </w:r>
          </w:p>
        </w:tc>
        <w:tc>
          <w:tcPr>
            <w:tcW w:w="74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w:t>
            </w:r>
          </w:p>
        </w:tc>
        <w:tc>
          <w:tcPr>
            <w:tcW w:w="879"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12</w:t>
            </w:r>
          </w:p>
        </w:tc>
        <w:tc>
          <w:tcPr>
            <w:tcW w:w="774"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w:t>
            </w:r>
          </w:p>
        </w:tc>
        <w:tc>
          <w:tcPr>
            <w:tcW w:w="8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95</w:t>
            </w:r>
          </w:p>
        </w:tc>
        <w:tc>
          <w:tcPr>
            <w:tcW w:w="801"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83</w:t>
            </w:r>
          </w:p>
        </w:tc>
      </w:tr>
      <w:tr w:rsidR="005A74C1" w:rsidRPr="004C3C98" w:rsidTr="005A74C1">
        <w:trPr>
          <w:trHeight w:val="315"/>
          <w:jc w:val="center"/>
        </w:trPr>
        <w:tc>
          <w:tcPr>
            <w:tcW w:w="3399" w:type="dxa"/>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186</w:t>
            </w:r>
          </w:p>
        </w:tc>
        <w:tc>
          <w:tcPr>
            <w:tcW w:w="7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33</w:t>
            </w:r>
          </w:p>
        </w:tc>
        <w:tc>
          <w:tcPr>
            <w:tcW w:w="863"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18</w:t>
            </w:r>
          </w:p>
        </w:tc>
        <w:tc>
          <w:tcPr>
            <w:tcW w:w="736"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93</w:t>
            </w:r>
          </w:p>
        </w:tc>
        <w:tc>
          <w:tcPr>
            <w:tcW w:w="882"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50</w:t>
            </w:r>
          </w:p>
        </w:tc>
        <w:tc>
          <w:tcPr>
            <w:tcW w:w="74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50</w:t>
            </w:r>
          </w:p>
        </w:tc>
        <w:tc>
          <w:tcPr>
            <w:tcW w:w="879"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26,9</w:t>
            </w:r>
          </w:p>
        </w:tc>
        <w:tc>
          <w:tcPr>
            <w:tcW w:w="774"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10</w:t>
            </w:r>
          </w:p>
        </w:tc>
        <w:tc>
          <w:tcPr>
            <w:tcW w:w="853"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68</w:t>
            </w:r>
          </w:p>
        </w:tc>
        <w:tc>
          <w:tcPr>
            <w:tcW w:w="801"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95</w:t>
            </w:r>
          </w:p>
        </w:tc>
      </w:tr>
      <w:tr w:rsidR="005A74C1" w:rsidRPr="004C3C98" w:rsidTr="005A74C1">
        <w:trPr>
          <w:trHeight w:val="315"/>
          <w:jc w:val="center"/>
        </w:trPr>
        <w:tc>
          <w:tcPr>
            <w:tcW w:w="3399" w:type="dxa"/>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104</w:t>
            </w:r>
          </w:p>
        </w:tc>
        <w:tc>
          <w:tcPr>
            <w:tcW w:w="7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w:t>
            </w:r>
          </w:p>
        </w:tc>
        <w:tc>
          <w:tcPr>
            <w:tcW w:w="86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w:t>
            </w:r>
          </w:p>
        </w:tc>
        <w:tc>
          <w:tcPr>
            <w:tcW w:w="736"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29</w:t>
            </w:r>
          </w:p>
        </w:tc>
        <w:tc>
          <w:tcPr>
            <w:tcW w:w="882"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28</w:t>
            </w:r>
          </w:p>
        </w:tc>
        <w:tc>
          <w:tcPr>
            <w:tcW w:w="74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60</w:t>
            </w:r>
          </w:p>
        </w:tc>
        <w:tc>
          <w:tcPr>
            <w:tcW w:w="879"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57</w:t>
            </w:r>
          </w:p>
        </w:tc>
        <w:tc>
          <w:tcPr>
            <w:tcW w:w="774"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12</w:t>
            </w:r>
          </w:p>
        </w:tc>
        <w:tc>
          <w:tcPr>
            <w:tcW w:w="8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88</w:t>
            </w:r>
          </w:p>
        </w:tc>
        <w:tc>
          <w:tcPr>
            <w:tcW w:w="801"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31</w:t>
            </w:r>
          </w:p>
        </w:tc>
      </w:tr>
      <w:tr w:rsidR="005A74C1" w:rsidRPr="004C3C98" w:rsidTr="005A74C1">
        <w:trPr>
          <w:trHeight w:val="315"/>
          <w:jc w:val="center"/>
        </w:trPr>
        <w:tc>
          <w:tcPr>
            <w:tcW w:w="3399" w:type="dxa"/>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57</w:t>
            </w:r>
          </w:p>
        </w:tc>
        <w:tc>
          <w:tcPr>
            <w:tcW w:w="753" w:type="dxa"/>
            <w:tcBorders>
              <w:top w:val="nil"/>
              <w:left w:val="nil"/>
              <w:bottom w:val="single" w:sz="4" w:space="0" w:color="auto"/>
              <w:right w:val="single" w:sz="4" w:space="0" w:color="auto"/>
            </w:tcBorders>
            <w:shd w:val="clear" w:color="000000" w:fill="FFFFFF"/>
            <w:noWrap/>
            <w:vAlign w:val="center"/>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10</w:t>
            </w:r>
          </w:p>
        </w:tc>
        <w:tc>
          <w:tcPr>
            <w:tcW w:w="863" w:type="dxa"/>
            <w:tcBorders>
              <w:top w:val="nil"/>
              <w:left w:val="nil"/>
              <w:bottom w:val="single" w:sz="4" w:space="0" w:color="auto"/>
              <w:right w:val="single" w:sz="4" w:space="0" w:color="auto"/>
            </w:tcBorders>
            <w:shd w:val="clear" w:color="000000" w:fill="FFFFFF"/>
            <w:noWrap/>
            <w:vAlign w:val="center"/>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18</w:t>
            </w:r>
          </w:p>
        </w:tc>
        <w:tc>
          <w:tcPr>
            <w:tcW w:w="736" w:type="dxa"/>
            <w:tcBorders>
              <w:top w:val="nil"/>
              <w:left w:val="nil"/>
              <w:bottom w:val="single" w:sz="4" w:space="0" w:color="auto"/>
              <w:right w:val="single" w:sz="4" w:space="0" w:color="auto"/>
            </w:tcBorders>
            <w:shd w:val="clear" w:color="000000" w:fill="FFFFFF"/>
            <w:noWrap/>
            <w:vAlign w:val="center"/>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25</w:t>
            </w:r>
          </w:p>
        </w:tc>
        <w:tc>
          <w:tcPr>
            <w:tcW w:w="882" w:type="dxa"/>
            <w:tcBorders>
              <w:top w:val="nil"/>
              <w:left w:val="nil"/>
              <w:bottom w:val="single" w:sz="4" w:space="0" w:color="auto"/>
              <w:right w:val="single" w:sz="4" w:space="0" w:color="auto"/>
            </w:tcBorders>
            <w:shd w:val="clear" w:color="000000" w:fill="FFFFFF"/>
            <w:noWrap/>
            <w:vAlign w:val="center"/>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44</w:t>
            </w:r>
          </w:p>
        </w:tc>
        <w:tc>
          <w:tcPr>
            <w:tcW w:w="743" w:type="dxa"/>
            <w:tcBorders>
              <w:top w:val="nil"/>
              <w:left w:val="nil"/>
              <w:bottom w:val="single" w:sz="4" w:space="0" w:color="auto"/>
              <w:right w:val="single" w:sz="4" w:space="0" w:color="auto"/>
            </w:tcBorders>
            <w:shd w:val="clear" w:color="000000" w:fill="FFFFFF"/>
            <w:noWrap/>
            <w:vAlign w:val="center"/>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20</w:t>
            </w:r>
          </w:p>
        </w:tc>
        <w:tc>
          <w:tcPr>
            <w:tcW w:w="879" w:type="dxa"/>
            <w:tcBorders>
              <w:top w:val="nil"/>
              <w:left w:val="nil"/>
              <w:bottom w:val="single" w:sz="4" w:space="0" w:color="auto"/>
              <w:right w:val="single" w:sz="4" w:space="0" w:color="auto"/>
            </w:tcBorders>
            <w:shd w:val="clear" w:color="000000" w:fill="FFFFFF"/>
            <w:noWrap/>
            <w:vAlign w:val="center"/>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35</w:t>
            </w:r>
          </w:p>
        </w:tc>
        <w:tc>
          <w:tcPr>
            <w:tcW w:w="774" w:type="dxa"/>
            <w:tcBorders>
              <w:top w:val="nil"/>
              <w:left w:val="nil"/>
              <w:bottom w:val="single" w:sz="4" w:space="0" w:color="auto"/>
              <w:right w:val="single" w:sz="4" w:space="0" w:color="auto"/>
            </w:tcBorders>
            <w:shd w:val="clear" w:color="000000" w:fill="FFFFFF"/>
            <w:noWrap/>
            <w:vAlign w:val="center"/>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w:t>
            </w:r>
          </w:p>
        </w:tc>
        <w:tc>
          <w:tcPr>
            <w:tcW w:w="853" w:type="dxa"/>
            <w:tcBorders>
              <w:top w:val="nil"/>
              <w:left w:val="nil"/>
              <w:bottom w:val="single" w:sz="4" w:space="0" w:color="auto"/>
              <w:right w:val="single" w:sz="4" w:space="0" w:color="auto"/>
            </w:tcBorders>
            <w:shd w:val="clear" w:color="000000" w:fill="FFFFFF"/>
            <w:noWrap/>
            <w:vAlign w:val="center"/>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w:t>
            </w:r>
          </w:p>
        </w:tc>
        <w:tc>
          <w:tcPr>
            <w:tcW w:w="1145"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96</w:t>
            </w:r>
          </w:p>
        </w:tc>
        <w:tc>
          <w:tcPr>
            <w:tcW w:w="801"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61</w:t>
            </w:r>
          </w:p>
        </w:tc>
      </w:tr>
      <w:tr w:rsidR="005A74C1" w:rsidRPr="004C3C98" w:rsidTr="005A74C1">
        <w:trPr>
          <w:trHeight w:val="315"/>
          <w:jc w:val="center"/>
        </w:trPr>
        <w:tc>
          <w:tcPr>
            <w:tcW w:w="3399" w:type="dxa"/>
            <w:tcBorders>
              <w:bottom w:val="single" w:sz="4" w:space="0" w:color="auto"/>
            </w:tcBorders>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92</w:t>
            </w:r>
          </w:p>
        </w:tc>
        <w:tc>
          <w:tcPr>
            <w:tcW w:w="7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21</w:t>
            </w:r>
          </w:p>
        </w:tc>
        <w:tc>
          <w:tcPr>
            <w:tcW w:w="86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23</w:t>
            </w:r>
          </w:p>
        </w:tc>
        <w:tc>
          <w:tcPr>
            <w:tcW w:w="736"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43</w:t>
            </w:r>
          </w:p>
        </w:tc>
        <w:tc>
          <w:tcPr>
            <w:tcW w:w="882"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47</w:t>
            </w:r>
          </w:p>
        </w:tc>
        <w:tc>
          <w:tcPr>
            <w:tcW w:w="74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24</w:t>
            </w:r>
          </w:p>
        </w:tc>
        <w:tc>
          <w:tcPr>
            <w:tcW w:w="879"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26</w:t>
            </w:r>
          </w:p>
        </w:tc>
        <w:tc>
          <w:tcPr>
            <w:tcW w:w="774"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w:t>
            </w:r>
          </w:p>
        </w:tc>
        <w:tc>
          <w:tcPr>
            <w:tcW w:w="8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96</w:t>
            </w:r>
          </w:p>
        </w:tc>
        <w:tc>
          <w:tcPr>
            <w:tcW w:w="801"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68</w:t>
            </w:r>
          </w:p>
        </w:tc>
      </w:tr>
      <w:tr w:rsidR="005A74C1" w:rsidRPr="004C3C98" w:rsidTr="005A74C1">
        <w:trPr>
          <w:trHeight w:val="315"/>
          <w:jc w:val="center"/>
        </w:trPr>
        <w:tc>
          <w:tcPr>
            <w:tcW w:w="3399" w:type="dxa"/>
            <w:tcBorders>
              <w:top w:val="single" w:sz="4" w:space="0" w:color="auto"/>
              <w:right w:val="single" w:sz="4" w:space="0" w:color="auto"/>
            </w:tcBorders>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124</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45</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36</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55</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44</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18</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8</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99</w:t>
            </w:r>
          </w:p>
        </w:tc>
        <w:tc>
          <w:tcPr>
            <w:tcW w:w="8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80</w:t>
            </w:r>
          </w:p>
        </w:tc>
      </w:tr>
      <w:tr w:rsidR="005A74C1" w:rsidRPr="004C3C98" w:rsidTr="005A74C1">
        <w:trPr>
          <w:trHeight w:val="315"/>
          <w:jc w:val="center"/>
        </w:trPr>
        <w:tc>
          <w:tcPr>
            <w:tcW w:w="3399" w:type="dxa"/>
            <w:tcBorders>
              <w:bottom w:val="single" w:sz="4" w:space="0" w:color="auto"/>
              <w:right w:val="single" w:sz="4" w:space="0" w:color="auto"/>
            </w:tcBorders>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42</w:t>
            </w:r>
          </w:p>
        </w:tc>
        <w:tc>
          <w:tcPr>
            <w:tcW w:w="7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w:t>
            </w:r>
          </w:p>
        </w:tc>
        <w:tc>
          <w:tcPr>
            <w:tcW w:w="86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13</w:t>
            </w:r>
          </w:p>
        </w:tc>
        <w:tc>
          <w:tcPr>
            <w:tcW w:w="736"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15</w:t>
            </w:r>
          </w:p>
        </w:tc>
        <w:tc>
          <w:tcPr>
            <w:tcW w:w="882"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33</w:t>
            </w:r>
          </w:p>
        </w:tc>
        <w:tc>
          <w:tcPr>
            <w:tcW w:w="74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19</w:t>
            </w:r>
          </w:p>
        </w:tc>
        <w:tc>
          <w:tcPr>
            <w:tcW w:w="879"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43</w:t>
            </w:r>
          </w:p>
        </w:tc>
        <w:tc>
          <w:tcPr>
            <w:tcW w:w="774"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w:t>
            </w:r>
          </w:p>
        </w:tc>
        <w:tc>
          <w:tcPr>
            <w:tcW w:w="8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88</w:t>
            </w:r>
          </w:p>
        </w:tc>
        <w:tc>
          <w:tcPr>
            <w:tcW w:w="801"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43</w:t>
            </w:r>
          </w:p>
        </w:tc>
      </w:tr>
      <w:tr w:rsidR="005A74C1" w:rsidRPr="004C3C98" w:rsidTr="005A74C1">
        <w:trPr>
          <w:trHeight w:val="315"/>
          <w:jc w:val="center"/>
        </w:trPr>
        <w:tc>
          <w:tcPr>
            <w:tcW w:w="3399" w:type="dxa"/>
            <w:tcBorders>
              <w:top w:val="single" w:sz="4" w:space="0" w:color="auto"/>
              <w:right w:val="single" w:sz="4" w:space="0" w:color="auto"/>
            </w:tcBorders>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91</w:t>
            </w:r>
          </w:p>
        </w:tc>
        <w:tc>
          <w:tcPr>
            <w:tcW w:w="753" w:type="dxa"/>
            <w:tcBorders>
              <w:top w:val="nil"/>
              <w:left w:val="nil"/>
              <w:bottom w:val="single" w:sz="4" w:space="0" w:color="auto"/>
              <w:right w:val="single" w:sz="4" w:space="0" w:color="auto"/>
            </w:tcBorders>
            <w:shd w:val="clear" w:color="000000" w:fill="FFFFFF"/>
            <w:vAlign w:val="center"/>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w:t>
            </w:r>
          </w:p>
        </w:tc>
        <w:tc>
          <w:tcPr>
            <w:tcW w:w="863" w:type="dxa"/>
            <w:tcBorders>
              <w:top w:val="nil"/>
              <w:left w:val="nil"/>
              <w:bottom w:val="single" w:sz="4" w:space="0" w:color="auto"/>
              <w:right w:val="single" w:sz="4" w:space="0" w:color="auto"/>
            </w:tcBorders>
            <w:shd w:val="clear" w:color="000000" w:fill="FFFFFF"/>
            <w:vAlign w:val="center"/>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10</w:t>
            </w:r>
          </w:p>
        </w:tc>
        <w:tc>
          <w:tcPr>
            <w:tcW w:w="736" w:type="dxa"/>
            <w:tcBorders>
              <w:top w:val="nil"/>
              <w:left w:val="nil"/>
              <w:bottom w:val="single" w:sz="4" w:space="0" w:color="auto"/>
              <w:right w:val="single" w:sz="4" w:space="0" w:color="auto"/>
            </w:tcBorders>
            <w:shd w:val="clear" w:color="000000" w:fill="FFFFFF"/>
            <w:vAlign w:val="center"/>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56</w:t>
            </w:r>
          </w:p>
        </w:tc>
        <w:tc>
          <w:tcPr>
            <w:tcW w:w="882" w:type="dxa"/>
            <w:tcBorders>
              <w:top w:val="nil"/>
              <w:left w:val="nil"/>
              <w:bottom w:val="single" w:sz="4" w:space="0" w:color="auto"/>
              <w:right w:val="single" w:sz="4" w:space="0" w:color="auto"/>
            </w:tcBorders>
            <w:shd w:val="clear" w:color="000000" w:fill="FFFFFF"/>
            <w:vAlign w:val="center"/>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61</w:t>
            </w:r>
          </w:p>
        </w:tc>
        <w:tc>
          <w:tcPr>
            <w:tcW w:w="743" w:type="dxa"/>
            <w:tcBorders>
              <w:top w:val="nil"/>
              <w:left w:val="nil"/>
              <w:bottom w:val="single" w:sz="4" w:space="0" w:color="auto"/>
              <w:right w:val="single" w:sz="4" w:space="0" w:color="auto"/>
            </w:tcBorders>
            <w:shd w:val="clear" w:color="000000" w:fill="FFFFFF"/>
            <w:vAlign w:val="center"/>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19</w:t>
            </w:r>
          </w:p>
        </w:tc>
        <w:tc>
          <w:tcPr>
            <w:tcW w:w="879" w:type="dxa"/>
            <w:tcBorders>
              <w:top w:val="nil"/>
              <w:left w:val="nil"/>
              <w:bottom w:val="single" w:sz="4" w:space="0" w:color="auto"/>
              <w:right w:val="single" w:sz="4" w:space="0" w:color="auto"/>
            </w:tcBorders>
            <w:shd w:val="clear" w:color="000000" w:fill="FFFFFF"/>
            <w:vAlign w:val="center"/>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21</w:t>
            </w:r>
          </w:p>
        </w:tc>
        <w:tc>
          <w:tcPr>
            <w:tcW w:w="774" w:type="dxa"/>
            <w:tcBorders>
              <w:top w:val="nil"/>
              <w:left w:val="nil"/>
              <w:bottom w:val="single" w:sz="4" w:space="0" w:color="auto"/>
              <w:right w:val="single" w:sz="4" w:space="0" w:color="auto"/>
            </w:tcBorders>
            <w:shd w:val="clear" w:color="000000" w:fill="FFFFFF"/>
            <w:vAlign w:val="center"/>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7</w:t>
            </w:r>
          </w:p>
        </w:tc>
        <w:tc>
          <w:tcPr>
            <w:tcW w:w="853" w:type="dxa"/>
            <w:tcBorders>
              <w:top w:val="nil"/>
              <w:left w:val="nil"/>
              <w:bottom w:val="single" w:sz="4" w:space="0" w:color="auto"/>
              <w:right w:val="single" w:sz="4" w:space="0" w:color="auto"/>
            </w:tcBorders>
            <w:shd w:val="clear" w:color="000000" w:fill="FFFFFF"/>
            <w:vAlign w:val="center"/>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vAlign w:val="center"/>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92</w:t>
            </w:r>
          </w:p>
        </w:tc>
        <w:tc>
          <w:tcPr>
            <w:tcW w:w="801" w:type="dxa"/>
            <w:tcBorders>
              <w:top w:val="nil"/>
              <w:left w:val="nil"/>
              <w:bottom w:val="single" w:sz="4" w:space="0" w:color="auto"/>
              <w:right w:val="single" w:sz="4" w:space="0" w:color="auto"/>
            </w:tcBorders>
            <w:shd w:val="clear" w:color="000000" w:fill="FFFFFF"/>
            <w:vAlign w:val="center"/>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71</w:t>
            </w:r>
          </w:p>
        </w:tc>
      </w:tr>
      <w:tr w:rsidR="005A74C1" w:rsidRPr="004C3C98" w:rsidTr="005A74C1">
        <w:trPr>
          <w:trHeight w:val="315"/>
          <w:jc w:val="center"/>
        </w:trPr>
        <w:tc>
          <w:tcPr>
            <w:tcW w:w="3399" w:type="dxa"/>
            <w:tcBorders>
              <w:bottom w:val="single" w:sz="4" w:space="0" w:color="auto"/>
            </w:tcBorders>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18</w:t>
            </w:r>
          </w:p>
        </w:tc>
        <w:tc>
          <w:tcPr>
            <w:tcW w:w="753" w:type="dxa"/>
            <w:tcBorders>
              <w:top w:val="nil"/>
              <w:left w:val="nil"/>
              <w:bottom w:val="single" w:sz="4" w:space="0" w:color="auto"/>
              <w:right w:val="single" w:sz="4" w:space="0" w:color="auto"/>
            </w:tcBorders>
            <w:shd w:val="clear" w:color="000000" w:fill="FFFFFF"/>
            <w:noWrap/>
            <w:vAlign w:val="bottom"/>
          </w:tcPr>
          <w:p w:rsidR="005A74C1" w:rsidRPr="004C3C98" w:rsidRDefault="0025328E"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w:t>
            </w:r>
          </w:p>
        </w:tc>
        <w:tc>
          <w:tcPr>
            <w:tcW w:w="863"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61</w:t>
            </w:r>
          </w:p>
        </w:tc>
        <w:tc>
          <w:tcPr>
            <w:tcW w:w="74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7</w:t>
            </w:r>
          </w:p>
        </w:tc>
        <w:tc>
          <w:tcPr>
            <w:tcW w:w="879"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39</w:t>
            </w:r>
          </w:p>
        </w:tc>
        <w:tc>
          <w:tcPr>
            <w:tcW w:w="774" w:type="dxa"/>
            <w:tcBorders>
              <w:top w:val="nil"/>
              <w:left w:val="nil"/>
              <w:bottom w:val="single" w:sz="4" w:space="0" w:color="auto"/>
              <w:right w:val="single" w:sz="4" w:space="0" w:color="auto"/>
            </w:tcBorders>
            <w:shd w:val="clear" w:color="000000" w:fill="FFFFFF"/>
            <w:noWrap/>
            <w:vAlign w:val="bottom"/>
          </w:tcPr>
          <w:p w:rsidR="005A74C1" w:rsidRPr="004C3C98" w:rsidRDefault="0025328E"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w:t>
            </w:r>
          </w:p>
        </w:tc>
        <w:tc>
          <w:tcPr>
            <w:tcW w:w="853"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100</w:t>
            </w:r>
          </w:p>
        </w:tc>
        <w:tc>
          <w:tcPr>
            <w:tcW w:w="801"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61</w:t>
            </w:r>
          </w:p>
        </w:tc>
      </w:tr>
      <w:tr w:rsidR="005A74C1" w:rsidRPr="004C3C98" w:rsidTr="005A74C1">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86</w:t>
            </w:r>
          </w:p>
        </w:tc>
        <w:tc>
          <w:tcPr>
            <w:tcW w:w="7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w:t>
            </w:r>
          </w:p>
        </w:tc>
        <w:tc>
          <w:tcPr>
            <w:tcW w:w="863"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10</w:t>
            </w:r>
          </w:p>
        </w:tc>
        <w:tc>
          <w:tcPr>
            <w:tcW w:w="736"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54</w:t>
            </w:r>
          </w:p>
        </w:tc>
        <w:tc>
          <w:tcPr>
            <w:tcW w:w="882"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63</w:t>
            </w:r>
          </w:p>
        </w:tc>
        <w:tc>
          <w:tcPr>
            <w:tcW w:w="74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21</w:t>
            </w:r>
          </w:p>
        </w:tc>
        <w:tc>
          <w:tcPr>
            <w:tcW w:w="879"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24</w:t>
            </w:r>
          </w:p>
        </w:tc>
        <w:tc>
          <w:tcPr>
            <w:tcW w:w="774"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w:t>
            </w:r>
          </w:p>
        </w:tc>
        <w:tc>
          <w:tcPr>
            <w:tcW w:w="853"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w:t>
            </w:r>
          </w:p>
        </w:tc>
        <w:tc>
          <w:tcPr>
            <w:tcW w:w="1145"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98</w:t>
            </w:r>
          </w:p>
        </w:tc>
        <w:tc>
          <w:tcPr>
            <w:tcW w:w="801"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73</w:t>
            </w:r>
          </w:p>
        </w:tc>
      </w:tr>
      <w:tr w:rsidR="005A74C1" w:rsidRPr="004C3C98" w:rsidTr="005A74C1">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60</w:t>
            </w:r>
          </w:p>
        </w:tc>
        <w:tc>
          <w:tcPr>
            <w:tcW w:w="7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w:t>
            </w:r>
          </w:p>
        </w:tc>
        <w:tc>
          <w:tcPr>
            <w:tcW w:w="86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32</w:t>
            </w:r>
          </w:p>
        </w:tc>
        <w:tc>
          <w:tcPr>
            <w:tcW w:w="882"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53</w:t>
            </w:r>
          </w:p>
        </w:tc>
        <w:tc>
          <w:tcPr>
            <w:tcW w:w="74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20</w:t>
            </w:r>
          </w:p>
        </w:tc>
        <w:tc>
          <w:tcPr>
            <w:tcW w:w="879"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w:t>
            </w:r>
          </w:p>
        </w:tc>
        <w:tc>
          <w:tcPr>
            <w:tcW w:w="8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7</w:t>
            </w:r>
          </w:p>
        </w:tc>
        <w:tc>
          <w:tcPr>
            <w:tcW w:w="1145"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93</w:t>
            </w:r>
          </w:p>
        </w:tc>
        <w:tc>
          <w:tcPr>
            <w:tcW w:w="801"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60</w:t>
            </w:r>
          </w:p>
        </w:tc>
      </w:tr>
      <w:tr w:rsidR="005A74C1" w:rsidRPr="004C3C98" w:rsidTr="005A74C1">
        <w:trPr>
          <w:trHeight w:val="315"/>
          <w:jc w:val="center"/>
        </w:trPr>
        <w:tc>
          <w:tcPr>
            <w:tcW w:w="3399" w:type="dxa"/>
            <w:tcBorders>
              <w:top w:val="single" w:sz="4" w:space="0" w:color="auto"/>
            </w:tcBorders>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158</w:t>
            </w:r>
          </w:p>
        </w:tc>
        <w:tc>
          <w:tcPr>
            <w:tcW w:w="7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47</w:t>
            </w:r>
          </w:p>
        </w:tc>
        <w:tc>
          <w:tcPr>
            <w:tcW w:w="863"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30</w:t>
            </w:r>
          </w:p>
        </w:tc>
        <w:tc>
          <w:tcPr>
            <w:tcW w:w="736"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59</w:t>
            </w:r>
          </w:p>
        </w:tc>
        <w:tc>
          <w:tcPr>
            <w:tcW w:w="882"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37</w:t>
            </w:r>
          </w:p>
        </w:tc>
        <w:tc>
          <w:tcPr>
            <w:tcW w:w="74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52</w:t>
            </w:r>
          </w:p>
        </w:tc>
        <w:tc>
          <w:tcPr>
            <w:tcW w:w="879"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5A74C1" w:rsidRPr="004C3C98" w:rsidRDefault="0025328E"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w:t>
            </w:r>
          </w:p>
        </w:tc>
        <w:tc>
          <w:tcPr>
            <w:tcW w:w="8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p>
        </w:tc>
        <w:tc>
          <w:tcPr>
            <w:tcW w:w="1145"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100</w:t>
            </w:r>
          </w:p>
        </w:tc>
        <w:tc>
          <w:tcPr>
            <w:tcW w:w="801"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67</w:t>
            </w:r>
          </w:p>
        </w:tc>
      </w:tr>
      <w:tr w:rsidR="005A74C1" w:rsidRPr="004C3C98" w:rsidTr="005A74C1">
        <w:trPr>
          <w:trHeight w:val="315"/>
          <w:jc w:val="center"/>
        </w:trPr>
        <w:tc>
          <w:tcPr>
            <w:tcW w:w="3399" w:type="dxa"/>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17</w:t>
            </w:r>
          </w:p>
        </w:tc>
        <w:tc>
          <w:tcPr>
            <w:tcW w:w="1536" w:type="dxa"/>
            <w:tcBorders>
              <w:top w:val="nil"/>
              <w:left w:val="single" w:sz="8" w:space="0" w:color="auto"/>
              <w:bottom w:val="single" w:sz="4" w:space="0" w:color="auto"/>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5A74C1" w:rsidRPr="004C3C98" w:rsidRDefault="00EB4F68" w:rsidP="004C3C98">
            <w:pPr>
              <w:spacing w:after="0" w:line="240" w:lineRule="auto"/>
              <w:jc w:val="center"/>
              <w:rPr>
                <w:rFonts w:asciiTheme="majorHAnsi" w:hAnsiTheme="majorHAnsi"/>
                <w:color w:val="000000"/>
              </w:rPr>
            </w:pPr>
            <w:r w:rsidRPr="004C3C98">
              <w:rPr>
                <w:rFonts w:asciiTheme="majorHAnsi" w:hAnsiTheme="majorHAnsi"/>
                <w:color w:val="000000"/>
              </w:rPr>
              <w:t>193</w:t>
            </w:r>
          </w:p>
        </w:tc>
        <w:tc>
          <w:tcPr>
            <w:tcW w:w="753" w:type="dxa"/>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63" w:type="dxa"/>
            <w:tcBorders>
              <w:top w:val="nil"/>
              <w:left w:val="nil"/>
              <w:bottom w:val="single" w:sz="4" w:space="0" w:color="000000"/>
              <w:right w:val="single" w:sz="4" w:space="0" w:color="000000"/>
            </w:tcBorders>
            <w:shd w:val="clear" w:color="auto" w:fill="auto"/>
            <w:noWrap/>
            <w:vAlign w:val="bottom"/>
          </w:tcPr>
          <w:p w:rsidR="005A74C1" w:rsidRPr="004C3C98" w:rsidRDefault="00EB4F6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882" w:type="dxa"/>
            <w:tcBorders>
              <w:top w:val="nil"/>
              <w:left w:val="nil"/>
              <w:bottom w:val="single" w:sz="4" w:space="0" w:color="000000"/>
              <w:right w:val="single" w:sz="4" w:space="0" w:color="000000"/>
            </w:tcBorders>
            <w:shd w:val="clear" w:color="auto" w:fill="auto"/>
            <w:noWrap/>
            <w:vAlign w:val="bottom"/>
          </w:tcPr>
          <w:p w:rsidR="005A74C1" w:rsidRPr="004C3C98" w:rsidRDefault="00EB4F68"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79" w:type="dxa"/>
            <w:tcBorders>
              <w:top w:val="nil"/>
              <w:left w:val="nil"/>
              <w:bottom w:val="single" w:sz="4" w:space="0" w:color="000000"/>
              <w:right w:val="single" w:sz="4" w:space="0" w:color="000000"/>
            </w:tcBorders>
            <w:shd w:val="clear" w:color="auto" w:fill="auto"/>
            <w:noWrap/>
            <w:vAlign w:val="bottom"/>
          </w:tcPr>
          <w:p w:rsidR="005A74C1" w:rsidRPr="004C3C98" w:rsidRDefault="00EB4F68"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53" w:type="dxa"/>
            <w:tcBorders>
              <w:top w:val="nil"/>
              <w:left w:val="nil"/>
              <w:bottom w:val="single" w:sz="4" w:space="0" w:color="000000"/>
              <w:right w:val="single" w:sz="4" w:space="0" w:color="000000"/>
            </w:tcBorders>
            <w:shd w:val="clear" w:color="auto" w:fill="auto"/>
            <w:noWrap/>
            <w:vAlign w:val="bottom"/>
          </w:tcPr>
          <w:p w:rsidR="005A74C1" w:rsidRPr="004C3C98" w:rsidRDefault="00EB4F6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801" w:type="dxa"/>
            <w:tcBorders>
              <w:top w:val="nil"/>
              <w:left w:val="nil"/>
              <w:bottom w:val="single" w:sz="4" w:space="0" w:color="auto"/>
              <w:right w:val="single" w:sz="8"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r>
      <w:tr w:rsidR="005A74C1" w:rsidRPr="004C3C98" w:rsidTr="005A74C1">
        <w:trPr>
          <w:trHeight w:val="315"/>
          <w:jc w:val="center"/>
        </w:trPr>
        <w:tc>
          <w:tcPr>
            <w:tcW w:w="3399" w:type="dxa"/>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83</w:t>
            </w:r>
          </w:p>
        </w:tc>
        <w:tc>
          <w:tcPr>
            <w:tcW w:w="7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10</w:t>
            </w:r>
          </w:p>
        </w:tc>
        <w:tc>
          <w:tcPr>
            <w:tcW w:w="86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12</w:t>
            </w:r>
          </w:p>
        </w:tc>
        <w:tc>
          <w:tcPr>
            <w:tcW w:w="736"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47</w:t>
            </w:r>
          </w:p>
        </w:tc>
        <w:tc>
          <w:tcPr>
            <w:tcW w:w="882"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57</w:t>
            </w:r>
          </w:p>
        </w:tc>
        <w:tc>
          <w:tcPr>
            <w:tcW w:w="74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24</w:t>
            </w:r>
          </w:p>
        </w:tc>
        <w:tc>
          <w:tcPr>
            <w:tcW w:w="879"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29</w:t>
            </w:r>
          </w:p>
        </w:tc>
        <w:tc>
          <w:tcPr>
            <w:tcW w:w="774"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w:t>
            </w:r>
          </w:p>
        </w:tc>
        <w:tc>
          <w:tcPr>
            <w:tcW w:w="8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w:t>
            </w:r>
          </w:p>
        </w:tc>
        <w:tc>
          <w:tcPr>
            <w:tcW w:w="1145"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98</w:t>
            </w:r>
          </w:p>
        </w:tc>
        <w:tc>
          <w:tcPr>
            <w:tcW w:w="801"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69</w:t>
            </w:r>
          </w:p>
        </w:tc>
      </w:tr>
      <w:tr w:rsidR="005A74C1" w:rsidRPr="004C3C98" w:rsidTr="005A74C1">
        <w:trPr>
          <w:trHeight w:val="315"/>
          <w:jc w:val="center"/>
        </w:trPr>
        <w:tc>
          <w:tcPr>
            <w:tcW w:w="3399" w:type="dxa"/>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132</w:t>
            </w:r>
          </w:p>
        </w:tc>
        <w:tc>
          <w:tcPr>
            <w:tcW w:w="7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w:t>
            </w:r>
          </w:p>
        </w:tc>
        <w:tc>
          <w:tcPr>
            <w:tcW w:w="863"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w:t>
            </w:r>
          </w:p>
        </w:tc>
        <w:tc>
          <w:tcPr>
            <w:tcW w:w="736"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74</w:t>
            </w:r>
          </w:p>
        </w:tc>
        <w:tc>
          <w:tcPr>
            <w:tcW w:w="882"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56</w:t>
            </w:r>
          </w:p>
        </w:tc>
        <w:tc>
          <w:tcPr>
            <w:tcW w:w="74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46</w:t>
            </w:r>
          </w:p>
        </w:tc>
        <w:tc>
          <w:tcPr>
            <w:tcW w:w="879"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35</w:t>
            </w:r>
          </w:p>
        </w:tc>
        <w:tc>
          <w:tcPr>
            <w:tcW w:w="774"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w:t>
            </w:r>
          </w:p>
        </w:tc>
        <w:tc>
          <w:tcPr>
            <w:tcW w:w="853"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7</w:t>
            </w:r>
          </w:p>
        </w:tc>
        <w:tc>
          <w:tcPr>
            <w:tcW w:w="1145"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93</w:t>
            </w:r>
          </w:p>
        </w:tc>
        <w:tc>
          <w:tcPr>
            <w:tcW w:w="801"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58</w:t>
            </w:r>
          </w:p>
        </w:tc>
      </w:tr>
      <w:tr w:rsidR="005A74C1" w:rsidRPr="004C3C98" w:rsidTr="005A74C1">
        <w:trPr>
          <w:trHeight w:val="315"/>
          <w:jc w:val="center"/>
        </w:trPr>
        <w:tc>
          <w:tcPr>
            <w:tcW w:w="3399" w:type="dxa"/>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w:t>
            </w:r>
          </w:p>
        </w:tc>
        <w:tc>
          <w:tcPr>
            <w:tcW w:w="7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w:t>
            </w:r>
          </w:p>
        </w:tc>
        <w:tc>
          <w:tcPr>
            <w:tcW w:w="86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34</w:t>
            </w:r>
          </w:p>
        </w:tc>
        <w:tc>
          <w:tcPr>
            <w:tcW w:w="736"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w:t>
            </w:r>
          </w:p>
        </w:tc>
        <w:tc>
          <w:tcPr>
            <w:tcW w:w="882"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66</w:t>
            </w:r>
          </w:p>
        </w:tc>
        <w:tc>
          <w:tcPr>
            <w:tcW w:w="743"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879"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774"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853"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sz w:val="24"/>
                <w:szCs w:val="24"/>
              </w:rPr>
              <w:t>-</w:t>
            </w:r>
          </w:p>
        </w:tc>
        <w:tc>
          <w:tcPr>
            <w:tcW w:w="1145"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100</w:t>
            </w:r>
          </w:p>
        </w:tc>
        <w:tc>
          <w:tcPr>
            <w:tcW w:w="801"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100</w:t>
            </w:r>
          </w:p>
        </w:tc>
      </w:tr>
      <w:tr w:rsidR="005A74C1" w:rsidRPr="004C3C98" w:rsidTr="005A74C1">
        <w:trPr>
          <w:trHeight w:val="315"/>
          <w:jc w:val="center"/>
        </w:trPr>
        <w:tc>
          <w:tcPr>
            <w:tcW w:w="3399" w:type="dxa"/>
            <w:tcBorders>
              <w:bottom w:val="single" w:sz="4" w:space="0" w:color="auto"/>
            </w:tcBorders>
            <w:shd w:val="clear" w:color="auto" w:fill="FFFF00"/>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vAlign w:val="bottom"/>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16</w:t>
            </w:r>
          </w:p>
        </w:tc>
        <w:tc>
          <w:tcPr>
            <w:tcW w:w="7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w:t>
            </w:r>
          </w:p>
        </w:tc>
        <w:tc>
          <w:tcPr>
            <w:tcW w:w="863"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31</w:t>
            </w:r>
          </w:p>
        </w:tc>
        <w:tc>
          <w:tcPr>
            <w:tcW w:w="736"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8</w:t>
            </w:r>
          </w:p>
        </w:tc>
        <w:tc>
          <w:tcPr>
            <w:tcW w:w="882"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50</w:t>
            </w:r>
          </w:p>
        </w:tc>
        <w:tc>
          <w:tcPr>
            <w:tcW w:w="74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3</w:t>
            </w:r>
          </w:p>
        </w:tc>
        <w:tc>
          <w:tcPr>
            <w:tcW w:w="879"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19</w:t>
            </w:r>
          </w:p>
        </w:tc>
        <w:tc>
          <w:tcPr>
            <w:tcW w:w="774"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 </w:t>
            </w:r>
          </w:p>
        </w:tc>
        <w:tc>
          <w:tcPr>
            <w:tcW w:w="853" w:type="dxa"/>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100</w:t>
            </w:r>
          </w:p>
        </w:tc>
        <w:tc>
          <w:tcPr>
            <w:tcW w:w="801" w:type="dxa"/>
            <w:tcBorders>
              <w:top w:val="nil"/>
              <w:left w:val="nil"/>
              <w:bottom w:val="single" w:sz="4" w:space="0" w:color="auto"/>
              <w:right w:val="single" w:sz="4" w:space="0" w:color="auto"/>
            </w:tcBorders>
            <w:shd w:val="clear" w:color="000000" w:fill="FFFFFF"/>
            <w:noWrap/>
            <w:vAlign w:val="bottom"/>
          </w:tcPr>
          <w:p w:rsidR="005A74C1" w:rsidRPr="004C3C98" w:rsidRDefault="00EB4F68"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81</w:t>
            </w:r>
          </w:p>
        </w:tc>
      </w:tr>
      <w:tr w:rsidR="005A74C1" w:rsidRPr="004C3C98" w:rsidTr="005A74C1">
        <w:trPr>
          <w:trHeight w:val="315"/>
          <w:jc w:val="center"/>
        </w:trPr>
        <w:tc>
          <w:tcPr>
            <w:tcW w:w="3399" w:type="dxa"/>
            <w:tcBorders>
              <w:top w:val="single" w:sz="4" w:space="0" w:color="auto"/>
            </w:tcBorders>
            <w:shd w:val="clear" w:color="auto" w:fill="95B3D7" w:themeFill="accent1" w:themeFillTint="99"/>
            <w:noWrap/>
          </w:tcPr>
          <w:p w:rsidR="005A74C1" w:rsidRPr="004C3C98" w:rsidRDefault="005A74C1"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5A74C1" w:rsidRPr="004C3C98" w:rsidRDefault="005A74C1"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A74C1" w:rsidRPr="004C3C98" w:rsidRDefault="00EB4F6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1659</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A74C1" w:rsidRPr="004C3C98" w:rsidRDefault="00F5162B"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235</w:t>
            </w:r>
          </w:p>
        </w:tc>
        <w:tc>
          <w:tcPr>
            <w:tcW w:w="86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A74C1" w:rsidRPr="004C3C98" w:rsidRDefault="00F5162B"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15%</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A74C1" w:rsidRPr="004C3C98" w:rsidRDefault="00F5162B"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800</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A74C1" w:rsidRPr="004C3C98" w:rsidRDefault="00F5162B"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48%</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A74C1" w:rsidRPr="004C3C98" w:rsidRDefault="00F5162B"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538</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A74C1" w:rsidRPr="004C3C98" w:rsidRDefault="00F5162B" w:rsidP="004C3C98">
            <w:pPr>
              <w:spacing w:after="0" w:line="240" w:lineRule="auto"/>
              <w:rPr>
                <w:rFonts w:asciiTheme="majorHAnsi" w:hAnsiTheme="majorHAnsi"/>
                <w:b/>
                <w:color w:val="000000"/>
                <w:sz w:val="24"/>
                <w:szCs w:val="24"/>
              </w:rPr>
            </w:pPr>
            <w:r w:rsidRPr="004C3C98">
              <w:rPr>
                <w:rFonts w:asciiTheme="majorHAnsi" w:hAnsiTheme="majorHAnsi"/>
                <w:b/>
                <w:color w:val="000000"/>
                <w:sz w:val="24"/>
                <w:szCs w:val="24"/>
              </w:rPr>
              <w:t>32%</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A74C1" w:rsidRPr="004C3C98" w:rsidRDefault="00F5162B"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86</w:t>
            </w:r>
          </w:p>
        </w:tc>
        <w:tc>
          <w:tcPr>
            <w:tcW w:w="8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A74C1" w:rsidRPr="004C3C98" w:rsidRDefault="00F5162B"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5%</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A74C1" w:rsidRPr="004C3C98" w:rsidRDefault="00EB4F6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95%</w:t>
            </w:r>
          </w:p>
        </w:tc>
        <w:tc>
          <w:tcPr>
            <w:tcW w:w="801"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A74C1" w:rsidRPr="004C3C98" w:rsidRDefault="00EB4F6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62%</w:t>
            </w:r>
          </w:p>
        </w:tc>
      </w:tr>
    </w:tbl>
    <w:p w:rsidR="00F5162B" w:rsidRPr="006704FA" w:rsidRDefault="005A74C1" w:rsidP="006704FA">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5A74C1" w:rsidRPr="004C3C98" w:rsidRDefault="005A74C1"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5A74C1" w:rsidRPr="004C3C98" w:rsidRDefault="005A74C1"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5000" w:type="pct"/>
        <w:jc w:val="center"/>
        <w:tblLook w:val="04A0" w:firstRow="1" w:lastRow="0" w:firstColumn="1" w:lastColumn="0" w:noHBand="0" w:noVBand="1"/>
      </w:tblPr>
      <w:tblGrid>
        <w:gridCol w:w="2575"/>
        <w:gridCol w:w="643"/>
        <w:gridCol w:w="643"/>
        <w:gridCol w:w="644"/>
        <w:gridCol w:w="643"/>
        <w:gridCol w:w="643"/>
        <w:gridCol w:w="644"/>
        <w:gridCol w:w="643"/>
        <w:gridCol w:w="643"/>
        <w:gridCol w:w="644"/>
        <w:gridCol w:w="641"/>
        <w:gridCol w:w="531"/>
        <w:gridCol w:w="644"/>
        <w:gridCol w:w="735"/>
        <w:gridCol w:w="763"/>
        <w:gridCol w:w="736"/>
        <w:gridCol w:w="736"/>
        <w:gridCol w:w="763"/>
        <w:gridCol w:w="872"/>
      </w:tblGrid>
      <w:tr w:rsidR="005A74C1" w:rsidRPr="004C3C98" w:rsidTr="005A74C1">
        <w:trPr>
          <w:trHeight w:val="315"/>
          <w:jc w:val="center"/>
        </w:trPr>
        <w:tc>
          <w:tcPr>
            <w:tcW w:w="871" w:type="pct"/>
            <w:vMerge w:val="restart"/>
            <w:shd w:val="clear" w:color="auto" w:fill="D99594" w:themeFill="accent2" w:themeFillTint="99"/>
            <w:noWrap/>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29" w:type="pct"/>
            <w:gridSpan w:val="18"/>
            <w:shd w:val="clear" w:color="auto" w:fill="BFBFBF" w:themeFill="background1" w:themeFillShade="BF"/>
            <w:noWrap/>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 класс</w:t>
            </w:r>
          </w:p>
        </w:tc>
      </w:tr>
      <w:tr w:rsidR="005A74C1" w:rsidRPr="004C3C98" w:rsidTr="005A74C1">
        <w:trPr>
          <w:trHeight w:val="300"/>
          <w:jc w:val="center"/>
        </w:trPr>
        <w:tc>
          <w:tcPr>
            <w:tcW w:w="871" w:type="pct"/>
            <w:vMerge/>
            <w:shd w:val="clear" w:color="auto" w:fill="D99594" w:themeFill="accent2" w:themeFillTint="99"/>
            <w:hideMark/>
          </w:tcPr>
          <w:p w:rsidR="005A74C1" w:rsidRPr="004C3C98" w:rsidRDefault="005A74C1" w:rsidP="004C3C98">
            <w:pPr>
              <w:spacing w:after="0" w:line="240" w:lineRule="auto"/>
              <w:jc w:val="center"/>
              <w:rPr>
                <w:rFonts w:asciiTheme="majorHAnsi" w:hAnsiTheme="majorHAnsi"/>
                <w:b/>
                <w:sz w:val="24"/>
                <w:szCs w:val="24"/>
              </w:rPr>
            </w:pPr>
          </w:p>
        </w:tc>
        <w:tc>
          <w:tcPr>
            <w:tcW w:w="4129" w:type="pct"/>
            <w:gridSpan w:val="18"/>
            <w:shd w:val="clear" w:color="auto" w:fill="00B050"/>
            <w:noWrap/>
            <w:hideMark/>
          </w:tcPr>
          <w:p w:rsidR="005A74C1"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Биология</w:t>
            </w:r>
          </w:p>
        </w:tc>
      </w:tr>
      <w:tr w:rsidR="005A74C1" w:rsidRPr="004C3C98" w:rsidTr="002E6C64">
        <w:trPr>
          <w:trHeight w:val="375"/>
          <w:jc w:val="center"/>
        </w:trPr>
        <w:tc>
          <w:tcPr>
            <w:tcW w:w="871" w:type="pct"/>
            <w:vMerge/>
            <w:shd w:val="clear" w:color="auto" w:fill="D99594" w:themeFill="accent2" w:themeFillTint="99"/>
            <w:hideMark/>
          </w:tcPr>
          <w:p w:rsidR="005A74C1" w:rsidRPr="004C3C98" w:rsidRDefault="005A74C1" w:rsidP="004C3C98">
            <w:pPr>
              <w:spacing w:after="0" w:line="240" w:lineRule="auto"/>
              <w:jc w:val="center"/>
              <w:rPr>
                <w:rFonts w:asciiTheme="majorHAnsi" w:hAnsiTheme="majorHAnsi"/>
                <w:b/>
                <w:sz w:val="24"/>
                <w:szCs w:val="24"/>
              </w:rPr>
            </w:pPr>
          </w:p>
        </w:tc>
        <w:tc>
          <w:tcPr>
            <w:tcW w:w="652" w:type="pct"/>
            <w:gridSpan w:val="3"/>
            <w:shd w:val="clear" w:color="auto" w:fill="E36C0A" w:themeFill="accent6" w:themeFillShade="BF"/>
            <w:noWrap/>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52" w:type="pct"/>
            <w:gridSpan w:val="3"/>
            <w:shd w:val="clear" w:color="auto" w:fill="E36C0A" w:themeFill="accent6" w:themeFillShade="BF"/>
            <w:noWrap/>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52" w:type="pct"/>
            <w:gridSpan w:val="3"/>
            <w:shd w:val="clear" w:color="auto" w:fill="E36C0A" w:themeFill="accent6" w:themeFillShade="BF"/>
            <w:noWrap/>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615" w:type="pct"/>
            <w:gridSpan w:val="3"/>
            <w:shd w:val="clear" w:color="auto" w:fill="E36C0A" w:themeFill="accent6" w:themeFillShade="BF"/>
            <w:noWrap/>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507" w:type="pct"/>
            <w:gridSpan w:val="2"/>
            <w:shd w:val="clear" w:color="auto" w:fill="FABF8F" w:themeFill="accent6" w:themeFillTint="99"/>
            <w:noWrap/>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498" w:type="pct"/>
            <w:gridSpan w:val="2"/>
            <w:shd w:val="clear" w:color="auto" w:fill="FABF8F" w:themeFill="accent6" w:themeFillTint="99"/>
            <w:noWrap/>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53" w:type="pct"/>
            <w:gridSpan w:val="2"/>
            <w:shd w:val="clear" w:color="auto" w:fill="FABF8F" w:themeFill="accent6" w:themeFillTint="99"/>
            <w:noWrap/>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1E3AAC" w:rsidRPr="004C3C98" w:rsidTr="002E6C64">
        <w:trPr>
          <w:cantSplit/>
          <w:trHeight w:val="1828"/>
          <w:jc w:val="center"/>
        </w:trPr>
        <w:tc>
          <w:tcPr>
            <w:tcW w:w="871" w:type="pct"/>
            <w:vMerge/>
            <w:shd w:val="clear" w:color="auto" w:fill="D99594" w:themeFill="accent2" w:themeFillTint="99"/>
            <w:hideMark/>
          </w:tcPr>
          <w:p w:rsidR="005A74C1" w:rsidRPr="004C3C98" w:rsidRDefault="005A74C1" w:rsidP="004C3C98">
            <w:pPr>
              <w:spacing w:after="0" w:line="240" w:lineRule="auto"/>
              <w:jc w:val="center"/>
              <w:rPr>
                <w:rFonts w:asciiTheme="majorHAnsi" w:hAnsiTheme="majorHAnsi"/>
                <w:b/>
                <w:sz w:val="24"/>
                <w:szCs w:val="24"/>
              </w:rPr>
            </w:pPr>
          </w:p>
        </w:tc>
        <w:tc>
          <w:tcPr>
            <w:tcW w:w="217" w:type="pct"/>
            <w:tcBorders>
              <w:bottom w:val="single" w:sz="4" w:space="0" w:color="auto"/>
            </w:tcBorders>
            <w:shd w:val="clear" w:color="auto" w:fill="FABF8F" w:themeFill="accent6" w:themeFillTint="99"/>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17" w:type="pct"/>
            <w:tcBorders>
              <w:bottom w:val="single" w:sz="4" w:space="0" w:color="auto"/>
            </w:tcBorders>
            <w:shd w:val="clear" w:color="auto" w:fill="FABF8F" w:themeFill="accent6" w:themeFillTint="99"/>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7" w:type="pct"/>
            <w:tcBorders>
              <w:bottom w:val="single" w:sz="4" w:space="0" w:color="auto"/>
            </w:tcBorders>
            <w:shd w:val="clear" w:color="auto" w:fill="FABF8F" w:themeFill="accent6" w:themeFillTint="99"/>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17" w:type="pct"/>
            <w:tcBorders>
              <w:bottom w:val="single" w:sz="4" w:space="0" w:color="auto"/>
            </w:tcBorders>
            <w:shd w:val="clear" w:color="auto" w:fill="FABF8F" w:themeFill="accent6" w:themeFillTint="99"/>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7" w:type="pct"/>
            <w:tcBorders>
              <w:bottom w:val="single" w:sz="4" w:space="0" w:color="auto"/>
            </w:tcBorders>
            <w:shd w:val="clear" w:color="auto" w:fill="FABF8F" w:themeFill="accent6" w:themeFillTint="99"/>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17" w:type="pct"/>
            <w:tcBorders>
              <w:bottom w:val="single" w:sz="4" w:space="0" w:color="auto"/>
            </w:tcBorders>
            <w:shd w:val="clear" w:color="auto" w:fill="FABF8F" w:themeFill="accent6" w:themeFillTint="99"/>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7" w:type="pct"/>
            <w:tcBorders>
              <w:bottom w:val="single" w:sz="4" w:space="0" w:color="auto"/>
            </w:tcBorders>
            <w:shd w:val="clear" w:color="auto" w:fill="FABF8F" w:themeFill="accent6" w:themeFillTint="99"/>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80" w:type="pct"/>
            <w:tcBorders>
              <w:bottom w:val="single" w:sz="4" w:space="0" w:color="auto"/>
            </w:tcBorders>
            <w:shd w:val="clear" w:color="auto" w:fill="FABF8F" w:themeFill="accent6" w:themeFillTint="99"/>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49" w:type="pct"/>
            <w:tcBorders>
              <w:bottom w:val="single" w:sz="4" w:space="0" w:color="auto"/>
            </w:tcBorders>
            <w:shd w:val="clear" w:color="auto" w:fill="FFFF00"/>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58" w:type="pct"/>
            <w:tcBorders>
              <w:bottom w:val="single" w:sz="4" w:space="0" w:color="auto"/>
            </w:tcBorders>
            <w:shd w:val="clear" w:color="auto" w:fill="FFFF00"/>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49" w:type="pct"/>
            <w:tcBorders>
              <w:bottom w:val="single" w:sz="4" w:space="0" w:color="auto"/>
            </w:tcBorders>
            <w:shd w:val="clear" w:color="auto" w:fill="FFFF00"/>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49" w:type="pct"/>
            <w:tcBorders>
              <w:bottom w:val="single" w:sz="4" w:space="0" w:color="auto"/>
            </w:tcBorders>
            <w:shd w:val="clear" w:color="auto" w:fill="FFFF00"/>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58" w:type="pct"/>
            <w:tcBorders>
              <w:bottom w:val="single" w:sz="4" w:space="0" w:color="auto"/>
            </w:tcBorders>
            <w:shd w:val="clear" w:color="auto" w:fill="FFFF00"/>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95" w:type="pct"/>
            <w:tcBorders>
              <w:bottom w:val="single" w:sz="4" w:space="0" w:color="auto"/>
            </w:tcBorders>
            <w:shd w:val="clear" w:color="auto" w:fill="FFFF00"/>
            <w:noWrap/>
            <w:textDirection w:val="btLr"/>
            <w:vAlign w:val="center"/>
            <w:hideMark/>
          </w:tcPr>
          <w:p w:rsidR="005A74C1" w:rsidRPr="004C3C98" w:rsidRDefault="005A74C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1E3AAC" w:rsidRPr="004C3C98" w:rsidTr="002E6C64">
        <w:trPr>
          <w:trHeight w:val="300"/>
          <w:jc w:val="center"/>
        </w:trPr>
        <w:tc>
          <w:tcPr>
            <w:tcW w:w="871" w:type="pct"/>
            <w:tcBorders>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217" w:type="pct"/>
            <w:tcBorders>
              <w:top w:val="single" w:sz="4" w:space="0" w:color="auto"/>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5A74C1" w:rsidRPr="004C3C98">
              <w:rPr>
                <w:rFonts w:asciiTheme="majorHAnsi" w:hAnsiTheme="majorHAnsi"/>
                <w:color w:val="000000"/>
              </w:rPr>
              <w:t> </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5A74C1" w:rsidRPr="004C3C98">
              <w:rPr>
                <w:rFonts w:asciiTheme="majorHAnsi" w:hAnsiTheme="majorHAnsi"/>
                <w:color w:val="000000"/>
              </w:rPr>
              <w:t> </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F5162B" w:rsidRPr="004C3C98">
              <w:rPr>
                <w:rFonts w:asciiTheme="majorHAnsi" w:hAnsiTheme="majorHAnsi"/>
                <w:color w:val="000000"/>
              </w:rPr>
              <w:t>-</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80" w:type="pct"/>
            <w:tcBorders>
              <w:top w:val="single" w:sz="4" w:space="0" w:color="auto"/>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F5162B" w:rsidRPr="004C3C98">
              <w:rPr>
                <w:rFonts w:asciiTheme="majorHAnsi" w:hAnsiTheme="majorHAnsi"/>
                <w:color w:val="000000"/>
              </w:rPr>
              <w:t>-</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49" w:type="pct"/>
            <w:tcBorders>
              <w:top w:val="single" w:sz="4" w:space="0" w:color="auto"/>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58" w:type="pct"/>
            <w:tcBorders>
              <w:top w:val="single" w:sz="4" w:space="0" w:color="auto"/>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49" w:type="pct"/>
            <w:tcBorders>
              <w:top w:val="single" w:sz="4" w:space="0" w:color="auto"/>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2E6C64" w:rsidRPr="004C3C98">
              <w:rPr>
                <w:rFonts w:asciiTheme="majorHAnsi" w:hAnsiTheme="majorHAnsi"/>
                <w:color w:val="000000"/>
              </w:rPr>
              <w:t>-</w:t>
            </w:r>
          </w:p>
        </w:tc>
        <w:tc>
          <w:tcPr>
            <w:tcW w:w="249" w:type="pct"/>
            <w:tcBorders>
              <w:top w:val="single" w:sz="4" w:space="0" w:color="auto"/>
              <w:left w:val="nil"/>
              <w:bottom w:val="single" w:sz="4" w:space="0" w:color="auto"/>
              <w:right w:val="single" w:sz="4" w:space="0" w:color="auto"/>
            </w:tcBorders>
            <w:shd w:val="clear" w:color="auto" w:fill="auto"/>
            <w:noWrap/>
            <w:vAlign w:val="bottom"/>
          </w:tcPr>
          <w:p w:rsidR="005A74C1" w:rsidRPr="004C3C98" w:rsidRDefault="002E6C64"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5A74C1" w:rsidRPr="004C3C98">
              <w:rPr>
                <w:rFonts w:asciiTheme="majorHAnsi" w:hAnsiTheme="majorHAnsi"/>
                <w:color w:val="000000"/>
              </w:rPr>
              <w:t> </w:t>
            </w:r>
          </w:p>
        </w:tc>
        <w:tc>
          <w:tcPr>
            <w:tcW w:w="258" w:type="pct"/>
            <w:tcBorders>
              <w:top w:val="single" w:sz="4" w:space="0" w:color="auto"/>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95" w:type="pct"/>
            <w:tcBorders>
              <w:top w:val="single" w:sz="4" w:space="0" w:color="auto"/>
              <w:left w:val="nil"/>
              <w:bottom w:val="single" w:sz="4" w:space="0" w:color="auto"/>
              <w:right w:val="single" w:sz="8"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r>
      <w:tr w:rsidR="001E3AAC" w:rsidRPr="004C3C98" w:rsidTr="002E6C64">
        <w:trPr>
          <w:trHeight w:val="300"/>
          <w:jc w:val="center"/>
        </w:trPr>
        <w:tc>
          <w:tcPr>
            <w:tcW w:w="871" w:type="pct"/>
            <w:tcBorders>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80"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95" w:type="pct"/>
            <w:tcBorders>
              <w:top w:val="nil"/>
              <w:left w:val="nil"/>
              <w:bottom w:val="single" w:sz="4" w:space="0" w:color="auto"/>
              <w:right w:val="single" w:sz="8"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r>
      <w:tr w:rsidR="001E3AAC" w:rsidRPr="004C3C98" w:rsidTr="002E6C64">
        <w:trPr>
          <w:trHeight w:val="300"/>
          <w:jc w:val="center"/>
        </w:trPr>
        <w:tc>
          <w:tcPr>
            <w:tcW w:w="871" w:type="pct"/>
            <w:tcBorders>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0"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73</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95" w:type="pct"/>
            <w:tcBorders>
              <w:top w:val="nil"/>
              <w:left w:val="nil"/>
              <w:bottom w:val="single" w:sz="4" w:space="0" w:color="auto"/>
              <w:right w:val="single" w:sz="8"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1E3AAC" w:rsidRPr="004C3C98" w:rsidTr="002E6C64">
        <w:trPr>
          <w:trHeight w:val="300"/>
          <w:jc w:val="center"/>
        </w:trPr>
        <w:tc>
          <w:tcPr>
            <w:tcW w:w="871" w:type="pct"/>
            <w:tcBorders>
              <w:bottom w:val="single" w:sz="4" w:space="0" w:color="auto"/>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217" w:type="pct"/>
            <w:tcBorders>
              <w:top w:val="nil"/>
              <w:left w:val="single" w:sz="8"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rPr>
            </w:pPr>
            <w:r w:rsidRPr="004C3C98">
              <w:rPr>
                <w:rFonts w:asciiTheme="majorHAnsi" w:hAnsiTheme="majorHAnsi"/>
              </w:rPr>
              <w:t>34</w:t>
            </w:r>
          </w:p>
        </w:tc>
        <w:tc>
          <w:tcPr>
            <w:tcW w:w="217" w:type="pct"/>
            <w:tcBorders>
              <w:top w:val="nil"/>
              <w:left w:val="nil"/>
              <w:bottom w:val="single" w:sz="4" w:space="0" w:color="auto"/>
              <w:right w:val="single" w:sz="4" w:space="0" w:color="auto"/>
            </w:tcBorders>
            <w:shd w:val="clear" w:color="000000" w:fill="FFFFFF"/>
            <w:noWrap/>
            <w:vAlign w:val="bottom"/>
          </w:tcPr>
          <w:p w:rsidR="005A74C1" w:rsidRPr="004C3C98" w:rsidRDefault="00F5162B" w:rsidP="004C3C98">
            <w:pPr>
              <w:spacing w:after="0" w:line="240" w:lineRule="auto"/>
              <w:jc w:val="center"/>
              <w:rPr>
                <w:rFonts w:asciiTheme="majorHAnsi" w:hAnsiTheme="majorHAnsi"/>
              </w:rPr>
            </w:pPr>
            <w:r w:rsidRPr="004C3C98">
              <w:rPr>
                <w:rFonts w:asciiTheme="majorHAnsi" w:hAnsiTheme="majorHAnsi"/>
              </w:rPr>
              <w:t>-</w:t>
            </w:r>
          </w:p>
        </w:tc>
        <w:tc>
          <w:tcPr>
            <w:tcW w:w="218" w:type="pct"/>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rPr>
            </w:pPr>
            <w:r w:rsidRPr="004C3C98">
              <w:rPr>
                <w:rFonts w:asciiTheme="majorHAnsi" w:hAnsiTheme="majorHAnsi"/>
              </w:rPr>
              <w:t>33</w:t>
            </w:r>
          </w:p>
        </w:tc>
        <w:tc>
          <w:tcPr>
            <w:tcW w:w="217" w:type="pct"/>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rPr>
            </w:pPr>
            <w:r w:rsidRPr="004C3C98">
              <w:rPr>
                <w:rFonts w:asciiTheme="majorHAnsi" w:hAnsiTheme="majorHAnsi"/>
              </w:rPr>
              <w:t>86</w:t>
            </w:r>
          </w:p>
        </w:tc>
        <w:tc>
          <w:tcPr>
            <w:tcW w:w="217" w:type="pct"/>
            <w:tcBorders>
              <w:top w:val="nil"/>
              <w:left w:val="nil"/>
              <w:bottom w:val="single" w:sz="4" w:space="0" w:color="auto"/>
              <w:right w:val="single" w:sz="4" w:space="0" w:color="auto"/>
            </w:tcBorders>
            <w:shd w:val="clear" w:color="000000" w:fill="FFFFFF"/>
            <w:noWrap/>
            <w:vAlign w:val="bottom"/>
          </w:tcPr>
          <w:p w:rsidR="005A74C1" w:rsidRPr="004C3C98" w:rsidRDefault="00F5162B" w:rsidP="004C3C98">
            <w:pPr>
              <w:spacing w:after="0" w:line="240" w:lineRule="auto"/>
              <w:jc w:val="center"/>
              <w:rPr>
                <w:rFonts w:asciiTheme="majorHAnsi" w:hAnsiTheme="majorHAnsi"/>
              </w:rPr>
            </w:pPr>
            <w:r w:rsidRPr="004C3C98">
              <w:rPr>
                <w:rFonts w:asciiTheme="majorHAnsi" w:hAnsiTheme="majorHAnsi"/>
              </w:rPr>
              <w:t>-</w:t>
            </w:r>
          </w:p>
        </w:tc>
        <w:tc>
          <w:tcPr>
            <w:tcW w:w="218" w:type="pct"/>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rPr>
            </w:pPr>
            <w:r w:rsidRPr="004C3C98">
              <w:rPr>
                <w:rFonts w:asciiTheme="majorHAnsi" w:hAnsiTheme="majorHAnsi"/>
              </w:rPr>
              <w:t>93</w:t>
            </w:r>
          </w:p>
        </w:tc>
        <w:tc>
          <w:tcPr>
            <w:tcW w:w="217" w:type="pct"/>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rPr>
            </w:pPr>
            <w:r w:rsidRPr="004C3C98">
              <w:rPr>
                <w:rFonts w:asciiTheme="majorHAnsi" w:hAnsiTheme="majorHAnsi"/>
              </w:rPr>
              <w:t>33</w:t>
            </w:r>
          </w:p>
        </w:tc>
        <w:tc>
          <w:tcPr>
            <w:tcW w:w="217" w:type="pct"/>
            <w:tcBorders>
              <w:top w:val="nil"/>
              <w:left w:val="nil"/>
              <w:bottom w:val="single" w:sz="4" w:space="0" w:color="auto"/>
              <w:right w:val="single" w:sz="4" w:space="0" w:color="auto"/>
            </w:tcBorders>
            <w:shd w:val="clear" w:color="000000" w:fill="FFFFFF"/>
            <w:noWrap/>
            <w:vAlign w:val="bottom"/>
          </w:tcPr>
          <w:p w:rsidR="005A74C1" w:rsidRPr="004C3C98" w:rsidRDefault="00F5162B" w:rsidP="004C3C98">
            <w:pPr>
              <w:spacing w:after="0" w:line="240" w:lineRule="auto"/>
              <w:jc w:val="center"/>
              <w:rPr>
                <w:rFonts w:asciiTheme="majorHAnsi" w:hAnsiTheme="majorHAnsi"/>
              </w:rPr>
            </w:pPr>
            <w:r w:rsidRPr="004C3C98">
              <w:rPr>
                <w:rFonts w:asciiTheme="majorHAnsi" w:hAnsiTheme="majorHAnsi"/>
              </w:rPr>
              <w:t>-</w:t>
            </w:r>
          </w:p>
        </w:tc>
        <w:tc>
          <w:tcPr>
            <w:tcW w:w="218" w:type="pct"/>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rPr>
            </w:pPr>
            <w:r w:rsidRPr="004C3C98">
              <w:rPr>
                <w:rFonts w:asciiTheme="majorHAnsi" w:hAnsiTheme="majorHAnsi"/>
              </w:rPr>
              <w:t>50</w:t>
            </w:r>
          </w:p>
        </w:tc>
        <w:tc>
          <w:tcPr>
            <w:tcW w:w="217" w:type="pct"/>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rPr>
            </w:pPr>
            <w:r w:rsidRPr="004C3C98">
              <w:rPr>
                <w:rFonts w:asciiTheme="majorHAnsi" w:hAnsiTheme="majorHAnsi"/>
              </w:rPr>
              <w:t>4</w:t>
            </w:r>
          </w:p>
        </w:tc>
        <w:tc>
          <w:tcPr>
            <w:tcW w:w="180" w:type="pct"/>
            <w:tcBorders>
              <w:top w:val="nil"/>
              <w:left w:val="nil"/>
              <w:bottom w:val="single" w:sz="4" w:space="0" w:color="auto"/>
              <w:right w:val="single" w:sz="4" w:space="0" w:color="auto"/>
            </w:tcBorders>
            <w:shd w:val="clear" w:color="000000" w:fill="FFFFFF"/>
            <w:noWrap/>
            <w:vAlign w:val="bottom"/>
          </w:tcPr>
          <w:p w:rsidR="005A74C1" w:rsidRPr="004C3C98" w:rsidRDefault="00F5162B" w:rsidP="004C3C98">
            <w:pPr>
              <w:spacing w:after="0" w:line="240" w:lineRule="auto"/>
              <w:jc w:val="center"/>
              <w:rPr>
                <w:rFonts w:asciiTheme="majorHAnsi" w:hAnsiTheme="majorHAnsi"/>
              </w:rPr>
            </w:pPr>
            <w:r w:rsidRPr="004C3C98">
              <w:rPr>
                <w:rFonts w:asciiTheme="majorHAnsi" w:hAnsiTheme="majorHAnsi"/>
              </w:rPr>
              <w:t>-</w:t>
            </w:r>
          </w:p>
        </w:tc>
        <w:tc>
          <w:tcPr>
            <w:tcW w:w="218" w:type="pct"/>
            <w:tcBorders>
              <w:top w:val="nil"/>
              <w:left w:val="nil"/>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rPr>
            </w:pPr>
            <w:r w:rsidRPr="004C3C98">
              <w:rPr>
                <w:rFonts w:asciiTheme="majorHAnsi" w:hAnsiTheme="majorHAnsi"/>
              </w:rPr>
              <w:t>10</w:t>
            </w:r>
          </w:p>
        </w:tc>
        <w:tc>
          <w:tcPr>
            <w:tcW w:w="249" w:type="pct"/>
            <w:tcBorders>
              <w:top w:val="nil"/>
              <w:left w:val="nil"/>
              <w:bottom w:val="single" w:sz="4" w:space="0" w:color="auto"/>
              <w:right w:val="single" w:sz="4" w:space="0" w:color="auto"/>
            </w:tcBorders>
            <w:shd w:val="clear" w:color="000000" w:fill="FFFFFF"/>
            <w:noWrap/>
            <w:vAlign w:val="bottom"/>
          </w:tcPr>
          <w:p w:rsidR="005A74C1" w:rsidRPr="004C3C98" w:rsidRDefault="00F5162B" w:rsidP="004C3C98">
            <w:pPr>
              <w:spacing w:after="0" w:line="240" w:lineRule="auto"/>
              <w:jc w:val="center"/>
              <w:rPr>
                <w:rFonts w:asciiTheme="majorHAnsi" w:hAnsiTheme="majorHAnsi"/>
              </w:rPr>
            </w:pPr>
            <w:r w:rsidRPr="004C3C98">
              <w:rPr>
                <w:rFonts w:asciiTheme="majorHAnsi" w:hAnsiTheme="majorHAnsi"/>
              </w:rPr>
              <w:t>76</w:t>
            </w:r>
          </w:p>
        </w:tc>
        <w:tc>
          <w:tcPr>
            <w:tcW w:w="258" w:type="pct"/>
            <w:tcBorders>
              <w:top w:val="nil"/>
              <w:left w:val="nil"/>
              <w:bottom w:val="single" w:sz="4" w:space="0" w:color="auto"/>
              <w:right w:val="single" w:sz="4" w:space="0" w:color="auto"/>
            </w:tcBorders>
            <w:shd w:val="clear" w:color="000000" w:fill="FFFFFF"/>
            <w:noWrap/>
            <w:vAlign w:val="bottom"/>
          </w:tcPr>
          <w:p w:rsidR="005A74C1" w:rsidRPr="004C3C98" w:rsidRDefault="00F5162B" w:rsidP="004C3C98">
            <w:pPr>
              <w:spacing w:after="0" w:line="240" w:lineRule="auto"/>
              <w:jc w:val="center"/>
              <w:rPr>
                <w:rFonts w:asciiTheme="majorHAnsi" w:hAnsiTheme="majorHAnsi"/>
              </w:rPr>
            </w:pPr>
            <w:r w:rsidRPr="004C3C98">
              <w:rPr>
                <w:rFonts w:asciiTheme="majorHAnsi" w:hAnsiTheme="majorHAnsi"/>
              </w:rPr>
              <w:t>97</w:t>
            </w:r>
          </w:p>
        </w:tc>
        <w:tc>
          <w:tcPr>
            <w:tcW w:w="249" w:type="pct"/>
            <w:tcBorders>
              <w:top w:val="nil"/>
              <w:left w:val="nil"/>
              <w:bottom w:val="single" w:sz="4" w:space="0" w:color="auto"/>
              <w:right w:val="single" w:sz="4" w:space="0" w:color="auto"/>
            </w:tcBorders>
            <w:shd w:val="clear" w:color="000000" w:fill="FFFFFF"/>
            <w:noWrap/>
            <w:vAlign w:val="bottom"/>
          </w:tcPr>
          <w:p w:rsidR="005A74C1" w:rsidRPr="004C3C98" w:rsidRDefault="00F5162B" w:rsidP="004C3C98">
            <w:pPr>
              <w:spacing w:after="0" w:line="240" w:lineRule="auto"/>
              <w:jc w:val="center"/>
              <w:rPr>
                <w:rFonts w:asciiTheme="majorHAnsi" w:hAnsiTheme="majorHAnsi"/>
              </w:rPr>
            </w:pPr>
            <w:r w:rsidRPr="004C3C98">
              <w:rPr>
                <w:rFonts w:asciiTheme="majorHAnsi" w:hAnsiTheme="majorHAnsi"/>
              </w:rPr>
              <w:t>76</w:t>
            </w:r>
          </w:p>
        </w:tc>
        <w:tc>
          <w:tcPr>
            <w:tcW w:w="249" w:type="pct"/>
            <w:tcBorders>
              <w:top w:val="nil"/>
              <w:left w:val="nil"/>
              <w:bottom w:val="single" w:sz="4" w:space="0" w:color="auto"/>
              <w:right w:val="single" w:sz="4" w:space="0" w:color="auto"/>
            </w:tcBorders>
            <w:shd w:val="clear" w:color="000000" w:fill="FFFFFF"/>
            <w:noWrap/>
            <w:vAlign w:val="bottom"/>
          </w:tcPr>
          <w:p w:rsidR="005A74C1" w:rsidRPr="004C3C98" w:rsidRDefault="00F5162B" w:rsidP="004C3C98">
            <w:pPr>
              <w:spacing w:after="0" w:line="240" w:lineRule="auto"/>
              <w:jc w:val="center"/>
              <w:rPr>
                <w:rFonts w:asciiTheme="majorHAnsi" w:hAnsiTheme="majorHAnsi"/>
              </w:rPr>
            </w:pPr>
            <w:r w:rsidRPr="004C3C98">
              <w:rPr>
                <w:rFonts w:asciiTheme="majorHAnsi" w:hAnsiTheme="majorHAnsi"/>
              </w:rPr>
              <w:t>99</w:t>
            </w:r>
          </w:p>
        </w:tc>
        <w:tc>
          <w:tcPr>
            <w:tcW w:w="258" w:type="pct"/>
            <w:tcBorders>
              <w:top w:val="nil"/>
              <w:left w:val="nil"/>
              <w:bottom w:val="single" w:sz="4" w:space="0" w:color="auto"/>
              <w:right w:val="single" w:sz="4" w:space="0" w:color="auto"/>
            </w:tcBorders>
            <w:shd w:val="clear" w:color="000000" w:fill="FFFFFF"/>
            <w:noWrap/>
            <w:vAlign w:val="bottom"/>
          </w:tcPr>
          <w:p w:rsidR="005A74C1" w:rsidRPr="004C3C98" w:rsidRDefault="00F5162B" w:rsidP="004C3C98">
            <w:pPr>
              <w:spacing w:after="0" w:line="240" w:lineRule="auto"/>
              <w:jc w:val="center"/>
              <w:rPr>
                <w:rFonts w:asciiTheme="majorHAnsi" w:hAnsiTheme="majorHAnsi"/>
              </w:rPr>
            </w:pPr>
            <w:r w:rsidRPr="004C3C98">
              <w:rPr>
                <w:rFonts w:asciiTheme="majorHAnsi" w:hAnsiTheme="majorHAnsi"/>
              </w:rPr>
              <w:t>68</w:t>
            </w:r>
          </w:p>
        </w:tc>
        <w:tc>
          <w:tcPr>
            <w:tcW w:w="295" w:type="pct"/>
            <w:tcBorders>
              <w:top w:val="nil"/>
              <w:left w:val="nil"/>
              <w:bottom w:val="single" w:sz="4" w:space="0" w:color="auto"/>
              <w:right w:val="single" w:sz="8" w:space="0" w:color="auto"/>
            </w:tcBorders>
            <w:shd w:val="clear" w:color="000000" w:fill="FFFFFF"/>
            <w:noWrap/>
            <w:vAlign w:val="bottom"/>
          </w:tcPr>
          <w:p w:rsidR="005A74C1" w:rsidRPr="004C3C98" w:rsidRDefault="00F5162B" w:rsidP="004C3C98">
            <w:pPr>
              <w:spacing w:after="0" w:line="240" w:lineRule="auto"/>
              <w:jc w:val="center"/>
              <w:rPr>
                <w:rFonts w:asciiTheme="majorHAnsi" w:hAnsiTheme="majorHAnsi"/>
              </w:rPr>
            </w:pPr>
            <w:r w:rsidRPr="004C3C98">
              <w:rPr>
                <w:rFonts w:asciiTheme="majorHAnsi" w:hAnsiTheme="majorHAnsi"/>
              </w:rPr>
              <w:t>95</w:t>
            </w:r>
          </w:p>
        </w:tc>
      </w:tr>
      <w:tr w:rsidR="001E3AAC" w:rsidRPr="004C3C98" w:rsidTr="002E6C64">
        <w:trPr>
          <w:trHeight w:val="300"/>
          <w:jc w:val="center"/>
        </w:trPr>
        <w:tc>
          <w:tcPr>
            <w:tcW w:w="871" w:type="pct"/>
            <w:tcBorders>
              <w:top w:val="single" w:sz="4" w:space="0" w:color="auto"/>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r>
      <w:tr w:rsidR="001E3AAC" w:rsidRPr="004C3C98" w:rsidTr="002E6C64">
        <w:trPr>
          <w:trHeight w:val="300"/>
          <w:jc w:val="center"/>
        </w:trPr>
        <w:tc>
          <w:tcPr>
            <w:tcW w:w="871" w:type="pct"/>
            <w:tcBorders>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5A74C1"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F5162B"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5A74C1"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0"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5A74C1"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2E6C64" w:rsidRPr="004C3C98">
              <w:rPr>
                <w:rFonts w:asciiTheme="majorHAnsi" w:hAnsiTheme="majorHAnsi"/>
                <w:color w:val="000000"/>
              </w:rPr>
              <w:t>-</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2E6C64"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5A74C1" w:rsidRPr="004C3C98">
              <w:rPr>
                <w:rFonts w:asciiTheme="majorHAnsi" w:hAnsiTheme="majorHAnsi"/>
                <w:color w:val="000000"/>
              </w:rPr>
              <w:t> </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295" w:type="pct"/>
            <w:tcBorders>
              <w:top w:val="nil"/>
              <w:left w:val="nil"/>
              <w:bottom w:val="single" w:sz="4" w:space="0" w:color="auto"/>
              <w:right w:val="single" w:sz="8"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r>
      <w:tr w:rsidR="001E3AAC" w:rsidRPr="004C3C98" w:rsidTr="002E6C64">
        <w:trPr>
          <w:trHeight w:val="300"/>
          <w:jc w:val="center"/>
        </w:trPr>
        <w:tc>
          <w:tcPr>
            <w:tcW w:w="871" w:type="pct"/>
            <w:tcBorders>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F5162B"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5A74C1"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F5162B"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25328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0"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F5162B"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2E6C64" w:rsidRPr="004C3C98">
              <w:rPr>
                <w:rFonts w:asciiTheme="majorHAnsi" w:hAnsiTheme="majorHAnsi"/>
                <w:color w:val="000000"/>
              </w:rPr>
              <w:t>-</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2E6C64" w:rsidRPr="004C3C98">
              <w:rPr>
                <w:rFonts w:asciiTheme="majorHAnsi" w:hAnsiTheme="majorHAnsi"/>
                <w:color w:val="000000"/>
              </w:rPr>
              <w:t>-</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295" w:type="pct"/>
            <w:tcBorders>
              <w:top w:val="nil"/>
              <w:left w:val="nil"/>
              <w:bottom w:val="single" w:sz="4" w:space="0" w:color="auto"/>
              <w:right w:val="single" w:sz="8"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r>
      <w:tr w:rsidR="001E3AAC" w:rsidRPr="004C3C98" w:rsidTr="002E6C64">
        <w:trPr>
          <w:trHeight w:val="300"/>
          <w:jc w:val="center"/>
        </w:trPr>
        <w:tc>
          <w:tcPr>
            <w:tcW w:w="871" w:type="pct"/>
            <w:tcBorders>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0"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95" w:type="pct"/>
            <w:tcBorders>
              <w:top w:val="nil"/>
              <w:left w:val="nil"/>
              <w:bottom w:val="single" w:sz="4" w:space="0" w:color="auto"/>
              <w:right w:val="single" w:sz="8"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r>
      <w:tr w:rsidR="001E3AAC" w:rsidRPr="004C3C98" w:rsidTr="002E6C64">
        <w:trPr>
          <w:trHeight w:val="300"/>
          <w:jc w:val="center"/>
        </w:trPr>
        <w:tc>
          <w:tcPr>
            <w:tcW w:w="871" w:type="pct"/>
            <w:tcBorders>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F5162B" w:rsidRPr="004C3C98">
              <w:rPr>
                <w:rFonts w:asciiTheme="majorHAnsi" w:hAnsiTheme="majorHAnsi"/>
                <w:color w:val="000000"/>
              </w:rPr>
              <w:t>-</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0</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0"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95" w:type="pct"/>
            <w:tcBorders>
              <w:top w:val="nil"/>
              <w:left w:val="nil"/>
              <w:bottom w:val="single" w:sz="4" w:space="0" w:color="auto"/>
              <w:right w:val="single" w:sz="8"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r>
      <w:tr w:rsidR="001E3AAC" w:rsidRPr="004C3C98" w:rsidTr="002E6C64">
        <w:trPr>
          <w:trHeight w:val="300"/>
          <w:jc w:val="center"/>
        </w:trPr>
        <w:tc>
          <w:tcPr>
            <w:tcW w:w="871" w:type="pct"/>
            <w:tcBorders>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80"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95" w:type="pct"/>
            <w:tcBorders>
              <w:top w:val="nil"/>
              <w:left w:val="nil"/>
              <w:bottom w:val="single" w:sz="4" w:space="0" w:color="auto"/>
              <w:right w:val="single" w:sz="8"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r>
      <w:tr w:rsidR="001E3AAC" w:rsidRPr="004C3C98" w:rsidTr="002E6C64">
        <w:trPr>
          <w:trHeight w:val="300"/>
          <w:jc w:val="center"/>
        </w:trPr>
        <w:tc>
          <w:tcPr>
            <w:tcW w:w="871" w:type="pct"/>
            <w:tcBorders>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F5162B"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F5162B"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F5162B"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0"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5A74C1"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2E6C64"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5A74C1" w:rsidRPr="004C3C98">
              <w:rPr>
                <w:rFonts w:asciiTheme="majorHAnsi" w:hAnsiTheme="majorHAnsi"/>
                <w:color w:val="000000"/>
              </w:rPr>
              <w:t> </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2E6C64"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5A74C1" w:rsidRPr="004C3C98">
              <w:rPr>
                <w:rFonts w:asciiTheme="majorHAnsi" w:hAnsiTheme="majorHAnsi"/>
                <w:color w:val="000000"/>
              </w:rPr>
              <w:t> </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295" w:type="pct"/>
            <w:tcBorders>
              <w:top w:val="nil"/>
              <w:left w:val="nil"/>
              <w:bottom w:val="single" w:sz="4" w:space="0" w:color="auto"/>
              <w:right w:val="single" w:sz="8"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E3AAC" w:rsidRPr="004C3C98" w:rsidTr="002E6C64">
        <w:trPr>
          <w:trHeight w:val="300"/>
          <w:jc w:val="center"/>
        </w:trPr>
        <w:tc>
          <w:tcPr>
            <w:tcW w:w="871" w:type="pct"/>
            <w:tcBorders>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13</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80"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73</w:t>
            </w:r>
          </w:p>
        </w:tc>
        <w:tc>
          <w:tcPr>
            <w:tcW w:w="295" w:type="pct"/>
            <w:tcBorders>
              <w:top w:val="nil"/>
              <w:left w:val="nil"/>
              <w:bottom w:val="single" w:sz="4" w:space="0" w:color="auto"/>
              <w:right w:val="single" w:sz="8"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r>
      <w:tr w:rsidR="001E3AAC" w:rsidRPr="004C3C98" w:rsidTr="002E6C64">
        <w:trPr>
          <w:trHeight w:val="300"/>
          <w:jc w:val="center"/>
        </w:trPr>
        <w:tc>
          <w:tcPr>
            <w:tcW w:w="871" w:type="pct"/>
            <w:tcBorders>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F5162B"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F5162B"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F5162B"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0"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5A74C1"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2E6C64"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5A74C1" w:rsidRPr="004C3C98">
              <w:rPr>
                <w:rFonts w:asciiTheme="majorHAnsi" w:hAnsiTheme="majorHAnsi"/>
                <w:color w:val="000000"/>
              </w:rPr>
              <w:t> </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2E6C64" w:rsidRPr="004C3C98">
              <w:rPr>
                <w:rFonts w:asciiTheme="majorHAnsi" w:hAnsiTheme="majorHAnsi"/>
                <w:color w:val="000000"/>
              </w:rPr>
              <w:t>-</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95" w:type="pct"/>
            <w:tcBorders>
              <w:top w:val="nil"/>
              <w:left w:val="nil"/>
              <w:bottom w:val="single" w:sz="4" w:space="0" w:color="auto"/>
              <w:right w:val="single" w:sz="8"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1E3AAC" w:rsidRPr="004C3C98" w:rsidTr="002E6C64">
        <w:trPr>
          <w:trHeight w:val="300"/>
          <w:jc w:val="center"/>
        </w:trPr>
        <w:tc>
          <w:tcPr>
            <w:tcW w:w="871" w:type="pct"/>
            <w:tcBorders>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80"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95" w:type="pct"/>
            <w:tcBorders>
              <w:top w:val="nil"/>
              <w:left w:val="nil"/>
              <w:bottom w:val="single" w:sz="4" w:space="0" w:color="auto"/>
              <w:right w:val="single" w:sz="8"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E3AAC" w:rsidRPr="004C3C98" w:rsidTr="002E6C64">
        <w:trPr>
          <w:trHeight w:val="300"/>
          <w:jc w:val="center"/>
        </w:trPr>
        <w:tc>
          <w:tcPr>
            <w:tcW w:w="871" w:type="pct"/>
            <w:tcBorders>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104</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0"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95" w:type="pct"/>
            <w:tcBorders>
              <w:top w:val="nil"/>
              <w:left w:val="nil"/>
              <w:bottom w:val="single" w:sz="4" w:space="0" w:color="auto"/>
              <w:right w:val="single" w:sz="8"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r>
      <w:tr w:rsidR="001E3AAC" w:rsidRPr="004C3C98" w:rsidTr="002E6C64">
        <w:trPr>
          <w:trHeight w:val="300"/>
          <w:jc w:val="center"/>
        </w:trPr>
        <w:tc>
          <w:tcPr>
            <w:tcW w:w="871" w:type="pct"/>
            <w:tcBorders>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0"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295" w:type="pct"/>
            <w:tcBorders>
              <w:top w:val="nil"/>
              <w:left w:val="nil"/>
              <w:bottom w:val="single" w:sz="4" w:space="0" w:color="auto"/>
              <w:right w:val="single" w:sz="8"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r>
      <w:tr w:rsidR="001E3AAC" w:rsidRPr="004C3C98" w:rsidTr="002E6C64">
        <w:trPr>
          <w:trHeight w:val="300"/>
          <w:jc w:val="center"/>
        </w:trPr>
        <w:tc>
          <w:tcPr>
            <w:tcW w:w="871" w:type="pct"/>
            <w:tcBorders>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0"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95" w:type="pct"/>
            <w:tcBorders>
              <w:top w:val="nil"/>
              <w:left w:val="nil"/>
              <w:bottom w:val="single" w:sz="4" w:space="0" w:color="auto"/>
              <w:right w:val="single" w:sz="8"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1E3AAC" w:rsidRPr="004C3C98" w:rsidTr="002E6C64">
        <w:trPr>
          <w:trHeight w:val="300"/>
          <w:jc w:val="center"/>
        </w:trPr>
        <w:tc>
          <w:tcPr>
            <w:tcW w:w="871" w:type="pct"/>
            <w:tcBorders>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0"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5" w:type="pct"/>
            <w:tcBorders>
              <w:top w:val="nil"/>
              <w:left w:val="nil"/>
              <w:bottom w:val="single" w:sz="4" w:space="0" w:color="auto"/>
              <w:right w:val="single" w:sz="8"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E3AAC" w:rsidRPr="004C3C98" w:rsidTr="002E6C64">
        <w:trPr>
          <w:trHeight w:val="315"/>
          <w:jc w:val="center"/>
        </w:trPr>
        <w:tc>
          <w:tcPr>
            <w:tcW w:w="871" w:type="pct"/>
            <w:tcBorders>
              <w:bottom w:val="single" w:sz="4" w:space="0" w:color="auto"/>
              <w:right w:val="single" w:sz="4" w:space="0" w:color="auto"/>
            </w:tcBorders>
            <w:shd w:val="clear" w:color="auto" w:fill="D99594" w:themeFill="accent2" w:themeFillTint="99"/>
            <w:noWrap/>
            <w:hideMark/>
          </w:tcPr>
          <w:p w:rsidR="005A74C1" w:rsidRPr="004C3C98" w:rsidRDefault="005A74C1"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5A74C1" w:rsidRPr="004C3C98" w:rsidRDefault="005A74C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0"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5A74C1" w:rsidRPr="004C3C98">
              <w:rPr>
                <w:rFonts w:asciiTheme="majorHAnsi" w:hAnsiTheme="majorHAnsi"/>
                <w:color w:val="000000"/>
              </w:rPr>
              <w:t> </w:t>
            </w:r>
          </w:p>
        </w:tc>
        <w:tc>
          <w:tcPr>
            <w:tcW w:w="249"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58" w:type="pct"/>
            <w:tcBorders>
              <w:top w:val="nil"/>
              <w:left w:val="nil"/>
              <w:bottom w:val="single" w:sz="4"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49" w:type="pct"/>
            <w:tcBorders>
              <w:top w:val="nil"/>
              <w:left w:val="nil"/>
              <w:bottom w:val="single" w:sz="8"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49" w:type="pct"/>
            <w:tcBorders>
              <w:top w:val="nil"/>
              <w:left w:val="nil"/>
              <w:bottom w:val="single" w:sz="8"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58" w:type="pct"/>
            <w:tcBorders>
              <w:top w:val="nil"/>
              <w:left w:val="nil"/>
              <w:bottom w:val="single" w:sz="8" w:space="0" w:color="auto"/>
              <w:right w:val="single" w:sz="4"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295" w:type="pct"/>
            <w:tcBorders>
              <w:top w:val="nil"/>
              <w:left w:val="nil"/>
              <w:bottom w:val="single" w:sz="8" w:space="0" w:color="auto"/>
              <w:right w:val="single" w:sz="8" w:space="0" w:color="auto"/>
            </w:tcBorders>
            <w:shd w:val="clear" w:color="auto" w:fill="auto"/>
            <w:noWrap/>
            <w:vAlign w:val="bottom"/>
          </w:tcPr>
          <w:p w:rsidR="005A74C1" w:rsidRPr="004C3C98" w:rsidRDefault="00F5162B"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2E6C64" w:rsidRPr="004C3C98" w:rsidTr="001E3AAC">
        <w:trPr>
          <w:trHeight w:val="315"/>
          <w:jc w:val="center"/>
        </w:trPr>
        <w:tc>
          <w:tcPr>
            <w:tcW w:w="871" w:type="pct"/>
            <w:tcBorders>
              <w:top w:val="single" w:sz="4" w:space="0" w:color="auto"/>
              <w:bottom w:val="single" w:sz="4" w:space="0" w:color="auto"/>
              <w:right w:val="single" w:sz="4" w:space="0" w:color="auto"/>
            </w:tcBorders>
            <w:shd w:val="clear" w:color="auto" w:fill="00B0F0"/>
            <w:noWrap/>
            <w:vAlign w:val="center"/>
          </w:tcPr>
          <w:p w:rsidR="002E6C64" w:rsidRPr="004C3C98" w:rsidRDefault="002E6C64" w:rsidP="004C3C98">
            <w:pPr>
              <w:spacing w:after="0" w:line="240" w:lineRule="auto"/>
              <w:jc w:val="right"/>
              <w:rPr>
                <w:rFonts w:asciiTheme="majorHAnsi" w:hAnsiTheme="majorHAnsi"/>
                <w:b/>
                <w:sz w:val="28"/>
                <w:szCs w:val="24"/>
              </w:rPr>
            </w:pPr>
            <w:r w:rsidRPr="004C3C98">
              <w:rPr>
                <w:rFonts w:asciiTheme="majorHAnsi" w:hAnsiTheme="majorHAnsi"/>
                <w:b/>
                <w:sz w:val="28"/>
                <w:szCs w:val="24"/>
              </w:rPr>
              <w:t>ИТОГО</w:t>
            </w:r>
          </w:p>
        </w:tc>
        <w:tc>
          <w:tcPr>
            <w:tcW w:w="217"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2E6C64" w:rsidRPr="00EB5A33" w:rsidRDefault="002E6C64"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289</w:t>
            </w:r>
          </w:p>
        </w:tc>
        <w:tc>
          <w:tcPr>
            <w:tcW w:w="217"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2E6C64" w:rsidRPr="00EB5A33" w:rsidRDefault="002E6C64"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157</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2E6C64" w:rsidRPr="00EB5A33" w:rsidRDefault="002E6C64"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235</w:t>
            </w:r>
          </w:p>
        </w:tc>
        <w:tc>
          <w:tcPr>
            <w:tcW w:w="217"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2E6C64" w:rsidRPr="00EB5A33" w:rsidRDefault="002E6C64"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741</w:t>
            </w:r>
          </w:p>
        </w:tc>
        <w:tc>
          <w:tcPr>
            <w:tcW w:w="217"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2E6C64" w:rsidRPr="00EB5A33" w:rsidRDefault="002E6C64"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389</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2E6C64" w:rsidRPr="00EB5A33" w:rsidRDefault="002E6C64"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800</w:t>
            </w:r>
          </w:p>
        </w:tc>
        <w:tc>
          <w:tcPr>
            <w:tcW w:w="217"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2E6C64" w:rsidRPr="00EB5A33" w:rsidRDefault="002E6C64"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440</w:t>
            </w:r>
          </w:p>
        </w:tc>
        <w:tc>
          <w:tcPr>
            <w:tcW w:w="217"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2E6C64" w:rsidRPr="00EB5A33" w:rsidRDefault="002E6C64"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349</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2E6C64" w:rsidRPr="00EB5A33" w:rsidRDefault="002E6C64"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538</w:t>
            </w:r>
          </w:p>
        </w:tc>
        <w:tc>
          <w:tcPr>
            <w:tcW w:w="217"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2E6C64" w:rsidRPr="00EB5A33" w:rsidRDefault="002E6C64"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39</w:t>
            </w:r>
          </w:p>
        </w:tc>
        <w:tc>
          <w:tcPr>
            <w:tcW w:w="180"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2E6C64" w:rsidRPr="00EB5A33" w:rsidRDefault="002E6C64"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57</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2E6C64" w:rsidRPr="00EB5A33" w:rsidRDefault="002E6C64"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86</w:t>
            </w:r>
          </w:p>
        </w:tc>
        <w:tc>
          <w:tcPr>
            <w:tcW w:w="249"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2E6C64" w:rsidRPr="00EB5A33" w:rsidRDefault="001E3AAC"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68%</w:t>
            </w:r>
          </w:p>
        </w:tc>
        <w:tc>
          <w:tcPr>
            <w:tcW w:w="258" w:type="pct"/>
            <w:tcBorders>
              <w:top w:val="single" w:sz="4" w:space="0" w:color="auto"/>
              <w:left w:val="single" w:sz="4" w:space="0" w:color="auto"/>
              <w:bottom w:val="single" w:sz="4" w:space="0" w:color="auto"/>
            </w:tcBorders>
            <w:shd w:val="clear" w:color="auto" w:fill="00B0F0"/>
            <w:noWrap/>
            <w:vAlign w:val="center"/>
          </w:tcPr>
          <w:p w:rsidR="002E6C64" w:rsidRPr="00EB5A33" w:rsidRDefault="001E3AAC"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97%</w:t>
            </w:r>
          </w:p>
        </w:tc>
        <w:tc>
          <w:tcPr>
            <w:tcW w:w="249" w:type="pct"/>
            <w:tcBorders>
              <w:top w:val="single" w:sz="4" w:space="0" w:color="auto"/>
            </w:tcBorders>
            <w:shd w:val="clear" w:color="auto" w:fill="00B0F0"/>
            <w:noWrap/>
            <w:vAlign w:val="center"/>
          </w:tcPr>
          <w:p w:rsidR="002E6C64" w:rsidRPr="00EB5A33" w:rsidRDefault="001E3AAC"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57%</w:t>
            </w:r>
          </w:p>
        </w:tc>
        <w:tc>
          <w:tcPr>
            <w:tcW w:w="249" w:type="pct"/>
            <w:tcBorders>
              <w:top w:val="single" w:sz="4" w:space="0" w:color="auto"/>
            </w:tcBorders>
            <w:shd w:val="clear" w:color="auto" w:fill="00B0F0"/>
            <w:noWrap/>
            <w:vAlign w:val="center"/>
          </w:tcPr>
          <w:p w:rsidR="002E6C64" w:rsidRPr="00EB5A33" w:rsidRDefault="00F2542D"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94%</w:t>
            </w:r>
          </w:p>
        </w:tc>
        <w:tc>
          <w:tcPr>
            <w:tcW w:w="258" w:type="pct"/>
            <w:tcBorders>
              <w:top w:val="single" w:sz="4" w:space="0" w:color="auto"/>
            </w:tcBorders>
            <w:shd w:val="clear" w:color="auto" w:fill="00B0F0"/>
            <w:noWrap/>
            <w:vAlign w:val="center"/>
          </w:tcPr>
          <w:p w:rsidR="002E6C64" w:rsidRPr="00EB5A33" w:rsidRDefault="00F2542D"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62%</w:t>
            </w:r>
          </w:p>
        </w:tc>
        <w:tc>
          <w:tcPr>
            <w:tcW w:w="295" w:type="pct"/>
            <w:tcBorders>
              <w:top w:val="single" w:sz="4" w:space="0" w:color="auto"/>
            </w:tcBorders>
            <w:shd w:val="clear" w:color="auto" w:fill="00B0F0"/>
            <w:noWrap/>
            <w:vAlign w:val="center"/>
          </w:tcPr>
          <w:p w:rsidR="002E6C64" w:rsidRPr="00EB5A33" w:rsidRDefault="00F2542D" w:rsidP="004C3C98">
            <w:pPr>
              <w:spacing w:after="0" w:line="240" w:lineRule="auto"/>
              <w:jc w:val="center"/>
              <w:rPr>
                <w:rFonts w:asciiTheme="majorHAnsi" w:hAnsiTheme="majorHAnsi"/>
                <w:b/>
                <w:color w:val="000000"/>
                <w:sz w:val="24"/>
              </w:rPr>
            </w:pPr>
            <w:r w:rsidRPr="00EB5A33">
              <w:rPr>
                <w:rFonts w:asciiTheme="majorHAnsi" w:hAnsiTheme="majorHAnsi"/>
                <w:b/>
                <w:color w:val="000000"/>
                <w:sz w:val="24"/>
              </w:rPr>
              <w:t>95%</w:t>
            </w:r>
          </w:p>
        </w:tc>
      </w:tr>
    </w:tbl>
    <w:p w:rsidR="005A74C1" w:rsidRPr="004C3C98" w:rsidRDefault="005A74C1"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25328E" w:rsidRPr="004C3C98" w:rsidRDefault="0025328E" w:rsidP="006704FA">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25328E" w:rsidRPr="004C3C98" w:rsidRDefault="00F2542D"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noProof/>
          <w:color w:val="000000"/>
          <w:sz w:val="24"/>
          <w:szCs w:val="24"/>
          <w:lang w:eastAsia="ru-RU"/>
        </w:rPr>
        <w:drawing>
          <wp:inline distT="0" distB="0" distL="0" distR="0">
            <wp:extent cx="5486400" cy="25812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5328E" w:rsidRPr="004C3C98" w:rsidRDefault="0025328E" w:rsidP="006704FA">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F2542D" w:rsidRPr="004C3C98" w:rsidRDefault="00F2542D"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bCs/>
          <w:color w:val="000000"/>
          <w:sz w:val="28"/>
          <w:szCs w:val="24"/>
          <w:lang w:eastAsia="ru-RU"/>
        </w:rPr>
        <w:t>Вывод</w:t>
      </w:r>
      <w:r w:rsidR="00EB5A33">
        <w:rPr>
          <w:rFonts w:asciiTheme="majorHAnsi" w:eastAsia="Times New Roman" w:hAnsiTheme="majorHAnsi" w:cs="Times New Roman"/>
          <w:b/>
          <w:bCs/>
          <w:color w:val="000000"/>
          <w:sz w:val="28"/>
          <w:szCs w:val="24"/>
          <w:lang w:eastAsia="ru-RU"/>
        </w:rPr>
        <w:t>ы</w:t>
      </w:r>
      <w:r w:rsidRPr="004C3C98">
        <w:rPr>
          <w:rFonts w:asciiTheme="majorHAnsi" w:eastAsia="Times New Roman" w:hAnsiTheme="majorHAnsi" w:cs="Times New Roman"/>
          <w:color w:val="000000"/>
          <w:sz w:val="28"/>
          <w:szCs w:val="24"/>
          <w:lang w:eastAsia="ru-RU"/>
        </w:rPr>
        <w:t xml:space="preserve">: </w:t>
      </w:r>
      <w:r w:rsidR="00EB5A33">
        <w:rPr>
          <w:rFonts w:asciiTheme="majorHAnsi" w:eastAsia="Times New Roman" w:hAnsiTheme="majorHAnsi" w:cs="Times New Roman"/>
          <w:color w:val="000000"/>
          <w:sz w:val="28"/>
          <w:szCs w:val="24"/>
          <w:lang w:eastAsia="ru-RU"/>
        </w:rPr>
        <w:t>По результатам ВПР и сравнивая предыдущие года видно увеличение качества образования.</w:t>
      </w:r>
    </w:p>
    <w:p w:rsidR="00904AC8" w:rsidRPr="004C3C98" w:rsidRDefault="00904AC8"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EB5A33" w:rsidRPr="00EB5A33" w:rsidRDefault="00F2542D" w:rsidP="00EB5A33">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bCs/>
          <w:color w:val="000000"/>
          <w:sz w:val="28"/>
          <w:szCs w:val="24"/>
          <w:lang w:eastAsia="ru-RU"/>
        </w:rPr>
        <w:t>Рекомендовано:</w:t>
      </w:r>
      <w:r w:rsidRPr="004C3C98">
        <w:rPr>
          <w:rFonts w:asciiTheme="majorHAnsi" w:eastAsia="Times New Roman" w:hAnsiTheme="majorHAnsi" w:cs="Times New Roman"/>
          <w:color w:val="000000"/>
          <w:sz w:val="28"/>
          <w:szCs w:val="24"/>
          <w:lang w:eastAsia="ru-RU"/>
        </w:rPr>
        <w:t> </w:t>
      </w:r>
      <w:r w:rsidR="00EB5A33">
        <w:rPr>
          <w:rFonts w:asciiTheme="majorHAnsi" w:eastAsia="Times New Roman" w:hAnsiTheme="majorHAnsi" w:cs="Times New Roman"/>
          <w:color w:val="000000"/>
          <w:sz w:val="28"/>
          <w:szCs w:val="24"/>
          <w:lang w:eastAsia="ru-RU"/>
        </w:rPr>
        <w:t>Больше уделять внимание дифференцированному подходу в обучении</w:t>
      </w:r>
    </w:p>
    <w:p w:rsidR="00F2542D" w:rsidRPr="004C3C98" w:rsidRDefault="00F2542D"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F2542D" w:rsidRPr="004C3C98" w:rsidRDefault="00F2542D"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color w:val="000000"/>
          <w:sz w:val="28"/>
          <w:szCs w:val="24"/>
          <w:lang w:eastAsia="ru-RU"/>
        </w:rPr>
        <w:lastRenderedPageBreak/>
        <w:t>Итоговые выводы по 5 классам:</w:t>
      </w:r>
      <w:r w:rsidR="00561CD2">
        <w:rPr>
          <w:rFonts w:asciiTheme="majorHAnsi" w:eastAsia="Times New Roman" w:hAnsiTheme="majorHAnsi" w:cs="Times New Roman"/>
          <w:b/>
          <w:color w:val="000000"/>
          <w:sz w:val="28"/>
          <w:szCs w:val="24"/>
          <w:lang w:eastAsia="ru-RU"/>
        </w:rPr>
        <w:t xml:space="preserve"> </w:t>
      </w:r>
      <w:r w:rsidR="00EB5A33">
        <w:rPr>
          <w:rFonts w:asciiTheme="majorHAnsi" w:eastAsia="Times New Roman" w:hAnsiTheme="majorHAnsi" w:cs="Times New Roman"/>
          <w:color w:val="000000"/>
          <w:sz w:val="28"/>
          <w:szCs w:val="24"/>
          <w:lang w:eastAsia="ru-RU"/>
        </w:rPr>
        <w:t>В целом обучающие 5 классов справились с заданиями и показали неплохие результаты</w:t>
      </w:r>
    </w:p>
    <w:p w:rsidR="00F2542D" w:rsidRPr="004C3C98" w:rsidRDefault="00F2542D" w:rsidP="004C3C98">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F2542D" w:rsidRPr="004C3C98" w:rsidRDefault="00F2542D" w:rsidP="004C3C98">
      <w:pPr>
        <w:shd w:val="clear" w:color="auto" w:fill="FFFFFF"/>
        <w:spacing w:after="0" w:line="240" w:lineRule="auto"/>
        <w:jc w:val="both"/>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Общие рекомендации по 5 классам:</w:t>
      </w:r>
      <w:r w:rsidR="00561CD2">
        <w:rPr>
          <w:rFonts w:asciiTheme="majorHAnsi" w:eastAsia="Times New Roman" w:hAnsiTheme="majorHAnsi" w:cs="Times New Roman"/>
          <w:b/>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Провести тщательный анализ количественных и качественных результатов ВПР, выявить проблемные зоны как класса в целом, так и отдельных обучающихся.</w:t>
      </w:r>
      <w:r w:rsidR="006704FA">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Спланировать коррекционную работу во внеурочное время и содержания урочных занятий</w:t>
      </w:r>
      <w:r w:rsidR="00EB5A33">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Организовать сопутствующее повторение на уроках по темам, проблемным для класса в целом;</w:t>
      </w:r>
      <w:r w:rsidR="00561CD2">
        <w:rPr>
          <w:rFonts w:asciiTheme="majorHAnsi" w:eastAsia="Times New Roman" w:hAnsiTheme="majorHAnsi" w:cs="Times New Roman"/>
          <w:color w:val="000000"/>
          <w:sz w:val="28"/>
          <w:szCs w:val="24"/>
          <w:lang w:eastAsia="ru-RU"/>
        </w:rPr>
        <w:t xml:space="preserve"> </w:t>
      </w:r>
      <w:r w:rsidR="00EB5A33" w:rsidRPr="00EB5A33">
        <w:rPr>
          <w:rFonts w:asciiTheme="majorHAnsi" w:eastAsia="Times New Roman" w:hAnsiTheme="majorHAnsi" w:cs="Times New Roman"/>
          <w:color w:val="000000"/>
          <w:sz w:val="28"/>
          <w:szCs w:val="24"/>
          <w:lang w:eastAsia="ru-RU"/>
        </w:rPr>
        <w:t>На уроках организовать на достаточном уровне работу с текстовой информацией.</w:t>
      </w: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04AC8" w:rsidRPr="004C3C98" w:rsidRDefault="00904AC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04AC8" w:rsidRPr="004C3C98" w:rsidRDefault="00904AC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04AC8" w:rsidRPr="004C3C98" w:rsidRDefault="00904AC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04AC8" w:rsidRPr="004C3C98" w:rsidRDefault="00904AC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04AC8" w:rsidRPr="004C3C98" w:rsidRDefault="00904AC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04AC8" w:rsidRPr="004C3C98" w:rsidRDefault="00904AC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04AC8" w:rsidRPr="004C3C98" w:rsidRDefault="00904AC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04AC8" w:rsidRPr="004C3C98" w:rsidRDefault="00904AC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04AC8" w:rsidRPr="004C3C98" w:rsidRDefault="00904AC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04AC8" w:rsidRPr="004C3C98" w:rsidRDefault="00904AC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04AC8" w:rsidRDefault="00904AC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704FA" w:rsidRDefault="006704F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704FA" w:rsidRDefault="006704F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704FA" w:rsidRDefault="006704F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704FA" w:rsidRDefault="006704F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704FA" w:rsidRDefault="006704F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704FA" w:rsidRDefault="006704F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704FA" w:rsidRDefault="006704F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704FA" w:rsidRPr="004C3C98" w:rsidRDefault="006704F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904AC8" w:rsidRPr="004C3C98" w:rsidRDefault="00904AC8" w:rsidP="00EB5A33">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25328E" w:rsidRPr="004C3C98" w:rsidRDefault="0025328E" w:rsidP="004C3C98">
      <w:pPr>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РЕЗУЛЬТАТЫ 6 КЛАССОВ</w:t>
      </w: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25328E" w:rsidRPr="004C3C98" w:rsidRDefault="0025328E" w:rsidP="004C3C98">
      <w:pPr>
        <w:spacing w:after="0" w:line="240" w:lineRule="auto"/>
        <w:contextualSpacing/>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6 классы участвовали в ВПР по русскому языку, математике, биологии, истории, географии, обществознанию</w:t>
      </w:r>
    </w:p>
    <w:p w:rsidR="0025328E" w:rsidRPr="004C3C98" w:rsidRDefault="0025328E" w:rsidP="004C3C98">
      <w:pPr>
        <w:spacing w:after="0" w:line="240" w:lineRule="auto"/>
        <w:contextualSpacing/>
        <w:jc w:val="both"/>
        <w:rPr>
          <w:rFonts w:asciiTheme="majorHAnsi" w:eastAsia="Times New Roman" w:hAnsiTheme="majorHAnsi" w:cs="Times New Roman"/>
          <w:sz w:val="28"/>
          <w:szCs w:val="28"/>
          <w:lang w:eastAsia="ru-RU"/>
        </w:rPr>
      </w:pP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t>Русский язык</w:t>
      </w: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25328E" w:rsidRPr="004C3C98" w:rsidRDefault="0025328E"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Русский язык  писали   </w:t>
      </w:r>
      <w:r w:rsidR="00F2542D" w:rsidRPr="004C3C98">
        <w:rPr>
          <w:rFonts w:asciiTheme="majorHAnsi" w:eastAsia="Times New Roman" w:hAnsiTheme="majorHAnsi" w:cs="Times New Roman"/>
          <w:color w:val="000000"/>
          <w:sz w:val="28"/>
          <w:szCs w:val="24"/>
          <w:lang w:eastAsia="ru-RU"/>
        </w:rPr>
        <w:t xml:space="preserve">1635 </w:t>
      </w:r>
      <w:r w:rsidRPr="004C3C98">
        <w:rPr>
          <w:rFonts w:asciiTheme="majorHAnsi" w:eastAsia="Times New Roman" w:hAnsiTheme="majorHAnsi" w:cs="Times New Roman"/>
          <w:color w:val="000000"/>
          <w:sz w:val="28"/>
          <w:szCs w:val="24"/>
          <w:lang w:eastAsia="ru-RU"/>
        </w:rPr>
        <w:t>учащихся 6 классов</w:t>
      </w: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25328E" w:rsidRPr="004C3C98" w:rsidTr="00553546">
        <w:trPr>
          <w:trHeight w:val="420"/>
          <w:jc w:val="center"/>
        </w:trPr>
        <w:tc>
          <w:tcPr>
            <w:tcW w:w="3399" w:type="dxa"/>
            <w:vMerge w:val="restart"/>
            <w:shd w:val="clear" w:color="auto" w:fill="76923C" w:themeFill="accent3" w:themeFillShade="BF"/>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FF0000"/>
            <w:hideMark/>
          </w:tcPr>
          <w:p w:rsidR="0025328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Русский язык</w:t>
            </w:r>
          </w:p>
        </w:tc>
      </w:tr>
      <w:tr w:rsidR="0025328E" w:rsidRPr="004C3C98" w:rsidTr="00553546">
        <w:trPr>
          <w:trHeight w:val="465"/>
          <w:jc w:val="center"/>
        </w:trPr>
        <w:tc>
          <w:tcPr>
            <w:tcW w:w="3399" w:type="dxa"/>
            <w:vMerge/>
            <w:shd w:val="clear" w:color="auto" w:fill="76923C" w:themeFill="accent3" w:themeFillShade="BF"/>
            <w:hideMark/>
          </w:tcPr>
          <w:p w:rsidR="0025328E" w:rsidRPr="004C3C98" w:rsidRDefault="0025328E"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25328E" w:rsidRPr="004C3C98" w:rsidRDefault="0025328E" w:rsidP="004C3C98">
            <w:pPr>
              <w:spacing w:after="0" w:line="240" w:lineRule="auto"/>
              <w:jc w:val="center"/>
              <w:rPr>
                <w:rFonts w:asciiTheme="majorHAnsi" w:hAnsiTheme="majorHAnsi"/>
                <w:b/>
                <w:sz w:val="24"/>
                <w:szCs w:val="24"/>
              </w:rPr>
            </w:pPr>
          </w:p>
        </w:tc>
        <w:tc>
          <w:tcPr>
            <w:tcW w:w="1628" w:type="dxa"/>
            <w:gridSpan w:val="2"/>
            <w:shd w:val="clear" w:color="auto" w:fill="FFFF00"/>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FFF00"/>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FFF00"/>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FFF00"/>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7030A0"/>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553546" w:rsidRPr="004C3C98" w:rsidTr="00553546">
        <w:trPr>
          <w:cantSplit/>
          <w:trHeight w:val="1817"/>
          <w:jc w:val="center"/>
        </w:trPr>
        <w:tc>
          <w:tcPr>
            <w:tcW w:w="3399" w:type="dxa"/>
            <w:vMerge/>
            <w:shd w:val="clear" w:color="auto" w:fill="76923C" w:themeFill="accent3" w:themeFillShade="BF"/>
            <w:hideMark/>
          </w:tcPr>
          <w:p w:rsidR="0025328E" w:rsidRPr="004C3C98" w:rsidRDefault="0025328E"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FC000"/>
            <w:noWrap/>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FC000"/>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FC000"/>
            <w:noWrap/>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FC000"/>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FC000"/>
            <w:noWrap/>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FC000"/>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FC000"/>
            <w:noWrap/>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FC000"/>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7030A0"/>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7030A0"/>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E0459E" w:rsidRPr="004C3C98" w:rsidTr="00553546">
        <w:trPr>
          <w:trHeight w:val="315"/>
          <w:jc w:val="center"/>
        </w:trPr>
        <w:tc>
          <w:tcPr>
            <w:tcW w:w="3399" w:type="dxa"/>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r>
      <w:tr w:rsidR="00E0459E" w:rsidRPr="004C3C98" w:rsidTr="00553546">
        <w:trPr>
          <w:trHeight w:val="315"/>
          <w:jc w:val="center"/>
        </w:trPr>
        <w:tc>
          <w:tcPr>
            <w:tcW w:w="3399" w:type="dxa"/>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102</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r>
      <w:tr w:rsidR="00E0459E" w:rsidRPr="004C3C98" w:rsidTr="00553546">
        <w:trPr>
          <w:trHeight w:val="315"/>
          <w:jc w:val="center"/>
        </w:trPr>
        <w:tc>
          <w:tcPr>
            <w:tcW w:w="3399" w:type="dxa"/>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r>
      <w:tr w:rsidR="00E0459E" w:rsidRPr="004C3C98" w:rsidTr="00553546">
        <w:trPr>
          <w:trHeight w:val="315"/>
          <w:jc w:val="center"/>
        </w:trPr>
        <w:tc>
          <w:tcPr>
            <w:tcW w:w="3399" w:type="dxa"/>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161</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r>
      <w:tr w:rsidR="00E0459E" w:rsidRPr="004C3C98" w:rsidTr="00553546">
        <w:trPr>
          <w:trHeight w:val="315"/>
          <w:jc w:val="center"/>
        </w:trPr>
        <w:tc>
          <w:tcPr>
            <w:tcW w:w="3399" w:type="dxa"/>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117</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r>
      <w:tr w:rsidR="00E0459E" w:rsidRPr="004C3C98" w:rsidTr="00553546">
        <w:trPr>
          <w:trHeight w:val="315"/>
          <w:jc w:val="center"/>
        </w:trPr>
        <w:tc>
          <w:tcPr>
            <w:tcW w:w="3399" w:type="dxa"/>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53"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36"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82"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43"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9"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74"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r>
      <w:tr w:rsidR="00E0459E" w:rsidRPr="004C3C98" w:rsidTr="00553546">
        <w:trPr>
          <w:trHeight w:val="315"/>
          <w:jc w:val="center"/>
        </w:trPr>
        <w:tc>
          <w:tcPr>
            <w:tcW w:w="3399" w:type="dxa"/>
            <w:tcBorders>
              <w:bottom w:val="single" w:sz="4" w:space="0" w:color="auto"/>
            </w:tcBorders>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112</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E0459E" w:rsidRPr="004C3C98" w:rsidTr="00553546">
        <w:trPr>
          <w:trHeight w:val="315"/>
          <w:jc w:val="center"/>
        </w:trPr>
        <w:tc>
          <w:tcPr>
            <w:tcW w:w="3399" w:type="dxa"/>
            <w:tcBorders>
              <w:top w:val="single" w:sz="4" w:space="0" w:color="auto"/>
              <w:right w:val="single" w:sz="4" w:space="0" w:color="auto"/>
            </w:tcBorders>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141</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r>
      <w:tr w:rsidR="00E0459E" w:rsidRPr="004C3C98" w:rsidTr="00553546">
        <w:trPr>
          <w:trHeight w:val="315"/>
          <w:jc w:val="center"/>
        </w:trPr>
        <w:tc>
          <w:tcPr>
            <w:tcW w:w="3399" w:type="dxa"/>
            <w:tcBorders>
              <w:bottom w:val="single" w:sz="4" w:space="0" w:color="auto"/>
              <w:right w:val="single" w:sz="4" w:space="0" w:color="auto"/>
            </w:tcBorders>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10</w:t>
            </w:r>
          </w:p>
        </w:tc>
        <w:tc>
          <w:tcPr>
            <w:tcW w:w="1536" w:type="dxa"/>
            <w:tcBorders>
              <w:top w:val="nil"/>
              <w:left w:val="single" w:sz="8" w:space="0" w:color="auto"/>
              <w:bottom w:val="single" w:sz="4" w:space="0" w:color="auto"/>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r>
      <w:tr w:rsidR="00E0459E" w:rsidRPr="004C3C98" w:rsidTr="00553546">
        <w:trPr>
          <w:trHeight w:val="315"/>
          <w:jc w:val="center"/>
        </w:trPr>
        <w:tc>
          <w:tcPr>
            <w:tcW w:w="3399" w:type="dxa"/>
            <w:tcBorders>
              <w:top w:val="single" w:sz="4" w:space="0" w:color="auto"/>
              <w:right w:val="single" w:sz="4" w:space="0" w:color="auto"/>
            </w:tcBorders>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753" w:type="dxa"/>
            <w:tcBorders>
              <w:top w:val="nil"/>
              <w:left w:val="nil"/>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vAlign w:val="center"/>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36" w:type="dxa"/>
            <w:tcBorders>
              <w:top w:val="nil"/>
              <w:left w:val="nil"/>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882" w:type="dxa"/>
            <w:tcBorders>
              <w:top w:val="nil"/>
              <w:left w:val="nil"/>
              <w:bottom w:val="single" w:sz="4" w:space="0" w:color="auto"/>
              <w:right w:val="single" w:sz="4" w:space="0" w:color="auto"/>
            </w:tcBorders>
            <w:shd w:val="clear" w:color="000000" w:fill="FFFFFF"/>
            <w:vAlign w:val="center"/>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43" w:type="dxa"/>
            <w:tcBorders>
              <w:top w:val="nil"/>
              <w:left w:val="nil"/>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879" w:type="dxa"/>
            <w:tcBorders>
              <w:top w:val="nil"/>
              <w:left w:val="nil"/>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74" w:type="dxa"/>
            <w:tcBorders>
              <w:top w:val="nil"/>
              <w:left w:val="nil"/>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vAlign w:val="center"/>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vAlign w:val="center"/>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vAlign w:val="center"/>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r>
      <w:tr w:rsidR="00E0459E" w:rsidRPr="004C3C98" w:rsidTr="00553546">
        <w:trPr>
          <w:trHeight w:val="315"/>
          <w:jc w:val="center"/>
        </w:trPr>
        <w:tc>
          <w:tcPr>
            <w:tcW w:w="3399" w:type="dxa"/>
            <w:tcBorders>
              <w:bottom w:val="single" w:sz="4" w:space="0" w:color="auto"/>
            </w:tcBorders>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r>
      <w:tr w:rsidR="00E0459E" w:rsidRPr="004C3C98" w:rsidTr="00553546">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r>
      <w:tr w:rsidR="00E0459E" w:rsidRPr="004C3C98" w:rsidTr="00553546">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r>
      <w:tr w:rsidR="00E0459E" w:rsidRPr="004C3C98" w:rsidTr="00553546">
        <w:trPr>
          <w:trHeight w:val="315"/>
          <w:jc w:val="center"/>
        </w:trPr>
        <w:tc>
          <w:tcPr>
            <w:tcW w:w="3399" w:type="dxa"/>
            <w:tcBorders>
              <w:top w:val="single" w:sz="4" w:space="0" w:color="auto"/>
            </w:tcBorders>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126</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r>
      <w:tr w:rsidR="00E0459E" w:rsidRPr="004C3C98" w:rsidTr="00553546">
        <w:trPr>
          <w:trHeight w:val="315"/>
          <w:jc w:val="center"/>
        </w:trPr>
        <w:tc>
          <w:tcPr>
            <w:tcW w:w="3399" w:type="dxa"/>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179</w:t>
            </w:r>
          </w:p>
        </w:tc>
        <w:tc>
          <w:tcPr>
            <w:tcW w:w="753" w:type="dxa"/>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875" w:type="dxa"/>
            <w:tcBorders>
              <w:top w:val="nil"/>
              <w:left w:val="nil"/>
              <w:bottom w:val="single" w:sz="4" w:space="0" w:color="000000"/>
              <w:right w:val="single" w:sz="4" w:space="0" w:color="000000"/>
            </w:tcBorders>
            <w:shd w:val="clear" w:color="auto" w:fill="auto"/>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882" w:type="dxa"/>
            <w:tcBorders>
              <w:top w:val="nil"/>
              <w:left w:val="nil"/>
              <w:bottom w:val="single" w:sz="4" w:space="0" w:color="000000"/>
              <w:right w:val="single" w:sz="4" w:space="0" w:color="000000"/>
            </w:tcBorders>
            <w:shd w:val="clear" w:color="auto" w:fill="auto"/>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879" w:type="dxa"/>
            <w:tcBorders>
              <w:top w:val="nil"/>
              <w:left w:val="nil"/>
              <w:bottom w:val="single" w:sz="4" w:space="0" w:color="000000"/>
              <w:right w:val="single" w:sz="4" w:space="0" w:color="000000"/>
            </w:tcBorders>
            <w:shd w:val="clear" w:color="auto" w:fill="auto"/>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5" w:type="dxa"/>
            <w:tcBorders>
              <w:top w:val="nil"/>
              <w:left w:val="nil"/>
              <w:bottom w:val="single" w:sz="4" w:space="0" w:color="000000"/>
              <w:right w:val="single" w:sz="4" w:space="0" w:color="000000"/>
            </w:tcBorders>
            <w:shd w:val="clear" w:color="auto" w:fill="auto"/>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75" w:type="dxa"/>
            <w:tcBorders>
              <w:top w:val="nil"/>
              <w:left w:val="nil"/>
              <w:bottom w:val="single" w:sz="4" w:space="0" w:color="auto"/>
              <w:right w:val="single" w:sz="8"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62</w:t>
            </w:r>
          </w:p>
        </w:tc>
      </w:tr>
      <w:tr w:rsidR="00E0459E" w:rsidRPr="004C3C98" w:rsidTr="00553546">
        <w:trPr>
          <w:trHeight w:val="315"/>
          <w:jc w:val="center"/>
        </w:trPr>
        <w:tc>
          <w:tcPr>
            <w:tcW w:w="3399" w:type="dxa"/>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r>
      <w:tr w:rsidR="00E0459E" w:rsidRPr="004C3C98" w:rsidTr="00553546">
        <w:trPr>
          <w:trHeight w:val="315"/>
          <w:jc w:val="center"/>
        </w:trPr>
        <w:tc>
          <w:tcPr>
            <w:tcW w:w="3399" w:type="dxa"/>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106</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r>
      <w:tr w:rsidR="00E0459E" w:rsidRPr="004C3C98" w:rsidTr="00553546">
        <w:trPr>
          <w:trHeight w:val="315"/>
          <w:jc w:val="center"/>
        </w:trPr>
        <w:tc>
          <w:tcPr>
            <w:tcW w:w="3399" w:type="dxa"/>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r>
      <w:tr w:rsidR="00E0459E" w:rsidRPr="004C3C98" w:rsidTr="00553546">
        <w:trPr>
          <w:trHeight w:val="315"/>
          <w:jc w:val="center"/>
        </w:trPr>
        <w:tc>
          <w:tcPr>
            <w:tcW w:w="3399" w:type="dxa"/>
            <w:tcBorders>
              <w:bottom w:val="single" w:sz="4" w:space="0" w:color="auto"/>
            </w:tcBorders>
            <w:shd w:val="clear" w:color="auto" w:fill="76923C" w:themeFill="accent3" w:themeFillShade="BF"/>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E0459E" w:rsidRPr="004C3C98" w:rsidRDefault="00E0459E" w:rsidP="004C3C98">
            <w:pPr>
              <w:spacing w:after="0" w:line="240" w:lineRule="auto"/>
              <w:jc w:val="center"/>
              <w:rPr>
                <w:rFonts w:asciiTheme="majorHAnsi" w:hAnsiTheme="majorHAnsi"/>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904AC8"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E0459E"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F2542D" w:rsidP="004C3C98">
            <w:pPr>
              <w:spacing w:after="0" w:line="240" w:lineRule="auto"/>
              <w:jc w:val="center"/>
              <w:rPr>
                <w:rFonts w:asciiTheme="majorHAnsi" w:hAnsiTheme="majorHAnsi"/>
                <w:color w:val="000000"/>
              </w:rPr>
            </w:pPr>
            <w:r w:rsidRPr="004C3C98">
              <w:rPr>
                <w:rFonts w:asciiTheme="majorHAnsi" w:hAnsiTheme="majorHAnsi"/>
                <w:color w:val="000000"/>
              </w:rPr>
              <w:t>77</w:t>
            </w:r>
          </w:p>
        </w:tc>
      </w:tr>
      <w:tr w:rsidR="00553546" w:rsidRPr="004C3C98" w:rsidTr="00553546">
        <w:trPr>
          <w:trHeight w:val="315"/>
          <w:jc w:val="center"/>
        </w:trPr>
        <w:tc>
          <w:tcPr>
            <w:tcW w:w="3399" w:type="dxa"/>
            <w:tcBorders>
              <w:top w:val="single" w:sz="4" w:space="0" w:color="auto"/>
            </w:tcBorders>
            <w:shd w:val="clear" w:color="auto" w:fill="00B0F0"/>
            <w:noWrap/>
          </w:tcPr>
          <w:p w:rsidR="0025328E" w:rsidRPr="004C3C98" w:rsidRDefault="0025328E"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00B0F0"/>
            <w:noWrap/>
            <w:vAlign w:val="center"/>
          </w:tcPr>
          <w:p w:rsidR="0025328E" w:rsidRPr="004C3C98" w:rsidRDefault="0025328E"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00B0F0"/>
            <w:noWrap/>
            <w:vAlign w:val="bottom"/>
          </w:tcPr>
          <w:p w:rsidR="0025328E" w:rsidRPr="004C3C98" w:rsidRDefault="00F2542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1635</w:t>
            </w:r>
          </w:p>
        </w:tc>
        <w:tc>
          <w:tcPr>
            <w:tcW w:w="753" w:type="dxa"/>
            <w:tcBorders>
              <w:top w:val="single" w:sz="4" w:space="0" w:color="auto"/>
              <w:left w:val="single" w:sz="4" w:space="0" w:color="auto"/>
              <w:bottom w:val="single" w:sz="4" w:space="0" w:color="auto"/>
              <w:right w:val="single" w:sz="4" w:space="0" w:color="auto"/>
            </w:tcBorders>
            <w:shd w:val="clear" w:color="auto" w:fill="00B0F0"/>
            <w:noWrap/>
            <w:vAlign w:val="bottom"/>
          </w:tcPr>
          <w:p w:rsidR="0025328E" w:rsidRPr="004C3C98" w:rsidRDefault="00F2542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232</w:t>
            </w:r>
          </w:p>
        </w:tc>
        <w:tc>
          <w:tcPr>
            <w:tcW w:w="875" w:type="dxa"/>
            <w:tcBorders>
              <w:top w:val="single" w:sz="4" w:space="0" w:color="auto"/>
              <w:left w:val="single" w:sz="4" w:space="0" w:color="auto"/>
              <w:bottom w:val="single" w:sz="4" w:space="0" w:color="auto"/>
              <w:right w:val="single" w:sz="4" w:space="0" w:color="auto"/>
            </w:tcBorders>
            <w:shd w:val="clear" w:color="auto" w:fill="00B0F0"/>
            <w:noWrap/>
            <w:vAlign w:val="bottom"/>
          </w:tcPr>
          <w:p w:rsidR="0025328E" w:rsidRPr="004C3C98" w:rsidRDefault="00F2542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w:t>
            </w:r>
            <w:r w:rsidR="00904AC8" w:rsidRPr="004C3C98">
              <w:rPr>
                <w:rFonts w:asciiTheme="majorHAnsi" w:hAnsiTheme="majorHAnsi"/>
                <w:b/>
                <w:color w:val="000000"/>
                <w:sz w:val="24"/>
                <w:szCs w:val="24"/>
              </w:rPr>
              <w:t>4</w:t>
            </w:r>
            <w:r w:rsidRPr="004C3C98">
              <w:rPr>
                <w:rFonts w:asciiTheme="majorHAnsi" w:hAnsiTheme="majorHAnsi"/>
                <w:b/>
                <w:color w:val="000000"/>
                <w:sz w:val="24"/>
                <w:szCs w:val="24"/>
              </w:rPr>
              <w:t>%</w:t>
            </w:r>
          </w:p>
        </w:tc>
        <w:tc>
          <w:tcPr>
            <w:tcW w:w="736" w:type="dxa"/>
            <w:tcBorders>
              <w:top w:val="single" w:sz="4" w:space="0" w:color="auto"/>
              <w:left w:val="single" w:sz="4" w:space="0" w:color="auto"/>
              <w:bottom w:val="single" w:sz="4" w:space="0" w:color="auto"/>
              <w:right w:val="single" w:sz="4" w:space="0" w:color="auto"/>
            </w:tcBorders>
            <w:shd w:val="clear" w:color="auto" w:fill="00B0F0"/>
            <w:noWrap/>
            <w:vAlign w:val="bottom"/>
          </w:tcPr>
          <w:p w:rsidR="0025328E" w:rsidRPr="004C3C98" w:rsidRDefault="00F2542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634</w:t>
            </w:r>
          </w:p>
        </w:tc>
        <w:tc>
          <w:tcPr>
            <w:tcW w:w="882" w:type="dxa"/>
            <w:tcBorders>
              <w:top w:val="single" w:sz="4" w:space="0" w:color="auto"/>
              <w:left w:val="single" w:sz="4" w:space="0" w:color="auto"/>
              <w:bottom w:val="single" w:sz="4" w:space="0" w:color="auto"/>
              <w:right w:val="single" w:sz="4" w:space="0" w:color="auto"/>
            </w:tcBorders>
            <w:shd w:val="clear" w:color="auto" w:fill="00B0F0"/>
            <w:noWrap/>
            <w:vAlign w:val="bottom"/>
          </w:tcPr>
          <w:p w:rsidR="0025328E" w:rsidRPr="004C3C98" w:rsidRDefault="00904AC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38</w:t>
            </w:r>
            <w:r w:rsidR="00F2542D" w:rsidRPr="004C3C98">
              <w:rPr>
                <w:rFonts w:asciiTheme="majorHAnsi" w:hAnsiTheme="majorHAnsi"/>
                <w:b/>
                <w:color w:val="000000"/>
                <w:sz w:val="24"/>
                <w:szCs w:val="24"/>
              </w:rPr>
              <w:t>%</w:t>
            </w:r>
          </w:p>
        </w:tc>
        <w:tc>
          <w:tcPr>
            <w:tcW w:w="743" w:type="dxa"/>
            <w:tcBorders>
              <w:top w:val="single" w:sz="4" w:space="0" w:color="auto"/>
              <w:left w:val="single" w:sz="4" w:space="0" w:color="auto"/>
              <w:bottom w:val="single" w:sz="4" w:space="0" w:color="auto"/>
              <w:right w:val="single" w:sz="4" w:space="0" w:color="auto"/>
            </w:tcBorders>
            <w:shd w:val="clear" w:color="auto" w:fill="00B0F0"/>
            <w:noWrap/>
            <w:vAlign w:val="bottom"/>
          </w:tcPr>
          <w:p w:rsidR="0025328E" w:rsidRPr="004C3C98" w:rsidRDefault="00F2542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538</w:t>
            </w:r>
          </w:p>
        </w:tc>
        <w:tc>
          <w:tcPr>
            <w:tcW w:w="879" w:type="dxa"/>
            <w:tcBorders>
              <w:top w:val="single" w:sz="4" w:space="0" w:color="auto"/>
              <w:left w:val="single" w:sz="4" w:space="0" w:color="auto"/>
              <w:bottom w:val="single" w:sz="4" w:space="0" w:color="auto"/>
              <w:right w:val="single" w:sz="4" w:space="0" w:color="auto"/>
            </w:tcBorders>
            <w:shd w:val="clear" w:color="auto" w:fill="00B0F0"/>
            <w:noWrap/>
            <w:vAlign w:val="bottom"/>
          </w:tcPr>
          <w:p w:rsidR="0025328E" w:rsidRPr="004C3C98" w:rsidRDefault="00904AC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34</w:t>
            </w:r>
            <w:r w:rsidR="00F2542D" w:rsidRPr="004C3C98">
              <w:rPr>
                <w:rFonts w:asciiTheme="majorHAnsi" w:hAnsiTheme="majorHAnsi"/>
                <w:b/>
                <w:color w:val="000000"/>
                <w:sz w:val="24"/>
                <w:szCs w:val="24"/>
              </w:rPr>
              <w:t>%</w:t>
            </w:r>
          </w:p>
        </w:tc>
        <w:tc>
          <w:tcPr>
            <w:tcW w:w="774" w:type="dxa"/>
            <w:tcBorders>
              <w:top w:val="single" w:sz="4" w:space="0" w:color="auto"/>
              <w:left w:val="single" w:sz="4" w:space="0" w:color="auto"/>
              <w:bottom w:val="single" w:sz="4" w:space="0" w:color="auto"/>
              <w:right w:val="single" w:sz="4" w:space="0" w:color="auto"/>
            </w:tcBorders>
            <w:shd w:val="clear" w:color="auto" w:fill="00B0F0"/>
            <w:noWrap/>
            <w:vAlign w:val="bottom"/>
          </w:tcPr>
          <w:p w:rsidR="0025328E" w:rsidRPr="004C3C98" w:rsidRDefault="00F2542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231</w:t>
            </w:r>
          </w:p>
        </w:tc>
        <w:tc>
          <w:tcPr>
            <w:tcW w:w="875" w:type="dxa"/>
            <w:tcBorders>
              <w:top w:val="single" w:sz="4" w:space="0" w:color="auto"/>
              <w:left w:val="single" w:sz="4" w:space="0" w:color="auto"/>
              <w:bottom w:val="single" w:sz="4" w:space="0" w:color="auto"/>
              <w:right w:val="single" w:sz="4" w:space="0" w:color="auto"/>
            </w:tcBorders>
            <w:shd w:val="clear" w:color="auto" w:fill="00B0F0"/>
            <w:noWrap/>
            <w:vAlign w:val="bottom"/>
          </w:tcPr>
          <w:p w:rsidR="0025328E" w:rsidRPr="004C3C98" w:rsidRDefault="00904AC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14%</w:t>
            </w:r>
          </w:p>
        </w:tc>
        <w:tc>
          <w:tcPr>
            <w:tcW w:w="1145" w:type="dxa"/>
            <w:tcBorders>
              <w:top w:val="single" w:sz="4" w:space="0" w:color="auto"/>
              <w:left w:val="single" w:sz="4" w:space="0" w:color="auto"/>
              <w:bottom w:val="single" w:sz="4" w:space="0" w:color="auto"/>
              <w:right w:val="single" w:sz="4" w:space="0" w:color="auto"/>
            </w:tcBorders>
            <w:shd w:val="clear" w:color="auto" w:fill="00B0F0"/>
            <w:noWrap/>
            <w:vAlign w:val="bottom"/>
          </w:tcPr>
          <w:p w:rsidR="0025328E" w:rsidRPr="004C3C98" w:rsidRDefault="00F2542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86%</w:t>
            </w:r>
          </w:p>
        </w:tc>
        <w:tc>
          <w:tcPr>
            <w:tcW w:w="875" w:type="dxa"/>
            <w:tcBorders>
              <w:top w:val="single" w:sz="4" w:space="0" w:color="auto"/>
              <w:left w:val="single" w:sz="4" w:space="0" w:color="auto"/>
              <w:bottom w:val="single" w:sz="4" w:space="0" w:color="auto"/>
              <w:right w:val="single" w:sz="4" w:space="0" w:color="auto"/>
            </w:tcBorders>
            <w:shd w:val="clear" w:color="auto" w:fill="00B0F0"/>
            <w:noWrap/>
            <w:vAlign w:val="bottom"/>
          </w:tcPr>
          <w:p w:rsidR="0025328E" w:rsidRPr="004C3C98" w:rsidRDefault="00F2542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53%</w:t>
            </w:r>
          </w:p>
        </w:tc>
      </w:tr>
    </w:tbl>
    <w:p w:rsidR="0025328E" w:rsidRPr="004C3C98" w:rsidRDefault="0025328E"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904AC8" w:rsidRPr="004C3C98" w:rsidRDefault="00904AC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p>
    <w:p w:rsidR="00904AC8" w:rsidRPr="004C3C98" w:rsidRDefault="00904AC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5000" w:type="pct"/>
        <w:jc w:val="center"/>
        <w:tblLook w:val="04A0" w:firstRow="1" w:lastRow="0" w:firstColumn="1" w:lastColumn="0" w:noHBand="0" w:noVBand="1"/>
      </w:tblPr>
      <w:tblGrid>
        <w:gridCol w:w="2327"/>
        <w:gridCol w:w="667"/>
        <w:gridCol w:w="670"/>
        <w:gridCol w:w="673"/>
        <w:gridCol w:w="670"/>
        <w:gridCol w:w="670"/>
        <w:gridCol w:w="673"/>
        <w:gridCol w:w="670"/>
        <w:gridCol w:w="670"/>
        <w:gridCol w:w="673"/>
        <w:gridCol w:w="670"/>
        <w:gridCol w:w="670"/>
        <w:gridCol w:w="673"/>
        <w:gridCol w:w="735"/>
        <w:gridCol w:w="735"/>
        <w:gridCol w:w="735"/>
        <w:gridCol w:w="735"/>
        <w:gridCol w:w="735"/>
        <w:gridCol w:w="735"/>
      </w:tblGrid>
      <w:tr w:rsidR="0025328E" w:rsidRPr="004C3C98" w:rsidTr="00553546">
        <w:trPr>
          <w:trHeight w:val="315"/>
          <w:jc w:val="center"/>
        </w:trPr>
        <w:tc>
          <w:tcPr>
            <w:tcW w:w="801" w:type="pct"/>
            <w:vMerge w:val="restart"/>
            <w:shd w:val="clear" w:color="auto" w:fill="8DB3E2" w:themeFill="text2" w:themeFillTint="66"/>
            <w:noWrap/>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99" w:type="pct"/>
            <w:gridSpan w:val="18"/>
            <w:shd w:val="clear" w:color="auto" w:fill="BFBFBF" w:themeFill="background1" w:themeFillShade="BF"/>
            <w:noWrap/>
            <w:hideMark/>
          </w:tcPr>
          <w:p w:rsidR="0025328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r w:rsidR="0025328E" w:rsidRPr="004C3C98">
              <w:rPr>
                <w:rFonts w:asciiTheme="majorHAnsi" w:hAnsiTheme="majorHAnsi"/>
                <w:b/>
                <w:sz w:val="24"/>
                <w:szCs w:val="24"/>
              </w:rPr>
              <w:t xml:space="preserve"> класс</w:t>
            </w:r>
          </w:p>
        </w:tc>
      </w:tr>
      <w:tr w:rsidR="0025328E" w:rsidRPr="004C3C98" w:rsidTr="00553546">
        <w:trPr>
          <w:trHeight w:val="300"/>
          <w:jc w:val="center"/>
        </w:trPr>
        <w:tc>
          <w:tcPr>
            <w:tcW w:w="801" w:type="pct"/>
            <w:vMerge/>
            <w:shd w:val="clear" w:color="auto" w:fill="8DB3E2" w:themeFill="text2" w:themeFillTint="66"/>
            <w:hideMark/>
          </w:tcPr>
          <w:p w:rsidR="0025328E" w:rsidRPr="004C3C98" w:rsidRDefault="0025328E" w:rsidP="004C3C98">
            <w:pPr>
              <w:spacing w:after="0" w:line="240" w:lineRule="auto"/>
              <w:jc w:val="center"/>
              <w:rPr>
                <w:rFonts w:asciiTheme="majorHAnsi" w:hAnsiTheme="majorHAnsi"/>
                <w:b/>
                <w:sz w:val="24"/>
                <w:szCs w:val="24"/>
              </w:rPr>
            </w:pPr>
          </w:p>
        </w:tc>
        <w:tc>
          <w:tcPr>
            <w:tcW w:w="4199" w:type="pct"/>
            <w:gridSpan w:val="18"/>
            <w:shd w:val="clear" w:color="auto" w:fill="FF0000"/>
            <w:noWrap/>
            <w:hideMark/>
          </w:tcPr>
          <w:p w:rsidR="0025328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Русский язык</w:t>
            </w:r>
          </w:p>
        </w:tc>
      </w:tr>
      <w:tr w:rsidR="00904AC8" w:rsidRPr="004C3C98" w:rsidTr="00553546">
        <w:trPr>
          <w:trHeight w:val="375"/>
          <w:jc w:val="center"/>
        </w:trPr>
        <w:tc>
          <w:tcPr>
            <w:tcW w:w="801" w:type="pct"/>
            <w:vMerge/>
            <w:shd w:val="clear" w:color="auto" w:fill="8DB3E2" w:themeFill="text2" w:themeFillTint="66"/>
            <w:hideMark/>
          </w:tcPr>
          <w:p w:rsidR="0025328E" w:rsidRPr="004C3C98" w:rsidRDefault="0025328E" w:rsidP="004C3C98">
            <w:pPr>
              <w:spacing w:after="0" w:line="240" w:lineRule="auto"/>
              <w:jc w:val="center"/>
              <w:rPr>
                <w:rFonts w:asciiTheme="majorHAnsi" w:hAnsiTheme="majorHAnsi"/>
                <w:b/>
                <w:sz w:val="24"/>
                <w:szCs w:val="24"/>
              </w:rPr>
            </w:pPr>
          </w:p>
        </w:tc>
        <w:tc>
          <w:tcPr>
            <w:tcW w:w="724" w:type="pct"/>
            <w:gridSpan w:val="3"/>
            <w:shd w:val="clear" w:color="auto" w:fill="FFFF00"/>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724" w:type="pct"/>
            <w:gridSpan w:val="3"/>
            <w:shd w:val="clear" w:color="auto" w:fill="FFFF00"/>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724" w:type="pct"/>
            <w:gridSpan w:val="3"/>
            <w:shd w:val="clear" w:color="auto" w:fill="FFFF00"/>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724" w:type="pct"/>
            <w:gridSpan w:val="3"/>
            <w:shd w:val="clear" w:color="auto" w:fill="FFFF00"/>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469" w:type="pct"/>
            <w:gridSpan w:val="2"/>
            <w:shd w:val="clear" w:color="auto" w:fill="FFC000"/>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416" w:type="pct"/>
            <w:gridSpan w:val="2"/>
            <w:shd w:val="clear" w:color="auto" w:fill="FFC000"/>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416" w:type="pct"/>
            <w:gridSpan w:val="2"/>
            <w:shd w:val="clear" w:color="auto" w:fill="FFC000"/>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553546" w:rsidRPr="004C3C98" w:rsidTr="00553546">
        <w:trPr>
          <w:cantSplit/>
          <w:trHeight w:val="1828"/>
          <w:jc w:val="center"/>
        </w:trPr>
        <w:tc>
          <w:tcPr>
            <w:tcW w:w="801" w:type="pct"/>
            <w:vMerge/>
            <w:shd w:val="clear" w:color="auto" w:fill="8DB3E2" w:themeFill="text2" w:themeFillTint="66"/>
            <w:hideMark/>
          </w:tcPr>
          <w:p w:rsidR="0025328E" w:rsidRPr="004C3C98" w:rsidRDefault="0025328E" w:rsidP="004C3C98">
            <w:pPr>
              <w:spacing w:after="0" w:line="240" w:lineRule="auto"/>
              <w:jc w:val="center"/>
              <w:rPr>
                <w:rFonts w:asciiTheme="majorHAnsi" w:hAnsiTheme="majorHAnsi"/>
                <w:b/>
                <w:sz w:val="24"/>
                <w:szCs w:val="24"/>
              </w:rPr>
            </w:pPr>
          </w:p>
        </w:tc>
        <w:tc>
          <w:tcPr>
            <w:tcW w:w="241" w:type="pct"/>
            <w:tcBorders>
              <w:bottom w:val="single" w:sz="4" w:space="0" w:color="auto"/>
            </w:tcBorders>
            <w:shd w:val="clear" w:color="auto" w:fill="FFC0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41" w:type="pct"/>
            <w:tcBorders>
              <w:bottom w:val="single" w:sz="4" w:space="0" w:color="auto"/>
            </w:tcBorders>
            <w:shd w:val="clear" w:color="auto" w:fill="FFC0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41" w:type="pct"/>
            <w:tcBorders>
              <w:bottom w:val="single" w:sz="4" w:space="0" w:color="auto"/>
            </w:tcBorders>
            <w:shd w:val="clear" w:color="auto" w:fill="FFC0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41" w:type="pct"/>
            <w:tcBorders>
              <w:bottom w:val="single" w:sz="4" w:space="0" w:color="auto"/>
            </w:tcBorders>
            <w:shd w:val="clear" w:color="auto" w:fill="FFC0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41" w:type="pct"/>
            <w:tcBorders>
              <w:bottom w:val="single" w:sz="4" w:space="0" w:color="auto"/>
            </w:tcBorders>
            <w:shd w:val="clear" w:color="auto" w:fill="FFC0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41" w:type="pct"/>
            <w:tcBorders>
              <w:bottom w:val="single" w:sz="4" w:space="0" w:color="auto"/>
            </w:tcBorders>
            <w:shd w:val="clear" w:color="auto" w:fill="FFC0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41" w:type="pct"/>
            <w:tcBorders>
              <w:bottom w:val="single" w:sz="4" w:space="0" w:color="auto"/>
            </w:tcBorders>
            <w:shd w:val="clear" w:color="auto" w:fill="FFC0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41" w:type="pct"/>
            <w:tcBorders>
              <w:bottom w:val="single" w:sz="4" w:space="0" w:color="auto"/>
            </w:tcBorders>
            <w:shd w:val="clear" w:color="auto" w:fill="FFC0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41" w:type="pct"/>
            <w:tcBorders>
              <w:bottom w:val="single" w:sz="4" w:space="0" w:color="auto"/>
            </w:tcBorders>
            <w:shd w:val="clear" w:color="auto" w:fill="FFC0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41" w:type="pct"/>
            <w:tcBorders>
              <w:bottom w:val="single" w:sz="4" w:space="0" w:color="auto"/>
            </w:tcBorders>
            <w:shd w:val="clear" w:color="auto" w:fill="FFC0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41" w:type="pct"/>
            <w:tcBorders>
              <w:bottom w:val="single" w:sz="4" w:space="0" w:color="auto"/>
            </w:tcBorders>
            <w:shd w:val="clear" w:color="auto" w:fill="FFC0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41" w:type="pct"/>
            <w:tcBorders>
              <w:bottom w:val="single" w:sz="4" w:space="0" w:color="auto"/>
            </w:tcBorders>
            <w:shd w:val="clear" w:color="auto" w:fill="FFC0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34" w:type="pct"/>
            <w:tcBorders>
              <w:bottom w:val="single" w:sz="4" w:space="0" w:color="auto"/>
            </w:tcBorders>
            <w:shd w:val="clear" w:color="auto" w:fill="92D05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35" w:type="pct"/>
            <w:tcBorders>
              <w:bottom w:val="single" w:sz="4" w:space="0" w:color="auto"/>
            </w:tcBorders>
            <w:shd w:val="clear" w:color="auto" w:fill="92D05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08" w:type="pct"/>
            <w:tcBorders>
              <w:bottom w:val="single" w:sz="4" w:space="0" w:color="auto"/>
            </w:tcBorders>
            <w:shd w:val="clear" w:color="auto" w:fill="92D05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08" w:type="pct"/>
            <w:tcBorders>
              <w:bottom w:val="single" w:sz="4" w:space="0" w:color="auto"/>
            </w:tcBorders>
            <w:shd w:val="clear" w:color="auto" w:fill="92D05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09" w:type="pct"/>
            <w:tcBorders>
              <w:bottom w:val="single" w:sz="4" w:space="0" w:color="auto"/>
            </w:tcBorders>
            <w:shd w:val="clear" w:color="auto" w:fill="92D05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07" w:type="pct"/>
            <w:tcBorders>
              <w:bottom w:val="single" w:sz="4" w:space="0" w:color="auto"/>
            </w:tcBorders>
            <w:shd w:val="clear" w:color="auto" w:fill="92D05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904AC8" w:rsidRPr="004C3C98" w:rsidTr="00553546">
        <w:trPr>
          <w:trHeight w:val="300"/>
          <w:jc w:val="center"/>
        </w:trPr>
        <w:tc>
          <w:tcPr>
            <w:tcW w:w="801" w:type="pct"/>
            <w:tcBorders>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24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41" w:type="pct"/>
            <w:tcBorders>
              <w:top w:val="single" w:sz="4" w:space="0" w:color="auto"/>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41" w:type="pct"/>
            <w:tcBorders>
              <w:top w:val="single" w:sz="4" w:space="0" w:color="auto"/>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41" w:type="pct"/>
            <w:tcBorders>
              <w:top w:val="single" w:sz="4" w:space="0" w:color="auto"/>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41" w:type="pct"/>
            <w:tcBorders>
              <w:top w:val="single" w:sz="4" w:space="0" w:color="auto"/>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41" w:type="pct"/>
            <w:tcBorders>
              <w:top w:val="single" w:sz="4" w:space="0" w:color="auto"/>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41" w:type="pct"/>
            <w:tcBorders>
              <w:top w:val="single" w:sz="4" w:space="0" w:color="auto"/>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41" w:type="pct"/>
            <w:tcBorders>
              <w:top w:val="single" w:sz="4" w:space="0" w:color="auto"/>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41" w:type="pct"/>
            <w:tcBorders>
              <w:top w:val="single" w:sz="4" w:space="0" w:color="auto"/>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41" w:type="pct"/>
            <w:tcBorders>
              <w:top w:val="single" w:sz="4" w:space="0" w:color="auto"/>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41" w:type="pct"/>
            <w:tcBorders>
              <w:top w:val="single" w:sz="4" w:space="0" w:color="auto"/>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41" w:type="pct"/>
            <w:tcBorders>
              <w:top w:val="single" w:sz="4" w:space="0" w:color="auto"/>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34" w:type="pct"/>
            <w:tcBorders>
              <w:top w:val="single" w:sz="4" w:space="0" w:color="auto"/>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35" w:type="pct"/>
            <w:tcBorders>
              <w:top w:val="single" w:sz="4" w:space="0" w:color="auto"/>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08" w:type="pct"/>
            <w:tcBorders>
              <w:top w:val="single" w:sz="4" w:space="0" w:color="auto"/>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08" w:type="pct"/>
            <w:tcBorders>
              <w:top w:val="single" w:sz="4" w:space="0" w:color="auto"/>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09" w:type="pct"/>
            <w:tcBorders>
              <w:top w:val="single" w:sz="4" w:space="0" w:color="auto"/>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07" w:type="pct"/>
            <w:tcBorders>
              <w:top w:val="single" w:sz="4" w:space="0" w:color="auto"/>
              <w:left w:val="nil"/>
              <w:bottom w:val="single" w:sz="4"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r>
      <w:tr w:rsidR="00904AC8" w:rsidRPr="004C3C98" w:rsidTr="00553546">
        <w:trPr>
          <w:trHeight w:val="300"/>
          <w:jc w:val="center"/>
        </w:trPr>
        <w:tc>
          <w:tcPr>
            <w:tcW w:w="801" w:type="pct"/>
            <w:tcBorders>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34"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35"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09"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07" w:type="pct"/>
            <w:tcBorders>
              <w:top w:val="nil"/>
              <w:left w:val="nil"/>
              <w:bottom w:val="single" w:sz="4"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r>
      <w:tr w:rsidR="00904AC8" w:rsidRPr="004C3C98" w:rsidTr="00553546">
        <w:trPr>
          <w:trHeight w:val="300"/>
          <w:jc w:val="center"/>
        </w:trPr>
        <w:tc>
          <w:tcPr>
            <w:tcW w:w="801" w:type="pct"/>
            <w:tcBorders>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34"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35"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09"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07" w:type="pct"/>
            <w:tcBorders>
              <w:top w:val="nil"/>
              <w:left w:val="nil"/>
              <w:bottom w:val="single" w:sz="4"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r>
      <w:tr w:rsidR="00904AC8" w:rsidRPr="004C3C98" w:rsidTr="00553546">
        <w:trPr>
          <w:trHeight w:val="300"/>
          <w:jc w:val="center"/>
        </w:trPr>
        <w:tc>
          <w:tcPr>
            <w:tcW w:w="801" w:type="pct"/>
            <w:tcBorders>
              <w:bottom w:val="single" w:sz="4" w:space="0" w:color="auto"/>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5</w:t>
            </w:r>
          </w:p>
        </w:tc>
        <w:tc>
          <w:tcPr>
            <w:tcW w:w="241" w:type="pct"/>
            <w:tcBorders>
              <w:top w:val="nil"/>
              <w:left w:val="single" w:sz="8"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34"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35"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08"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08"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09"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07" w:type="pct"/>
            <w:tcBorders>
              <w:top w:val="nil"/>
              <w:left w:val="nil"/>
              <w:bottom w:val="single" w:sz="4" w:space="0" w:color="auto"/>
              <w:right w:val="single" w:sz="8"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r>
      <w:tr w:rsidR="00904AC8" w:rsidRPr="004C3C98" w:rsidTr="00553546">
        <w:trPr>
          <w:trHeight w:val="300"/>
          <w:jc w:val="center"/>
        </w:trPr>
        <w:tc>
          <w:tcPr>
            <w:tcW w:w="801" w:type="pct"/>
            <w:tcBorders>
              <w:top w:val="single" w:sz="4" w:space="0" w:color="auto"/>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24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4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4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4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4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4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4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4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4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4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3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3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r>
      <w:tr w:rsidR="00904AC8" w:rsidRPr="004C3C98" w:rsidTr="00553546">
        <w:trPr>
          <w:trHeight w:val="300"/>
          <w:jc w:val="center"/>
        </w:trPr>
        <w:tc>
          <w:tcPr>
            <w:tcW w:w="801" w:type="pct"/>
            <w:tcBorders>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41" w:type="pct"/>
            <w:tcBorders>
              <w:top w:val="nil"/>
              <w:left w:val="nil"/>
              <w:bottom w:val="single" w:sz="4" w:space="0" w:color="auto"/>
              <w:right w:val="single" w:sz="4" w:space="0" w:color="auto"/>
            </w:tcBorders>
            <w:shd w:val="clear" w:color="000000" w:fill="FFFFFF"/>
            <w:noWrap/>
            <w:vAlign w:val="center"/>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41" w:type="pct"/>
            <w:tcBorders>
              <w:top w:val="nil"/>
              <w:left w:val="nil"/>
              <w:bottom w:val="single" w:sz="4" w:space="0" w:color="auto"/>
              <w:right w:val="single" w:sz="4" w:space="0" w:color="auto"/>
            </w:tcBorders>
            <w:shd w:val="clear" w:color="000000" w:fill="FFFFFF"/>
            <w:noWrap/>
            <w:vAlign w:val="center"/>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34"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35"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09"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07" w:type="pct"/>
            <w:tcBorders>
              <w:top w:val="nil"/>
              <w:left w:val="nil"/>
              <w:bottom w:val="single" w:sz="4"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r>
      <w:tr w:rsidR="00904AC8" w:rsidRPr="004C3C98" w:rsidTr="00553546">
        <w:trPr>
          <w:trHeight w:val="300"/>
          <w:jc w:val="center"/>
        </w:trPr>
        <w:tc>
          <w:tcPr>
            <w:tcW w:w="801" w:type="pct"/>
            <w:tcBorders>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34"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35"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09"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07" w:type="pct"/>
            <w:tcBorders>
              <w:top w:val="nil"/>
              <w:left w:val="nil"/>
              <w:bottom w:val="single" w:sz="4"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904AC8" w:rsidRPr="004C3C98" w:rsidTr="00553546">
        <w:trPr>
          <w:trHeight w:val="300"/>
          <w:jc w:val="center"/>
        </w:trPr>
        <w:tc>
          <w:tcPr>
            <w:tcW w:w="801" w:type="pct"/>
            <w:tcBorders>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4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4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34"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35"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09"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07" w:type="pct"/>
            <w:tcBorders>
              <w:top w:val="nil"/>
              <w:left w:val="nil"/>
              <w:bottom w:val="single" w:sz="4"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r>
      <w:tr w:rsidR="00904AC8" w:rsidRPr="004C3C98" w:rsidTr="00553546">
        <w:trPr>
          <w:trHeight w:val="300"/>
          <w:jc w:val="center"/>
        </w:trPr>
        <w:tc>
          <w:tcPr>
            <w:tcW w:w="801" w:type="pct"/>
            <w:tcBorders>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34"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35"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209"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07" w:type="pct"/>
            <w:tcBorders>
              <w:top w:val="nil"/>
              <w:left w:val="nil"/>
              <w:bottom w:val="single" w:sz="4"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r>
      <w:tr w:rsidR="00904AC8" w:rsidRPr="004C3C98" w:rsidTr="00553546">
        <w:trPr>
          <w:trHeight w:val="300"/>
          <w:jc w:val="center"/>
        </w:trPr>
        <w:tc>
          <w:tcPr>
            <w:tcW w:w="801" w:type="pct"/>
            <w:tcBorders>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41" w:type="pct"/>
            <w:tcBorders>
              <w:top w:val="nil"/>
              <w:left w:val="nil"/>
              <w:bottom w:val="single" w:sz="4" w:space="0" w:color="auto"/>
              <w:right w:val="single" w:sz="4" w:space="0" w:color="auto"/>
            </w:tcBorders>
            <w:shd w:val="clear" w:color="000000" w:fill="FFFFFF"/>
            <w:noWrap/>
            <w:vAlign w:val="center"/>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41" w:type="pct"/>
            <w:tcBorders>
              <w:top w:val="nil"/>
              <w:left w:val="nil"/>
              <w:bottom w:val="single" w:sz="4" w:space="0" w:color="auto"/>
              <w:right w:val="single" w:sz="4" w:space="0" w:color="auto"/>
            </w:tcBorders>
            <w:shd w:val="clear" w:color="000000" w:fill="FFFFFF"/>
            <w:noWrap/>
            <w:vAlign w:val="center"/>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34"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35"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09"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07" w:type="pct"/>
            <w:tcBorders>
              <w:top w:val="nil"/>
              <w:left w:val="nil"/>
              <w:bottom w:val="single" w:sz="4"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r>
      <w:tr w:rsidR="00904AC8" w:rsidRPr="004C3C98" w:rsidTr="00553546">
        <w:trPr>
          <w:trHeight w:val="300"/>
          <w:jc w:val="center"/>
        </w:trPr>
        <w:tc>
          <w:tcPr>
            <w:tcW w:w="801" w:type="pct"/>
            <w:tcBorders>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4"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35"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09"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07" w:type="pct"/>
            <w:tcBorders>
              <w:top w:val="nil"/>
              <w:left w:val="nil"/>
              <w:bottom w:val="single" w:sz="4"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904AC8" w:rsidRPr="004C3C98" w:rsidTr="00553546">
        <w:trPr>
          <w:trHeight w:val="300"/>
          <w:jc w:val="center"/>
        </w:trPr>
        <w:tc>
          <w:tcPr>
            <w:tcW w:w="801" w:type="pct"/>
            <w:tcBorders>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34"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35"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209"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07" w:type="pct"/>
            <w:tcBorders>
              <w:top w:val="nil"/>
              <w:left w:val="nil"/>
              <w:bottom w:val="single" w:sz="4"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r>
      <w:tr w:rsidR="00904AC8" w:rsidRPr="004C3C98" w:rsidTr="00553546">
        <w:trPr>
          <w:trHeight w:val="300"/>
          <w:jc w:val="center"/>
        </w:trPr>
        <w:tc>
          <w:tcPr>
            <w:tcW w:w="801" w:type="pct"/>
            <w:tcBorders>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34"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35"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09"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07" w:type="pct"/>
            <w:tcBorders>
              <w:top w:val="nil"/>
              <w:left w:val="nil"/>
              <w:bottom w:val="single" w:sz="4"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r>
      <w:tr w:rsidR="00904AC8" w:rsidRPr="004C3C98" w:rsidTr="00553546">
        <w:trPr>
          <w:trHeight w:val="300"/>
          <w:jc w:val="center"/>
        </w:trPr>
        <w:tc>
          <w:tcPr>
            <w:tcW w:w="801" w:type="pct"/>
            <w:tcBorders>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34"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235"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09"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07" w:type="pct"/>
            <w:tcBorders>
              <w:top w:val="nil"/>
              <w:left w:val="nil"/>
              <w:bottom w:val="single" w:sz="4"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r>
      <w:tr w:rsidR="00904AC8" w:rsidRPr="004C3C98" w:rsidTr="00553546">
        <w:trPr>
          <w:trHeight w:val="300"/>
          <w:jc w:val="center"/>
        </w:trPr>
        <w:tc>
          <w:tcPr>
            <w:tcW w:w="801" w:type="pct"/>
            <w:tcBorders>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34"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35"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209"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207" w:type="pct"/>
            <w:tcBorders>
              <w:top w:val="nil"/>
              <w:left w:val="nil"/>
              <w:bottom w:val="single" w:sz="4"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904AC8" w:rsidRPr="004C3C98" w:rsidTr="00553546">
        <w:trPr>
          <w:trHeight w:val="300"/>
          <w:jc w:val="center"/>
        </w:trPr>
        <w:tc>
          <w:tcPr>
            <w:tcW w:w="801" w:type="pct"/>
            <w:tcBorders>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34"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35"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209"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07" w:type="pct"/>
            <w:tcBorders>
              <w:top w:val="nil"/>
              <w:left w:val="nil"/>
              <w:bottom w:val="single" w:sz="4"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r>
      <w:tr w:rsidR="00904AC8" w:rsidRPr="004C3C98" w:rsidTr="00553546">
        <w:trPr>
          <w:trHeight w:val="300"/>
          <w:jc w:val="center"/>
        </w:trPr>
        <w:tc>
          <w:tcPr>
            <w:tcW w:w="801" w:type="pct"/>
            <w:tcBorders>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34"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35"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09"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07" w:type="pct"/>
            <w:tcBorders>
              <w:top w:val="nil"/>
              <w:left w:val="nil"/>
              <w:bottom w:val="single" w:sz="4"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r>
      <w:tr w:rsidR="00904AC8" w:rsidRPr="004C3C98" w:rsidTr="00553546">
        <w:trPr>
          <w:trHeight w:val="300"/>
          <w:jc w:val="center"/>
        </w:trPr>
        <w:tc>
          <w:tcPr>
            <w:tcW w:w="801" w:type="pct"/>
            <w:tcBorders>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4"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235"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08"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09"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07" w:type="pct"/>
            <w:tcBorders>
              <w:top w:val="nil"/>
              <w:left w:val="nil"/>
              <w:bottom w:val="single" w:sz="4"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904AC8" w:rsidRPr="004C3C98" w:rsidTr="00553546">
        <w:trPr>
          <w:trHeight w:val="315"/>
          <w:jc w:val="center"/>
        </w:trPr>
        <w:tc>
          <w:tcPr>
            <w:tcW w:w="801" w:type="pct"/>
            <w:tcBorders>
              <w:bottom w:val="single" w:sz="4" w:space="0" w:color="auto"/>
              <w:right w:val="single" w:sz="4" w:space="0" w:color="auto"/>
            </w:tcBorders>
            <w:shd w:val="clear" w:color="auto" w:fill="8DB3E2" w:themeFill="text2" w:themeFillTint="66"/>
            <w:noWrap/>
            <w:hideMark/>
          </w:tcPr>
          <w:p w:rsidR="00904AC8" w:rsidRPr="004C3C98" w:rsidRDefault="00904AC8"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241" w:type="pct"/>
            <w:tcBorders>
              <w:top w:val="nil"/>
              <w:left w:val="single" w:sz="8" w:space="0" w:color="auto"/>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41"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41" w:type="pct"/>
            <w:tcBorders>
              <w:top w:val="nil"/>
              <w:left w:val="nil"/>
              <w:bottom w:val="single" w:sz="4" w:space="0" w:color="auto"/>
              <w:right w:val="single" w:sz="4" w:space="0" w:color="auto"/>
            </w:tcBorders>
            <w:shd w:val="clear" w:color="000000" w:fill="FFFFFF"/>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34"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35" w:type="pct"/>
            <w:tcBorders>
              <w:top w:val="nil"/>
              <w:left w:val="nil"/>
              <w:bottom w:val="single" w:sz="4"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08" w:type="pct"/>
            <w:tcBorders>
              <w:top w:val="nil"/>
              <w:left w:val="nil"/>
              <w:bottom w:val="single" w:sz="8"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08" w:type="pct"/>
            <w:tcBorders>
              <w:top w:val="nil"/>
              <w:left w:val="nil"/>
              <w:bottom w:val="single" w:sz="8"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09" w:type="pct"/>
            <w:tcBorders>
              <w:top w:val="nil"/>
              <w:left w:val="nil"/>
              <w:bottom w:val="single" w:sz="8" w:space="0" w:color="auto"/>
              <w:right w:val="single" w:sz="4"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207" w:type="pct"/>
            <w:tcBorders>
              <w:top w:val="nil"/>
              <w:left w:val="nil"/>
              <w:bottom w:val="single" w:sz="8" w:space="0" w:color="auto"/>
              <w:right w:val="single" w:sz="8" w:space="0" w:color="auto"/>
            </w:tcBorders>
            <w:shd w:val="clear" w:color="auto" w:fill="auto"/>
            <w:noWrap/>
            <w:vAlign w:val="bottom"/>
          </w:tcPr>
          <w:p w:rsidR="00904AC8" w:rsidRPr="004C3C98" w:rsidRDefault="00904AC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904AC8" w:rsidRPr="004C3C98" w:rsidTr="00553546">
        <w:trPr>
          <w:trHeight w:val="315"/>
          <w:jc w:val="center"/>
        </w:trPr>
        <w:tc>
          <w:tcPr>
            <w:tcW w:w="801" w:type="pct"/>
            <w:tcBorders>
              <w:top w:val="single" w:sz="4" w:space="0" w:color="auto"/>
              <w:bottom w:val="single" w:sz="4" w:space="0" w:color="auto"/>
              <w:right w:val="single" w:sz="4" w:space="0" w:color="auto"/>
            </w:tcBorders>
            <w:shd w:val="clear" w:color="auto" w:fill="00B0F0"/>
            <w:noWrap/>
            <w:vAlign w:val="center"/>
          </w:tcPr>
          <w:p w:rsidR="00904AC8" w:rsidRPr="004C3C98" w:rsidRDefault="00904AC8" w:rsidP="004C3C98">
            <w:pPr>
              <w:spacing w:after="0" w:line="240" w:lineRule="auto"/>
              <w:jc w:val="right"/>
              <w:rPr>
                <w:rFonts w:asciiTheme="majorHAnsi" w:hAnsiTheme="majorHAnsi"/>
                <w:b/>
                <w:sz w:val="28"/>
                <w:szCs w:val="24"/>
              </w:rPr>
            </w:pPr>
            <w:r w:rsidRPr="004C3C98">
              <w:rPr>
                <w:rFonts w:asciiTheme="majorHAnsi" w:hAnsiTheme="majorHAnsi"/>
                <w:b/>
                <w:sz w:val="28"/>
                <w:szCs w:val="24"/>
              </w:rPr>
              <w:t>ИТОГО</w:t>
            </w:r>
          </w:p>
        </w:tc>
        <w:tc>
          <w:tcPr>
            <w:tcW w:w="24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198</w:t>
            </w:r>
          </w:p>
        </w:tc>
        <w:tc>
          <w:tcPr>
            <w:tcW w:w="24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163</w:t>
            </w:r>
          </w:p>
        </w:tc>
        <w:tc>
          <w:tcPr>
            <w:tcW w:w="24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232</w:t>
            </w:r>
          </w:p>
        </w:tc>
        <w:tc>
          <w:tcPr>
            <w:tcW w:w="24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536</w:t>
            </w:r>
          </w:p>
        </w:tc>
        <w:tc>
          <w:tcPr>
            <w:tcW w:w="24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499</w:t>
            </w:r>
          </w:p>
        </w:tc>
        <w:tc>
          <w:tcPr>
            <w:tcW w:w="24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634</w:t>
            </w:r>
          </w:p>
        </w:tc>
        <w:tc>
          <w:tcPr>
            <w:tcW w:w="24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462</w:t>
            </w:r>
          </w:p>
        </w:tc>
        <w:tc>
          <w:tcPr>
            <w:tcW w:w="24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566</w:t>
            </w:r>
          </w:p>
        </w:tc>
        <w:tc>
          <w:tcPr>
            <w:tcW w:w="24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538</w:t>
            </w:r>
          </w:p>
        </w:tc>
        <w:tc>
          <w:tcPr>
            <w:tcW w:w="24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246</w:t>
            </w:r>
          </w:p>
        </w:tc>
        <w:tc>
          <w:tcPr>
            <w:tcW w:w="24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230</w:t>
            </w:r>
          </w:p>
        </w:tc>
        <w:tc>
          <w:tcPr>
            <w:tcW w:w="241"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231</w:t>
            </w:r>
          </w:p>
        </w:tc>
        <w:tc>
          <w:tcPr>
            <w:tcW w:w="234" w:type="pct"/>
            <w:tcBorders>
              <w:top w:val="single" w:sz="4" w:space="0" w:color="auto"/>
              <w:left w:val="single" w:sz="4" w:space="0" w:color="auto"/>
              <w:bottom w:val="single" w:sz="4" w:space="0" w:color="auto"/>
              <w:right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51%</w:t>
            </w:r>
          </w:p>
        </w:tc>
        <w:tc>
          <w:tcPr>
            <w:tcW w:w="235" w:type="pct"/>
            <w:tcBorders>
              <w:top w:val="single" w:sz="4" w:space="0" w:color="auto"/>
              <w:left w:val="single" w:sz="4" w:space="0" w:color="auto"/>
              <w:bottom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82%</w:t>
            </w:r>
          </w:p>
        </w:tc>
        <w:tc>
          <w:tcPr>
            <w:tcW w:w="208" w:type="pct"/>
            <w:tcBorders>
              <w:top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45%</w:t>
            </w:r>
          </w:p>
        </w:tc>
        <w:tc>
          <w:tcPr>
            <w:tcW w:w="208" w:type="pct"/>
            <w:tcBorders>
              <w:top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84%</w:t>
            </w:r>
          </w:p>
        </w:tc>
        <w:tc>
          <w:tcPr>
            <w:tcW w:w="209" w:type="pct"/>
            <w:tcBorders>
              <w:top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53%</w:t>
            </w:r>
          </w:p>
        </w:tc>
        <w:tc>
          <w:tcPr>
            <w:tcW w:w="207" w:type="pct"/>
            <w:tcBorders>
              <w:top w:val="single" w:sz="4" w:space="0" w:color="auto"/>
            </w:tcBorders>
            <w:shd w:val="clear" w:color="auto" w:fill="00B0F0"/>
            <w:noWrap/>
            <w:vAlign w:val="center"/>
          </w:tcPr>
          <w:p w:rsidR="00904AC8" w:rsidRPr="004C3C98" w:rsidRDefault="00904AC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86%</w:t>
            </w:r>
          </w:p>
        </w:tc>
      </w:tr>
    </w:tbl>
    <w:p w:rsidR="002478CD" w:rsidRPr="004C3C98" w:rsidRDefault="002478CD"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2478CD" w:rsidRPr="004C3C98" w:rsidRDefault="002478CD"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2478CD" w:rsidRPr="004C3C98" w:rsidRDefault="002478CD"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2478CD" w:rsidRPr="004C3C98" w:rsidRDefault="002478CD"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2478CD" w:rsidRDefault="00553546"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noProof/>
          <w:color w:val="000000"/>
          <w:sz w:val="28"/>
          <w:szCs w:val="24"/>
          <w:u w:val="single"/>
          <w:lang w:eastAsia="ru-RU"/>
        </w:rPr>
        <w:lastRenderedPageBreak/>
        <w:drawing>
          <wp:inline distT="0" distB="0" distL="0" distR="0">
            <wp:extent cx="5486400" cy="34861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B5A33" w:rsidRDefault="00EB5A33" w:rsidP="00EB5A33">
      <w:pPr>
        <w:shd w:val="clear" w:color="auto" w:fill="FFFFFF"/>
        <w:tabs>
          <w:tab w:val="left" w:pos="2338"/>
        </w:tabs>
        <w:spacing w:after="0" w:line="240" w:lineRule="auto"/>
        <w:jc w:val="both"/>
        <w:rPr>
          <w:rFonts w:asciiTheme="majorHAnsi" w:eastAsia="Times New Roman" w:hAnsiTheme="majorHAnsi" w:cs="Times New Roman"/>
          <w:color w:val="000000"/>
          <w:sz w:val="28"/>
          <w:szCs w:val="24"/>
          <w:lang w:eastAsia="ru-RU"/>
        </w:rPr>
      </w:pPr>
      <w:r w:rsidRPr="00EB5A33">
        <w:rPr>
          <w:rFonts w:asciiTheme="majorHAnsi" w:eastAsia="Times New Roman" w:hAnsiTheme="majorHAnsi" w:cs="Times New Roman"/>
          <w:b/>
          <w:color w:val="000000"/>
          <w:sz w:val="28"/>
          <w:szCs w:val="24"/>
          <w:lang w:eastAsia="ru-RU"/>
        </w:rPr>
        <w:t>Выводы</w:t>
      </w:r>
      <w:r w:rsidRPr="00EB5A33">
        <w:rPr>
          <w:rFonts w:asciiTheme="majorHAnsi" w:eastAsia="Times New Roman" w:hAnsiTheme="majorHAnsi" w:cs="Times New Roman"/>
          <w:b/>
          <w:i/>
          <w:color w:val="000000"/>
          <w:sz w:val="28"/>
          <w:szCs w:val="24"/>
          <w:lang w:eastAsia="ru-RU"/>
        </w:rPr>
        <w:t>:</w:t>
      </w:r>
      <w:r>
        <w:rPr>
          <w:rFonts w:asciiTheme="majorHAnsi" w:eastAsia="Times New Roman" w:hAnsiTheme="majorHAnsi" w:cs="Times New Roman"/>
          <w:color w:val="000000"/>
          <w:sz w:val="28"/>
          <w:szCs w:val="24"/>
          <w:lang w:eastAsia="ru-RU"/>
        </w:rPr>
        <w:t xml:space="preserve"> Анализ показал, что по сравнению с предыдущими годами идет увеличение показателя качества з</w:t>
      </w:r>
      <w:r w:rsidR="00F8382A">
        <w:rPr>
          <w:rFonts w:asciiTheme="majorHAnsi" w:eastAsia="Times New Roman" w:hAnsiTheme="majorHAnsi" w:cs="Times New Roman"/>
          <w:color w:val="000000"/>
          <w:sz w:val="28"/>
          <w:szCs w:val="24"/>
          <w:lang w:eastAsia="ru-RU"/>
        </w:rPr>
        <w:t>н</w:t>
      </w:r>
      <w:r>
        <w:rPr>
          <w:rFonts w:asciiTheme="majorHAnsi" w:eastAsia="Times New Roman" w:hAnsiTheme="majorHAnsi" w:cs="Times New Roman"/>
          <w:color w:val="000000"/>
          <w:sz w:val="28"/>
          <w:szCs w:val="24"/>
          <w:lang w:eastAsia="ru-RU"/>
        </w:rPr>
        <w:t>аний у обучающихся по русскому языку</w:t>
      </w:r>
    </w:p>
    <w:p w:rsidR="00EB5A33" w:rsidRDefault="00EB5A33" w:rsidP="00EB5A33">
      <w:pPr>
        <w:shd w:val="clear" w:color="auto" w:fill="FFFFFF"/>
        <w:tabs>
          <w:tab w:val="left" w:pos="2338"/>
        </w:tabs>
        <w:spacing w:after="0" w:line="240" w:lineRule="auto"/>
        <w:jc w:val="both"/>
        <w:rPr>
          <w:rFonts w:asciiTheme="majorHAnsi" w:eastAsia="Times New Roman" w:hAnsiTheme="majorHAnsi" w:cs="Times New Roman"/>
          <w:color w:val="000000"/>
          <w:sz w:val="28"/>
          <w:szCs w:val="24"/>
          <w:lang w:eastAsia="ru-RU"/>
        </w:rPr>
      </w:pPr>
    </w:p>
    <w:p w:rsidR="00EB5A33" w:rsidRPr="00EB5A33" w:rsidRDefault="00EB5A33" w:rsidP="00EB5A33">
      <w:pPr>
        <w:shd w:val="clear" w:color="auto" w:fill="FFFFFF"/>
        <w:tabs>
          <w:tab w:val="left" w:pos="2338"/>
        </w:tabs>
        <w:spacing w:after="0" w:line="240" w:lineRule="auto"/>
        <w:jc w:val="both"/>
        <w:rPr>
          <w:rFonts w:asciiTheme="majorHAnsi" w:eastAsia="Times New Roman" w:hAnsiTheme="majorHAnsi" w:cs="Times New Roman"/>
          <w:color w:val="000000"/>
          <w:sz w:val="28"/>
          <w:szCs w:val="24"/>
          <w:lang w:eastAsia="ru-RU"/>
        </w:rPr>
      </w:pPr>
      <w:r>
        <w:rPr>
          <w:rFonts w:asciiTheme="majorHAnsi" w:eastAsia="Times New Roman" w:hAnsiTheme="majorHAnsi" w:cs="Times New Roman"/>
          <w:b/>
          <w:color w:val="000000"/>
          <w:sz w:val="28"/>
          <w:szCs w:val="24"/>
          <w:lang w:eastAsia="ru-RU"/>
        </w:rPr>
        <w:t>Рекомен</w:t>
      </w:r>
      <w:r w:rsidR="00561CD2">
        <w:rPr>
          <w:rFonts w:asciiTheme="majorHAnsi" w:eastAsia="Times New Roman" w:hAnsiTheme="majorHAnsi" w:cs="Times New Roman"/>
          <w:b/>
          <w:color w:val="000000"/>
          <w:sz w:val="28"/>
          <w:szCs w:val="24"/>
          <w:lang w:eastAsia="ru-RU"/>
        </w:rPr>
        <w:t>д</w:t>
      </w:r>
      <w:r>
        <w:rPr>
          <w:rFonts w:asciiTheme="majorHAnsi" w:eastAsia="Times New Roman" w:hAnsiTheme="majorHAnsi" w:cs="Times New Roman"/>
          <w:b/>
          <w:color w:val="000000"/>
          <w:sz w:val="28"/>
          <w:szCs w:val="24"/>
          <w:lang w:eastAsia="ru-RU"/>
        </w:rPr>
        <w:t>овано</w:t>
      </w:r>
      <w:r w:rsidRPr="00EB5A33">
        <w:rPr>
          <w:rFonts w:asciiTheme="majorHAnsi" w:eastAsia="Times New Roman" w:hAnsiTheme="majorHAnsi" w:cs="Times New Roman"/>
          <w:b/>
          <w:color w:val="000000"/>
          <w:sz w:val="28"/>
          <w:szCs w:val="24"/>
          <w:lang w:eastAsia="ru-RU"/>
        </w:rPr>
        <w:t xml:space="preserve">: </w:t>
      </w:r>
      <w:r w:rsidRPr="00EB5A33">
        <w:rPr>
          <w:rFonts w:asciiTheme="majorHAnsi" w:eastAsia="Times New Roman" w:hAnsiTheme="majorHAnsi" w:cs="Times New Roman"/>
          <w:color w:val="000000"/>
          <w:sz w:val="28"/>
          <w:szCs w:val="24"/>
          <w:lang w:eastAsia="ru-RU"/>
        </w:rPr>
        <w:t>Учителям русского языка и литературы продолжить системную работу, ориентированную на качественный конечный результат по подготовке обучающихся. Скорректировать   работу по ликвидации пробелов в знаниях обучающихся, отрабатывать на уроках навыки применения правил по темам, по которым обучающиеся показали низкий уровень  качества  знаний.</w:t>
      </w:r>
      <w:r w:rsidR="00561CD2">
        <w:rPr>
          <w:rFonts w:asciiTheme="majorHAnsi" w:eastAsia="Times New Roman" w:hAnsiTheme="majorHAnsi" w:cs="Times New Roman"/>
          <w:color w:val="000000"/>
          <w:sz w:val="28"/>
          <w:szCs w:val="24"/>
          <w:lang w:eastAsia="ru-RU"/>
        </w:rPr>
        <w:t xml:space="preserve"> </w:t>
      </w:r>
      <w:r w:rsidRPr="00EB5A33">
        <w:rPr>
          <w:rFonts w:asciiTheme="majorHAnsi" w:eastAsia="Times New Roman" w:hAnsiTheme="majorHAnsi" w:cs="Times New Roman"/>
          <w:color w:val="000000"/>
          <w:sz w:val="28"/>
          <w:szCs w:val="24"/>
          <w:lang w:eastAsia="ru-RU"/>
        </w:rPr>
        <w:t>Продолжить  индивидуальную работу с  высокомотивированными  обучающимися,  систематически проводить контроль за усвоением обучающимися изучаемого материала.</w:t>
      </w:r>
    </w:p>
    <w:p w:rsidR="00EB5A33" w:rsidRDefault="00EB5A33"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p>
    <w:p w:rsidR="009610D2" w:rsidRDefault="009610D2"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lastRenderedPageBreak/>
        <w:t>Математика</w:t>
      </w: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25328E" w:rsidRPr="004C3C98" w:rsidRDefault="0025328E"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Математику  писали   </w:t>
      </w:r>
      <w:r w:rsidR="00100DEC" w:rsidRPr="004C3C98">
        <w:rPr>
          <w:rFonts w:asciiTheme="majorHAnsi" w:eastAsia="Times New Roman" w:hAnsiTheme="majorHAnsi" w:cs="Times New Roman"/>
          <w:color w:val="000000"/>
          <w:sz w:val="28"/>
          <w:szCs w:val="24"/>
          <w:lang w:eastAsia="ru-RU"/>
        </w:rPr>
        <w:t xml:space="preserve">1631 </w:t>
      </w:r>
      <w:r w:rsidRPr="004C3C98">
        <w:rPr>
          <w:rFonts w:asciiTheme="majorHAnsi" w:eastAsia="Times New Roman" w:hAnsiTheme="majorHAnsi" w:cs="Times New Roman"/>
          <w:color w:val="000000"/>
          <w:sz w:val="28"/>
          <w:szCs w:val="24"/>
          <w:lang w:eastAsia="ru-RU"/>
        </w:rPr>
        <w:t>учащихся 6 классов</w:t>
      </w: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25328E" w:rsidRPr="004C3C98" w:rsidTr="0025328E">
        <w:trPr>
          <w:trHeight w:val="420"/>
          <w:jc w:val="center"/>
        </w:trPr>
        <w:tc>
          <w:tcPr>
            <w:tcW w:w="3399" w:type="dxa"/>
            <w:vMerge w:val="restart"/>
            <w:shd w:val="clear" w:color="auto" w:fill="FFFF00"/>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25328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Математика</w:t>
            </w:r>
          </w:p>
        </w:tc>
      </w:tr>
      <w:tr w:rsidR="0025328E" w:rsidRPr="004C3C98" w:rsidTr="0025328E">
        <w:trPr>
          <w:trHeight w:val="465"/>
          <w:jc w:val="center"/>
        </w:trPr>
        <w:tc>
          <w:tcPr>
            <w:tcW w:w="3399" w:type="dxa"/>
            <w:vMerge/>
            <w:shd w:val="clear" w:color="auto" w:fill="FFFF00"/>
            <w:hideMark/>
          </w:tcPr>
          <w:p w:rsidR="0025328E" w:rsidRPr="004C3C98" w:rsidRDefault="0025328E"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25328E" w:rsidRPr="004C3C98" w:rsidRDefault="0025328E"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25328E" w:rsidRPr="004C3C98" w:rsidTr="0025328E">
        <w:trPr>
          <w:cantSplit/>
          <w:trHeight w:val="1817"/>
          <w:jc w:val="center"/>
        </w:trPr>
        <w:tc>
          <w:tcPr>
            <w:tcW w:w="3399" w:type="dxa"/>
            <w:vMerge/>
            <w:shd w:val="clear" w:color="auto" w:fill="FFFF00"/>
            <w:hideMark/>
          </w:tcPr>
          <w:p w:rsidR="0025328E" w:rsidRPr="004C3C98" w:rsidRDefault="0025328E"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E0459E" w:rsidRPr="004C3C98" w:rsidTr="0025328E">
        <w:trPr>
          <w:trHeight w:val="315"/>
          <w:jc w:val="center"/>
        </w:trPr>
        <w:tc>
          <w:tcPr>
            <w:tcW w:w="3399" w:type="dxa"/>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r>
      <w:tr w:rsidR="00E0459E" w:rsidRPr="004C3C98" w:rsidTr="0025328E">
        <w:trPr>
          <w:trHeight w:val="315"/>
          <w:jc w:val="center"/>
        </w:trPr>
        <w:tc>
          <w:tcPr>
            <w:tcW w:w="3399" w:type="dxa"/>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104</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r>
      <w:tr w:rsidR="00E0459E" w:rsidRPr="004C3C98" w:rsidTr="0025328E">
        <w:trPr>
          <w:trHeight w:val="315"/>
          <w:jc w:val="center"/>
        </w:trPr>
        <w:tc>
          <w:tcPr>
            <w:tcW w:w="3399" w:type="dxa"/>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r>
      <w:tr w:rsidR="00E0459E" w:rsidRPr="004C3C98" w:rsidTr="0025328E">
        <w:trPr>
          <w:trHeight w:val="315"/>
          <w:jc w:val="center"/>
        </w:trPr>
        <w:tc>
          <w:tcPr>
            <w:tcW w:w="3399" w:type="dxa"/>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158</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r>
      <w:tr w:rsidR="00E0459E" w:rsidRPr="004C3C98" w:rsidTr="0025328E">
        <w:trPr>
          <w:trHeight w:val="315"/>
          <w:jc w:val="center"/>
        </w:trPr>
        <w:tc>
          <w:tcPr>
            <w:tcW w:w="3399" w:type="dxa"/>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117</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r>
      <w:tr w:rsidR="00E0459E" w:rsidRPr="004C3C98" w:rsidTr="0025328E">
        <w:trPr>
          <w:trHeight w:val="315"/>
          <w:jc w:val="center"/>
        </w:trPr>
        <w:tc>
          <w:tcPr>
            <w:tcW w:w="3399" w:type="dxa"/>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53"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82"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43"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79"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74"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r>
      <w:tr w:rsidR="00E0459E" w:rsidRPr="004C3C98" w:rsidTr="0025328E">
        <w:trPr>
          <w:trHeight w:val="315"/>
          <w:jc w:val="center"/>
        </w:trPr>
        <w:tc>
          <w:tcPr>
            <w:tcW w:w="3399" w:type="dxa"/>
            <w:tcBorders>
              <w:bottom w:val="single" w:sz="4" w:space="0" w:color="auto"/>
            </w:tcBorders>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108</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r>
      <w:tr w:rsidR="00E0459E" w:rsidRPr="004C3C98" w:rsidTr="0025328E">
        <w:trPr>
          <w:trHeight w:val="315"/>
          <w:jc w:val="center"/>
        </w:trPr>
        <w:tc>
          <w:tcPr>
            <w:tcW w:w="3399" w:type="dxa"/>
            <w:tcBorders>
              <w:top w:val="single" w:sz="4" w:space="0" w:color="auto"/>
              <w:right w:val="single" w:sz="4" w:space="0" w:color="auto"/>
            </w:tcBorders>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136</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r>
      <w:tr w:rsidR="00E0459E" w:rsidRPr="004C3C98" w:rsidTr="0025328E">
        <w:trPr>
          <w:trHeight w:val="315"/>
          <w:jc w:val="center"/>
        </w:trPr>
        <w:tc>
          <w:tcPr>
            <w:tcW w:w="3399" w:type="dxa"/>
            <w:tcBorders>
              <w:bottom w:val="single" w:sz="4" w:space="0" w:color="auto"/>
              <w:right w:val="single" w:sz="4" w:space="0" w:color="auto"/>
            </w:tcBorders>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r>
      <w:tr w:rsidR="00E0459E" w:rsidRPr="004C3C98" w:rsidTr="0025328E">
        <w:trPr>
          <w:trHeight w:val="315"/>
          <w:jc w:val="center"/>
        </w:trPr>
        <w:tc>
          <w:tcPr>
            <w:tcW w:w="3399" w:type="dxa"/>
            <w:tcBorders>
              <w:top w:val="single" w:sz="4" w:space="0" w:color="auto"/>
              <w:right w:val="single" w:sz="4" w:space="0" w:color="auto"/>
            </w:tcBorders>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753" w:type="dxa"/>
            <w:tcBorders>
              <w:top w:val="nil"/>
              <w:left w:val="nil"/>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vAlign w:val="center"/>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36" w:type="dxa"/>
            <w:tcBorders>
              <w:top w:val="nil"/>
              <w:left w:val="nil"/>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82" w:type="dxa"/>
            <w:tcBorders>
              <w:top w:val="nil"/>
              <w:left w:val="nil"/>
              <w:bottom w:val="single" w:sz="4" w:space="0" w:color="auto"/>
              <w:right w:val="single" w:sz="4" w:space="0" w:color="auto"/>
            </w:tcBorders>
            <w:shd w:val="clear" w:color="000000" w:fill="FFFFFF"/>
            <w:vAlign w:val="center"/>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43" w:type="dxa"/>
            <w:tcBorders>
              <w:top w:val="nil"/>
              <w:left w:val="nil"/>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879" w:type="dxa"/>
            <w:tcBorders>
              <w:top w:val="nil"/>
              <w:left w:val="nil"/>
              <w:bottom w:val="single" w:sz="4" w:space="0" w:color="auto"/>
              <w:right w:val="single" w:sz="4" w:space="0" w:color="auto"/>
            </w:tcBorders>
            <w:shd w:val="clear" w:color="000000" w:fill="FFFFFF"/>
            <w:vAlign w:val="center"/>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74" w:type="dxa"/>
            <w:tcBorders>
              <w:top w:val="nil"/>
              <w:left w:val="nil"/>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nil"/>
              <w:left w:val="nil"/>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75" w:type="dxa"/>
            <w:tcBorders>
              <w:top w:val="nil"/>
              <w:left w:val="nil"/>
              <w:bottom w:val="single" w:sz="4" w:space="0" w:color="auto"/>
              <w:right w:val="single" w:sz="4" w:space="0" w:color="auto"/>
            </w:tcBorders>
            <w:shd w:val="clear" w:color="000000" w:fill="FFFFFF"/>
            <w:vAlign w:val="center"/>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r>
      <w:tr w:rsidR="00E0459E" w:rsidRPr="004C3C98" w:rsidTr="0025328E">
        <w:trPr>
          <w:trHeight w:val="315"/>
          <w:jc w:val="center"/>
        </w:trPr>
        <w:tc>
          <w:tcPr>
            <w:tcW w:w="3399" w:type="dxa"/>
            <w:tcBorders>
              <w:bottom w:val="single" w:sz="4" w:space="0" w:color="auto"/>
            </w:tcBorders>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62</w:t>
            </w:r>
          </w:p>
        </w:tc>
      </w:tr>
      <w:tr w:rsidR="00E0459E" w:rsidRPr="004C3C98" w:rsidTr="00100DEC">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r>
      <w:tr w:rsidR="00E0459E" w:rsidRPr="004C3C98" w:rsidTr="00100DEC">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r>
      <w:tr w:rsidR="00E0459E" w:rsidRPr="004C3C98" w:rsidTr="00100DEC">
        <w:trPr>
          <w:trHeight w:val="315"/>
          <w:jc w:val="center"/>
        </w:trPr>
        <w:tc>
          <w:tcPr>
            <w:tcW w:w="3399" w:type="dxa"/>
            <w:tcBorders>
              <w:top w:val="single" w:sz="4" w:space="0" w:color="auto"/>
              <w:right w:val="single" w:sz="4" w:space="0" w:color="auto"/>
            </w:tcBorders>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r>
      <w:tr w:rsidR="00E0459E" w:rsidRPr="004C3C98" w:rsidTr="00100DEC">
        <w:trPr>
          <w:trHeight w:val="315"/>
          <w:jc w:val="center"/>
        </w:trPr>
        <w:tc>
          <w:tcPr>
            <w:tcW w:w="3399" w:type="dxa"/>
            <w:tcBorders>
              <w:top w:val="single" w:sz="4" w:space="0" w:color="auto"/>
              <w:bottom w:val="single" w:sz="4" w:space="0" w:color="auto"/>
              <w:right w:val="single" w:sz="4" w:space="0" w:color="auto"/>
            </w:tcBorders>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17</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178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r>
      <w:tr w:rsidR="00E0459E" w:rsidRPr="004C3C98" w:rsidTr="00100DEC">
        <w:trPr>
          <w:trHeight w:val="315"/>
          <w:jc w:val="center"/>
        </w:trPr>
        <w:tc>
          <w:tcPr>
            <w:tcW w:w="3399" w:type="dxa"/>
            <w:tcBorders>
              <w:top w:val="single" w:sz="4" w:space="0" w:color="auto"/>
              <w:right w:val="single" w:sz="4" w:space="0" w:color="auto"/>
            </w:tcBorders>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r>
      <w:tr w:rsidR="00E0459E" w:rsidRPr="004C3C98" w:rsidTr="00100DEC">
        <w:trPr>
          <w:trHeight w:val="315"/>
          <w:jc w:val="center"/>
        </w:trPr>
        <w:tc>
          <w:tcPr>
            <w:tcW w:w="3399" w:type="dxa"/>
            <w:tcBorders>
              <w:top w:val="single" w:sz="4" w:space="0" w:color="auto"/>
              <w:bottom w:val="single" w:sz="4" w:space="0" w:color="auto"/>
              <w:right w:val="single" w:sz="4" w:space="0" w:color="auto"/>
            </w:tcBorders>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110</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r>
      <w:tr w:rsidR="00E0459E" w:rsidRPr="004C3C98" w:rsidTr="00100DEC">
        <w:trPr>
          <w:trHeight w:val="315"/>
          <w:jc w:val="center"/>
        </w:trPr>
        <w:tc>
          <w:tcPr>
            <w:tcW w:w="3399" w:type="dxa"/>
            <w:tcBorders>
              <w:top w:val="single" w:sz="4" w:space="0" w:color="auto"/>
              <w:right w:val="single" w:sz="4" w:space="0" w:color="auto"/>
            </w:tcBorders>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r>
      <w:tr w:rsidR="00E0459E" w:rsidRPr="004C3C98" w:rsidTr="00100DEC">
        <w:trPr>
          <w:trHeight w:val="315"/>
          <w:jc w:val="center"/>
        </w:trPr>
        <w:tc>
          <w:tcPr>
            <w:tcW w:w="3399" w:type="dxa"/>
            <w:tcBorders>
              <w:top w:val="single" w:sz="4" w:space="0" w:color="auto"/>
              <w:bottom w:val="single" w:sz="4" w:space="0" w:color="auto"/>
              <w:right w:val="single" w:sz="4" w:space="0" w:color="auto"/>
            </w:tcBorders>
            <w:shd w:val="clear" w:color="auto" w:fill="FFFF00"/>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100DEC" w:rsidRPr="004C3C98">
              <w:rPr>
                <w:rFonts w:asciiTheme="majorHAnsi" w:hAnsiTheme="majorHAnsi"/>
                <w:color w:val="000000"/>
              </w:rPr>
              <w:t>-</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E0459E" w:rsidRPr="004C3C98">
              <w:rPr>
                <w:rFonts w:asciiTheme="majorHAnsi" w:hAnsiTheme="majorHAnsi"/>
                <w:color w:val="000000"/>
              </w:rPr>
              <w:t> </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100DEC"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r>
      <w:tr w:rsidR="00E0459E" w:rsidRPr="004C3C98" w:rsidTr="0025328E">
        <w:trPr>
          <w:trHeight w:val="315"/>
          <w:jc w:val="center"/>
        </w:trPr>
        <w:tc>
          <w:tcPr>
            <w:tcW w:w="3399" w:type="dxa"/>
            <w:tcBorders>
              <w:top w:val="single" w:sz="4" w:space="0" w:color="auto"/>
            </w:tcBorders>
            <w:shd w:val="clear" w:color="auto" w:fill="95B3D7" w:themeFill="accent1" w:themeFillTint="99"/>
            <w:noWrap/>
          </w:tcPr>
          <w:p w:rsidR="00E0459E" w:rsidRPr="004C3C98" w:rsidRDefault="00E0459E"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E0459E" w:rsidRPr="004C3C98" w:rsidRDefault="00E0459E"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100DEC"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1631</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100DEC"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110</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100DEC"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7%</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100DEC"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697</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100DEC"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43%</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100DEC"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655</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100DEC"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41%</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100DEC"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169</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100DEC"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9%</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100DEC"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90%</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100DEC"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49%</w:t>
            </w:r>
          </w:p>
        </w:tc>
      </w:tr>
    </w:tbl>
    <w:p w:rsidR="00EB5A33" w:rsidRPr="006704FA" w:rsidRDefault="00EB5A33" w:rsidP="006704FA">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5000" w:type="pct"/>
        <w:jc w:val="center"/>
        <w:tblLook w:val="04A0" w:firstRow="1" w:lastRow="0" w:firstColumn="1" w:lastColumn="0" w:noHBand="0" w:noVBand="1"/>
      </w:tblPr>
      <w:tblGrid>
        <w:gridCol w:w="2477"/>
        <w:gridCol w:w="643"/>
        <w:gridCol w:w="643"/>
        <w:gridCol w:w="643"/>
        <w:gridCol w:w="643"/>
        <w:gridCol w:w="643"/>
        <w:gridCol w:w="643"/>
        <w:gridCol w:w="643"/>
        <w:gridCol w:w="643"/>
        <w:gridCol w:w="643"/>
        <w:gridCol w:w="643"/>
        <w:gridCol w:w="643"/>
        <w:gridCol w:w="643"/>
        <w:gridCol w:w="744"/>
        <w:gridCol w:w="800"/>
        <w:gridCol w:w="735"/>
        <w:gridCol w:w="735"/>
        <w:gridCol w:w="800"/>
        <w:gridCol w:w="779"/>
      </w:tblGrid>
      <w:tr w:rsidR="0025328E" w:rsidRPr="004C3C98" w:rsidTr="000605F9">
        <w:trPr>
          <w:trHeight w:val="315"/>
          <w:jc w:val="center"/>
        </w:trPr>
        <w:tc>
          <w:tcPr>
            <w:tcW w:w="844" w:type="pct"/>
            <w:vMerge w:val="restart"/>
            <w:shd w:val="clear" w:color="auto" w:fill="D99594" w:themeFill="accent2" w:themeFillTint="99"/>
            <w:noWrap/>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56" w:type="pct"/>
            <w:gridSpan w:val="18"/>
            <w:shd w:val="clear" w:color="auto" w:fill="BFBFBF" w:themeFill="background1" w:themeFillShade="BF"/>
            <w:noWrap/>
            <w:hideMark/>
          </w:tcPr>
          <w:p w:rsidR="0025328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r w:rsidR="0025328E" w:rsidRPr="004C3C98">
              <w:rPr>
                <w:rFonts w:asciiTheme="majorHAnsi" w:hAnsiTheme="majorHAnsi"/>
                <w:b/>
                <w:sz w:val="24"/>
                <w:szCs w:val="24"/>
              </w:rPr>
              <w:t xml:space="preserve"> класс</w:t>
            </w:r>
          </w:p>
        </w:tc>
      </w:tr>
      <w:tr w:rsidR="0025328E" w:rsidRPr="004C3C98" w:rsidTr="000605F9">
        <w:trPr>
          <w:trHeight w:val="300"/>
          <w:jc w:val="center"/>
        </w:trPr>
        <w:tc>
          <w:tcPr>
            <w:tcW w:w="844" w:type="pct"/>
            <w:vMerge/>
            <w:shd w:val="clear" w:color="auto" w:fill="D99594" w:themeFill="accent2" w:themeFillTint="99"/>
            <w:hideMark/>
          </w:tcPr>
          <w:p w:rsidR="0025328E" w:rsidRPr="004C3C98" w:rsidRDefault="0025328E" w:rsidP="004C3C98">
            <w:pPr>
              <w:spacing w:after="0" w:line="240" w:lineRule="auto"/>
              <w:jc w:val="center"/>
              <w:rPr>
                <w:rFonts w:asciiTheme="majorHAnsi" w:hAnsiTheme="majorHAnsi"/>
                <w:b/>
                <w:sz w:val="24"/>
                <w:szCs w:val="24"/>
              </w:rPr>
            </w:pPr>
          </w:p>
        </w:tc>
        <w:tc>
          <w:tcPr>
            <w:tcW w:w="4156" w:type="pct"/>
            <w:gridSpan w:val="18"/>
            <w:shd w:val="clear" w:color="auto" w:fill="00B050"/>
            <w:noWrap/>
            <w:hideMark/>
          </w:tcPr>
          <w:p w:rsidR="0025328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Математика</w:t>
            </w:r>
          </w:p>
        </w:tc>
      </w:tr>
      <w:tr w:rsidR="000605F9" w:rsidRPr="004C3C98" w:rsidTr="000605F9">
        <w:trPr>
          <w:trHeight w:val="375"/>
          <w:jc w:val="center"/>
        </w:trPr>
        <w:tc>
          <w:tcPr>
            <w:tcW w:w="844" w:type="pct"/>
            <w:vMerge/>
            <w:shd w:val="clear" w:color="auto" w:fill="D99594" w:themeFill="accent2" w:themeFillTint="99"/>
            <w:hideMark/>
          </w:tcPr>
          <w:p w:rsidR="0025328E" w:rsidRPr="004C3C98" w:rsidRDefault="0025328E" w:rsidP="004C3C98">
            <w:pPr>
              <w:spacing w:after="0" w:line="240" w:lineRule="auto"/>
              <w:jc w:val="center"/>
              <w:rPr>
                <w:rFonts w:asciiTheme="majorHAnsi" w:hAnsiTheme="majorHAnsi"/>
                <w:b/>
                <w:sz w:val="24"/>
                <w:szCs w:val="24"/>
              </w:rPr>
            </w:pPr>
          </w:p>
        </w:tc>
        <w:tc>
          <w:tcPr>
            <w:tcW w:w="653" w:type="pct"/>
            <w:gridSpan w:val="3"/>
            <w:shd w:val="clear" w:color="auto" w:fill="E36C0A" w:themeFill="accent6" w:themeFillShade="BF"/>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53" w:type="pct"/>
            <w:gridSpan w:val="3"/>
            <w:shd w:val="clear" w:color="auto" w:fill="E36C0A" w:themeFill="accent6" w:themeFillShade="BF"/>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53" w:type="pct"/>
            <w:gridSpan w:val="3"/>
            <w:shd w:val="clear" w:color="auto" w:fill="E36C0A" w:themeFill="accent6" w:themeFillShade="BF"/>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653" w:type="pct"/>
            <w:gridSpan w:val="3"/>
            <w:shd w:val="clear" w:color="auto" w:fill="E36C0A" w:themeFill="accent6" w:themeFillShade="BF"/>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553" w:type="pct"/>
            <w:gridSpan w:val="2"/>
            <w:shd w:val="clear" w:color="auto" w:fill="FABF8F" w:themeFill="accent6" w:themeFillTint="99"/>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443" w:type="pct"/>
            <w:gridSpan w:val="2"/>
            <w:shd w:val="clear" w:color="auto" w:fill="FABF8F" w:themeFill="accent6" w:themeFillTint="99"/>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50" w:type="pct"/>
            <w:gridSpan w:val="2"/>
            <w:shd w:val="clear" w:color="auto" w:fill="FABF8F" w:themeFill="accent6" w:themeFillTint="99"/>
            <w:noWrap/>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0605F9" w:rsidRPr="004C3C98" w:rsidTr="000605F9">
        <w:trPr>
          <w:cantSplit/>
          <w:trHeight w:val="1828"/>
          <w:jc w:val="center"/>
        </w:trPr>
        <w:tc>
          <w:tcPr>
            <w:tcW w:w="844" w:type="pct"/>
            <w:vMerge/>
            <w:shd w:val="clear" w:color="auto" w:fill="D99594" w:themeFill="accent2" w:themeFillTint="99"/>
            <w:hideMark/>
          </w:tcPr>
          <w:p w:rsidR="0025328E" w:rsidRPr="004C3C98" w:rsidRDefault="0025328E" w:rsidP="004C3C98">
            <w:pPr>
              <w:spacing w:after="0" w:line="240" w:lineRule="auto"/>
              <w:jc w:val="center"/>
              <w:rPr>
                <w:rFonts w:asciiTheme="majorHAnsi" w:hAnsiTheme="majorHAnsi"/>
                <w:b/>
                <w:sz w:val="24"/>
                <w:szCs w:val="24"/>
              </w:rPr>
            </w:pPr>
          </w:p>
        </w:tc>
        <w:tc>
          <w:tcPr>
            <w:tcW w:w="217" w:type="pct"/>
            <w:tcBorders>
              <w:bottom w:val="single" w:sz="4" w:space="0" w:color="auto"/>
            </w:tcBorders>
            <w:shd w:val="clear" w:color="auto" w:fill="FABF8F" w:themeFill="accent6" w:themeFillTint="99"/>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17" w:type="pct"/>
            <w:tcBorders>
              <w:bottom w:val="single" w:sz="4" w:space="0" w:color="auto"/>
            </w:tcBorders>
            <w:shd w:val="clear" w:color="auto" w:fill="FABF8F" w:themeFill="accent6" w:themeFillTint="99"/>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7" w:type="pct"/>
            <w:tcBorders>
              <w:bottom w:val="single" w:sz="4" w:space="0" w:color="auto"/>
            </w:tcBorders>
            <w:shd w:val="clear" w:color="auto" w:fill="FABF8F" w:themeFill="accent6" w:themeFillTint="99"/>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17" w:type="pct"/>
            <w:tcBorders>
              <w:bottom w:val="single" w:sz="4" w:space="0" w:color="auto"/>
            </w:tcBorders>
            <w:shd w:val="clear" w:color="auto" w:fill="FABF8F" w:themeFill="accent6" w:themeFillTint="99"/>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7" w:type="pct"/>
            <w:tcBorders>
              <w:bottom w:val="single" w:sz="4" w:space="0" w:color="auto"/>
            </w:tcBorders>
            <w:shd w:val="clear" w:color="auto" w:fill="FABF8F" w:themeFill="accent6" w:themeFillTint="99"/>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17" w:type="pct"/>
            <w:tcBorders>
              <w:bottom w:val="single" w:sz="4" w:space="0" w:color="auto"/>
            </w:tcBorders>
            <w:shd w:val="clear" w:color="auto" w:fill="FABF8F" w:themeFill="accent6" w:themeFillTint="99"/>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7" w:type="pct"/>
            <w:tcBorders>
              <w:bottom w:val="single" w:sz="4" w:space="0" w:color="auto"/>
            </w:tcBorders>
            <w:shd w:val="clear" w:color="auto" w:fill="FABF8F" w:themeFill="accent6" w:themeFillTint="99"/>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17" w:type="pct"/>
            <w:tcBorders>
              <w:bottom w:val="single" w:sz="4" w:space="0" w:color="auto"/>
            </w:tcBorders>
            <w:shd w:val="clear" w:color="auto" w:fill="FABF8F" w:themeFill="accent6" w:themeFillTint="99"/>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77" w:type="pct"/>
            <w:tcBorders>
              <w:bottom w:val="single" w:sz="4" w:space="0" w:color="auto"/>
            </w:tcBorders>
            <w:shd w:val="clear" w:color="auto" w:fill="FFFF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77" w:type="pct"/>
            <w:tcBorders>
              <w:bottom w:val="single" w:sz="4" w:space="0" w:color="auto"/>
            </w:tcBorders>
            <w:shd w:val="clear" w:color="auto" w:fill="FFFF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21" w:type="pct"/>
            <w:tcBorders>
              <w:bottom w:val="single" w:sz="4" w:space="0" w:color="auto"/>
            </w:tcBorders>
            <w:shd w:val="clear" w:color="auto" w:fill="FFFF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21" w:type="pct"/>
            <w:tcBorders>
              <w:bottom w:val="single" w:sz="4" w:space="0" w:color="auto"/>
            </w:tcBorders>
            <w:shd w:val="clear" w:color="auto" w:fill="FFFF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77" w:type="pct"/>
            <w:tcBorders>
              <w:bottom w:val="single" w:sz="4" w:space="0" w:color="auto"/>
            </w:tcBorders>
            <w:shd w:val="clear" w:color="auto" w:fill="FFFF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73" w:type="pct"/>
            <w:tcBorders>
              <w:bottom w:val="single" w:sz="4" w:space="0" w:color="auto"/>
            </w:tcBorders>
            <w:shd w:val="clear" w:color="auto" w:fill="FFFF00"/>
            <w:noWrap/>
            <w:textDirection w:val="btLr"/>
            <w:vAlign w:val="center"/>
            <w:hideMark/>
          </w:tcPr>
          <w:p w:rsidR="0025328E" w:rsidRPr="004C3C98" w:rsidRDefault="0025328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0605F9" w:rsidRPr="004C3C98" w:rsidTr="000605F9">
        <w:trPr>
          <w:trHeight w:val="300"/>
          <w:jc w:val="center"/>
        </w:trPr>
        <w:tc>
          <w:tcPr>
            <w:tcW w:w="844" w:type="pct"/>
            <w:tcBorders>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217" w:type="pct"/>
            <w:tcBorders>
              <w:top w:val="single" w:sz="4" w:space="0" w:color="auto"/>
              <w:left w:val="single" w:sz="8"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77"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77"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21"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77"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73" w:type="pct"/>
            <w:tcBorders>
              <w:top w:val="single" w:sz="4" w:space="0" w:color="auto"/>
              <w:left w:val="nil"/>
              <w:bottom w:val="single" w:sz="4" w:space="0" w:color="auto"/>
              <w:right w:val="single" w:sz="8"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r>
      <w:tr w:rsidR="000605F9" w:rsidRPr="004C3C98" w:rsidTr="000605F9">
        <w:trPr>
          <w:trHeight w:val="300"/>
          <w:jc w:val="center"/>
        </w:trPr>
        <w:tc>
          <w:tcPr>
            <w:tcW w:w="844" w:type="pct"/>
            <w:tcBorders>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8"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18"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73" w:type="pct"/>
            <w:tcBorders>
              <w:top w:val="nil"/>
              <w:left w:val="nil"/>
              <w:bottom w:val="single" w:sz="4" w:space="0" w:color="auto"/>
              <w:right w:val="single" w:sz="8"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r>
      <w:tr w:rsidR="000605F9" w:rsidRPr="004C3C98" w:rsidTr="000605F9">
        <w:trPr>
          <w:trHeight w:val="300"/>
          <w:jc w:val="center"/>
        </w:trPr>
        <w:tc>
          <w:tcPr>
            <w:tcW w:w="844" w:type="pct"/>
            <w:tcBorders>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73" w:type="pct"/>
            <w:tcBorders>
              <w:top w:val="nil"/>
              <w:left w:val="nil"/>
              <w:bottom w:val="single" w:sz="4" w:space="0" w:color="auto"/>
              <w:right w:val="single" w:sz="8"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r>
      <w:tr w:rsidR="000605F9" w:rsidRPr="004C3C98" w:rsidTr="000605F9">
        <w:trPr>
          <w:trHeight w:val="300"/>
          <w:jc w:val="center"/>
        </w:trPr>
        <w:tc>
          <w:tcPr>
            <w:tcW w:w="844" w:type="pct"/>
            <w:tcBorders>
              <w:bottom w:val="single" w:sz="4" w:space="0" w:color="auto"/>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217" w:type="pct"/>
            <w:tcBorders>
              <w:top w:val="nil"/>
              <w:left w:val="single" w:sz="8"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17"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8"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17"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217"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18"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217"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17"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18"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17"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7"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8"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77"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77"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21"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21"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77"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73" w:type="pct"/>
            <w:tcBorders>
              <w:top w:val="nil"/>
              <w:left w:val="nil"/>
              <w:bottom w:val="single" w:sz="4" w:space="0" w:color="auto"/>
              <w:right w:val="single" w:sz="8"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r>
      <w:tr w:rsidR="000605F9" w:rsidRPr="004C3C98" w:rsidTr="000605F9">
        <w:trPr>
          <w:trHeight w:val="300"/>
          <w:jc w:val="center"/>
        </w:trPr>
        <w:tc>
          <w:tcPr>
            <w:tcW w:w="844" w:type="pct"/>
            <w:tcBorders>
              <w:top w:val="single" w:sz="4" w:space="0" w:color="auto"/>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8"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7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27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7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7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r>
      <w:tr w:rsidR="000605F9" w:rsidRPr="004C3C98" w:rsidTr="000605F9">
        <w:trPr>
          <w:trHeight w:val="300"/>
          <w:jc w:val="center"/>
        </w:trPr>
        <w:tc>
          <w:tcPr>
            <w:tcW w:w="844" w:type="pct"/>
            <w:tcBorders>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8" w:type="pct"/>
            <w:tcBorders>
              <w:top w:val="nil"/>
              <w:left w:val="nil"/>
              <w:bottom w:val="single" w:sz="4" w:space="0" w:color="auto"/>
              <w:right w:val="single" w:sz="4" w:space="0" w:color="auto"/>
            </w:tcBorders>
            <w:shd w:val="clear" w:color="000000" w:fill="FFFFFF"/>
            <w:noWrap/>
            <w:vAlign w:val="center"/>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000000" w:fill="FFFFFF"/>
            <w:noWrap/>
            <w:vAlign w:val="center"/>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73" w:type="pct"/>
            <w:tcBorders>
              <w:top w:val="nil"/>
              <w:left w:val="nil"/>
              <w:bottom w:val="single" w:sz="4" w:space="0" w:color="auto"/>
              <w:right w:val="single" w:sz="8"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r>
      <w:tr w:rsidR="000605F9" w:rsidRPr="004C3C98" w:rsidTr="000605F9">
        <w:trPr>
          <w:trHeight w:val="300"/>
          <w:jc w:val="center"/>
        </w:trPr>
        <w:tc>
          <w:tcPr>
            <w:tcW w:w="844" w:type="pct"/>
            <w:tcBorders>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18"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73" w:type="pct"/>
            <w:tcBorders>
              <w:top w:val="nil"/>
              <w:left w:val="nil"/>
              <w:bottom w:val="single" w:sz="4" w:space="0" w:color="auto"/>
              <w:right w:val="single" w:sz="8"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r>
      <w:tr w:rsidR="000605F9" w:rsidRPr="004C3C98" w:rsidTr="000605F9">
        <w:trPr>
          <w:trHeight w:val="300"/>
          <w:jc w:val="center"/>
        </w:trPr>
        <w:tc>
          <w:tcPr>
            <w:tcW w:w="844" w:type="pct"/>
            <w:tcBorders>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73" w:type="pct"/>
            <w:tcBorders>
              <w:top w:val="nil"/>
              <w:left w:val="nil"/>
              <w:bottom w:val="single" w:sz="4" w:space="0" w:color="auto"/>
              <w:right w:val="single" w:sz="8"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r>
      <w:tr w:rsidR="000605F9" w:rsidRPr="004C3C98" w:rsidTr="000605F9">
        <w:trPr>
          <w:trHeight w:val="300"/>
          <w:jc w:val="center"/>
        </w:trPr>
        <w:tc>
          <w:tcPr>
            <w:tcW w:w="844" w:type="pct"/>
            <w:tcBorders>
              <w:bottom w:val="single" w:sz="4" w:space="0" w:color="auto"/>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8"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73" w:type="pct"/>
            <w:tcBorders>
              <w:top w:val="nil"/>
              <w:left w:val="nil"/>
              <w:bottom w:val="single" w:sz="4" w:space="0" w:color="auto"/>
              <w:right w:val="single" w:sz="8"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r>
      <w:tr w:rsidR="000605F9" w:rsidRPr="004C3C98" w:rsidTr="000605F9">
        <w:trPr>
          <w:trHeight w:val="300"/>
          <w:jc w:val="center"/>
        </w:trPr>
        <w:tc>
          <w:tcPr>
            <w:tcW w:w="844" w:type="pct"/>
            <w:tcBorders>
              <w:top w:val="single" w:sz="4" w:space="0" w:color="auto"/>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r>
      <w:tr w:rsidR="000605F9" w:rsidRPr="004C3C98" w:rsidTr="000605F9">
        <w:trPr>
          <w:trHeight w:val="300"/>
          <w:jc w:val="center"/>
        </w:trPr>
        <w:tc>
          <w:tcPr>
            <w:tcW w:w="844" w:type="pct"/>
            <w:tcBorders>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273" w:type="pct"/>
            <w:tcBorders>
              <w:top w:val="nil"/>
              <w:left w:val="nil"/>
              <w:bottom w:val="single" w:sz="4" w:space="0" w:color="auto"/>
              <w:right w:val="single" w:sz="8"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0605F9" w:rsidRPr="004C3C98" w:rsidTr="000605F9">
        <w:trPr>
          <w:trHeight w:val="300"/>
          <w:jc w:val="center"/>
        </w:trPr>
        <w:tc>
          <w:tcPr>
            <w:tcW w:w="844" w:type="pct"/>
            <w:tcBorders>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13</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18"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73" w:type="pct"/>
            <w:tcBorders>
              <w:top w:val="nil"/>
              <w:left w:val="nil"/>
              <w:bottom w:val="single" w:sz="4" w:space="0" w:color="auto"/>
              <w:right w:val="single" w:sz="8"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r>
      <w:tr w:rsidR="000605F9" w:rsidRPr="004C3C98" w:rsidTr="000605F9">
        <w:trPr>
          <w:trHeight w:val="300"/>
          <w:jc w:val="center"/>
        </w:trPr>
        <w:tc>
          <w:tcPr>
            <w:tcW w:w="844" w:type="pct"/>
            <w:tcBorders>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73" w:type="pct"/>
            <w:tcBorders>
              <w:top w:val="nil"/>
              <w:left w:val="nil"/>
              <w:bottom w:val="single" w:sz="4" w:space="0" w:color="auto"/>
              <w:right w:val="single" w:sz="8"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0605F9" w:rsidRPr="004C3C98" w:rsidTr="000605F9">
        <w:trPr>
          <w:trHeight w:val="300"/>
          <w:jc w:val="center"/>
        </w:trPr>
        <w:tc>
          <w:tcPr>
            <w:tcW w:w="844" w:type="pct"/>
            <w:tcBorders>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73" w:type="pct"/>
            <w:tcBorders>
              <w:top w:val="nil"/>
              <w:left w:val="nil"/>
              <w:bottom w:val="single" w:sz="4" w:space="0" w:color="auto"/>
              <w:right w:val="single" w:sz="8"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r>
      <w:tr w:rsidR="000605F9" w:rsidRPr="004C3C98" w:rsidTr="000605F9">
        <w:trPr>
          <w:trHeight w:val="300"/>
          <w:jc w:val="center"/>
        </w:trPr>
        <w:tc>
          <w:tcPr>
            <w:tcW w:w="844" w:type="pct"/>
            <w:tcBorders>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0</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73" w:type="pct"/>
            <w:tcBorders>
              <w:top w:val="nil"/>
              <w:left w:val="nil"/>
              <w:bottom w:val="single" w:sz="4" w:space="0" w:color="auto"/>
              <w:right w:val="single" w:sz="8"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r>
      <w:tr w:rsidR="000605F9" w:rsidRPr="004C3C98" w:rsidTr="000605F9">
        <w:trPr>
          <w:trHeight w:val="300"/>
          <w:jc w:val="center"/>
        </w:trPr>
        <w:tc>
          <w:tcPr>
            <w:tcW w:w="844" w:type="pct"/>
            <w:tcBorders>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73" w:type="pct"/>
            <w:tcBorders>
              <w:top w:val="nil"/>
              <w:left w:val="nil"/>
              <w:bottom w:val="single" w:sz="4" w:space="0" w:color="auto"/>
              <w:right w:val="single" w:sz="8"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r>
      <w:tr w:rsidR="000605F9" w:rsidRPr="004C3C98" w:rsidTr="000605F9">
        <w:trPr>
          <w:trHeight w:val="300"/>
          <w:jc w:val="center"/>
        </w:trPr>
        <w:tc>
          <w:tcPr>
            <w:tcW w:w="844" w:type="pct"/>
            <w:tcBorders>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73" w:type="pct"/>
            <w:tcBorders>
              <w:top w:val="nil"/>
              <w:left w:val="nil"/>
              <w:bottom w:val="single" w:sz="4" w:space="0" w:color="auto"/>
              <w:right w:val="single" w:sz="8"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r>
      <w:tr w:rsidR="000605F9" w:rsidRPr="004C3C98" w:rsidTr="000605F9">
        <w:trPr>
          <w:trHeight w:val="300"/>
          <w:jc w:val="center"/>
        </w:trPr>
        <w:tc>
          <w:tcPr>
            <w:tcW w:w="844" w:type="pct"/>
            <w:tcBorders>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221"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73" w:type="pct"/>
            <w:tcBorders>
              <w:top w:val="nil"/>
              <w:left w:val="nil"/>
              <w:bottom w:val="single" w:sz="4" w:space="0" w:color="auto"/>
              <w:right w:val="single" w:sz="8"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0605F9" w:rsidRPr="004C3C98" w:rsidTr="000605F9">
        <w:trPr>
          <w:trHeight w:val="315"/>
          <w:jc w:val="center"/>
        </w:trPr>
        <w:tc>
          <w:tcPr>
            <w:tcW w:w="844" w:type="pct"/>
            <w:tcBorders>
              <w:bottom w:val="single" w:sz="4" w:space="0" w:color="auto"/>
              <w:right w:val="single" w:sz="4" w:space="0" w:color="auto"/>
            </w:tcBorders>
            <w:shd w:val="clear" w:color="auto" w:fill="D99594" w:themeFill="accent2" w:themeFillTint="99"/>
            <w:noWrap/>
            <w:hideMark/>
          </w:tcPr>
          <w:p w:rsidR="000605F9" w:rsidRPr="004C3C98" w:rsidRDefault="000605F9"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217" w:type="pct"/>
            <w:tcBorders>
              <w:top w:val="nil"/>
              <w:left w:val="single" w:sz="8" w:space="0" w:color="auto"/>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77" w:type="pct"/>
            <w:tcBorders>
              <w:top w:val="nil"/>
              <w:left w:val="nil"/>
              <w:bottom w:val="single" w:sz="4"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77" w:type="pct"/>
            <w:tcBorders>
              <w:top w:val="nil"/>
              <w:left w:val="nil"/>
              <w:bottom w:val="single" w:sz="8"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221" w:type="pct"/>
            <w:tcBorders>
              <w:top w:val="nil"/>
              <w:left w:val="nil"/>
              <w:bottom w:val="single" w:sz="8"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21" w:type="pct"/>
            <w:tcBorders>
              <w:top w:val="nil"/>
              <w:left w:val="nil"/>
              <w:bottom w:val="single" w:sz="8"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77" w:type="pct"/>
            <w:tcBorders>
              <w:top w:val="nil"/>
              <w:left w:val="nil"/>
              <w:bottom w:val="single" w:sz="8" w:space="0" w:color="auto"/>
              <w:right w:val="single" w:sz="4"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73" w:type="pct"/>
            <w:tcBorders>
              <w:top w:val="nil"/>
              <w:left w:val="nil"/>
              <w:bottom w:val="single" w:sz="8" w:space="0" w:color="auto"/>
              <w:right w:val="single" w:sz="8" w:space="0" w:color="auto"/>
            </w:tcBorders>
            <w:shd w:val="clear" w:color="auto" w:fill="auto"/>
            <w:noWrap/>
            <w:vAlign w:val="bottom"/>
          </w:tcPr>
          <w:p w:rsidR="000605F9"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0605F9" w:rsidRPr="004C3C98" w:rsidTr="000605F9">
        <w:trPr>
          <w:trHeight w:val="315"/>
          <w:jc w:val="center"/>
        </w:trPr>
        <w:tc>
          <w:tcPr>
            <w:tcW w:w="844" w:type="pct"/>
            <w:tcBorders>
              <w:top w:val="single" w:sz="4" w:space="0" w:color="auto"/>
              <w:bottom w:val="single" w:sz="4" w:space="0" w:color="auto"/>
              <w:right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sz w:val="24"/>
                <w:szCs w:val="28"/>
              </w:rPr>
            </w:pPr>
            <w:r w:rsidRPr="004C3C98">
              <w:rPr>
                <w:rFonts w:asciiTheme="majorHAnsi" w:hAnsiTheme="majorHAnsi"/>
                <w:b/>
                <w:sz w:val="24"/>
                <w:szCs w:val="28"/>
              </w:rPr>
              <w:t>ИТОГО</w:t>
            </w:r>
          </w:p>
        </w:tc>
        <w:tc>
          <w:tcPr>
            <w:tcW w:w="217" w:type="pct"/>
            <w:tcBorders>
              <w:top w:val="single" w:sz="4" w:space="0" w:color="auto"/>
              <w:left w:val="single" w:sz="4" w:space="0" w:color="auto"/>
              <w:bottom w:val="single" w:sz="4" w:space="0" w:color="auto"/>
              <w:right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8"/>
              </w:rPr>
            </w:pPr>
            <w:r w:rsidRPr="004C3C98">
              <w:rPr>
                <w:rFonts w:asciiTheme="majorHAnsi" w:hAnsiTheme="majorHAnsi"/>
                <w:b/>
                <w:color w:val="000000"/>
                <w:sz w:val="24"/>
                <w:szCs w:val="28"/>
              </w:rPr>
              <w:t>229</w:t>
            </w:r>
          </w:p>
        </w:tc>
        <w:tc>
          <w:tcPr>
            <w:tcW w:w="217" w:type="pct"/>
            <w:tcBorders>
              <w:top w:val="single" w:sz="4" w:space="0" w:color="auto"/>
              <w:left w:val="single" w:sz="4" w:space="0" w:color="auto"/>
              <w:bottom w:val="single" w:sz="4" w:space="0" w:color="auto"/>
              <w:right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8"/>
              </w:rPr>
            </w:pPr>
            <w:r w:rsidRPr="004C3C98">
              <w:rPr>
                <w:rFonts w:asciiTheme="majorHAnsi" w:hAnsiTheme="majorHAnsi"/>
                <w:b/>
                <w:color w:val="000000"/>
                <w:sz w:val="24"/>
                <w:szCs w:val="28"/>
              </w:rPr>
              <w:t>167</w:t>
            </w:r>
          </w:p>
        </w:tc>
        <w:tc>
          <w:tcPr>
            <w:tcW w:w="218" w:type="pct"/>
            <w:tcBorders>
              <w:top w:val="single" w:sz="4" w:space="0" w:color="auto"/>
              <w:left w:val="single" w:sz="4" w:space="0" w:color="auto"/>
              <w:bottom w:val="single" w:sz="4" w:space="0" w:color="auto"/>
              <w:right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8"/>
              </w:rPr>
            </w:pPr>
            <w:r w:rsidRPr="004C3C98">
              <w:rPr>
                <w:rFonts w:asciiTheme="majorHAnsi" w:hAnsiTheme="majorHAnsi"/>
                <w:b/>
                <w:color w:val="000000"/>
                <w:sz w:val="24"/>
                <w:szCs w:val="28"/>
              </w:rPr>
              <w:t>110</w:t>
            </w:r>
          </w:p>
        </w:tc>
        <w:tc>
          <w:tcPr>
            <w:tcW w:w="217" w:type="pct"/>
            <w:tcBorders>
              <w:top w:val="single" w:sz="4" w:space="0" w:color="auto"/>
              <w:left w:val="single" w:sz="4" w:space="0" w:color="auto"/>
              <w:bottom w:val="single" w:sz="4" w:space="0" w:color="auto"/>
              <w:right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8"/>
              </w:rPr>
            </w:pPr>
            <w:r w:rsidRPr="004C3C98">
              <w:rPr>
                <w:rFonts w:asciiTheme="majorHAnsi" w:hAnsiTheme="majorHAnsi"/>
                <w:b/>
                <w:color w:val="000000"/>
                <w:sz w:val="24"/>
                <w:szCs w:val="28"/>
              </w:rPr>
              <w:t>635</w:t>
            </w:r>
          </w:p>
        </w:tc>
        <w:tc>
          <w:tcPr>
            <w:tcW w:w="217" w:type="pct"/>
            <w:tcBorders>
              <w:top w:val="single" w:sz="4" w:space="0" w:color="auto"/>
              <w:left w:val="single" w:sz="4" w:space="0" w:color="auto"/>
              <w:bottom w:val="single" w:sz="4" w:space="0" w:color="auto"/>
              <w:right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8"/>
              </w:rPr>
            </w:pPr>
            <w:r w:rsidRPr="004C3C98">
              <w:rPr>
                <w:rFonts w:asciiTheme="majorHAnsi" w:hAnsiTheme="majorHAnsi"/>
                <w:b/>
                <w:color w:val="000000"/>
                <w:sz w:val="24"/>
                <w:szCs w:val="28"/>
              </w:rPr>
              <w:t>480</w:t>
            </w:r>
          </w:p>
        </w:tc>
        <w:tc>
          <w:tcPr>
            <w:tcW w:w="218" w:type="pct"/>
            <w:tcBorders>
              <w:top w:val="single" w:sz="4" w:space="0" w:color="auto"/>
              <w:left w:val="single" w:sz="4" w:space="0" w:color="auto"/>
              <w:bottom w:val="single" w:sz="4" w:space="0" w:color="auto"/>
              <w:right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8"/>
              </w:rPr>
            </w:pPr>
            <w:r w:rsidRPr="004C3C98">
              <w:rPr>
                <w:rFonts w:asciiTheme="majorHAnsi" w:hAnsiTheme="majorHAnsi"/>
                <w:b/>
                <w:color w:val="000000"/>
                <w:sz w:val="24"/>
                <w:szCs w:val="28"/>
              </w:rPr>
              <w:t>697</w:t>
            </w:r>
          </w:p>
        </w:tc>
        <w:tc>
          <w:tcPr>
            <w:tcW w:w="217" w:type="pct"/>
            <w:tcBorders>
              <w:top w:val="single" w:sz="4" w:space="0" w:color="auto"/>
              <w:left w:val="single" w:sz="4" w:space="0" w:color="auto"/>
              <w:bottom w:val="single" w:sz="4" w:space="0" w:color="auto"/>
              <w:right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8"/>
              </w:rPr>
            </w:pPr>
            <w:r w:rsidRPr="004C3C98">
              <w:rPr>
                <w:rFonts w:asciiTheme="majorHAnsi" w:hAnsiTheme="majorHAnsi"/>
                <w:b/>
                <w:color w:val="000000"/>
                <w:sz w:val="24"/>
                <w:szCs w:val="28"/>
              </w:rPr>
              <w:t>460</w:t>
            </w:r>
          </w:p>
        </w:tc>
        <w:tc>
          <w:tcPr>
            <w:tcW w:w="217" w:type="pct"/>
            <w:tcBorders>
              <w:top w:val="single" w:sz="4" w:space="0" w:color="auto"/>
              <w:left w:val="single" w:sz="4" w:space="0" w:color="auto"/>
              <w:bottom w:val="single" w:sz="4" w:space="0" w:color="auto"/>
              <w:right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8"/>
              </w:rPr>
            </w:pPr>
            <w:r w:rsidRPr="004C3C98">
              <w:rPr>
                <w:rFonts w:asciiTheme="majorHAnsi" w:hAnsiTheme="majorHAnsi"/>
                <w:b/>
                <w:color w:val="000000"/>
                <w:sz w:val="24"/>
                <w:szCs w:val="28"/>
              </w:rPr>
              <w:t>495</w:t>
            </w:r>
          </w:p>
        </w:tc>
        <w:tc>
          <w:tcPr>
            <w:tcW w:w="218" w:type="pct"/>
            <w:tcBorders>
              <w:top w:val="single" w:sz="4" w:space="0" w:color="auto"/>
              <w:left w:val="single" w:sz="4" w:space="0" w:color="auto"/>
              <w:bottom w:val="single" w:sz="4" w:space="0" w:color="auto"/>
              <w:right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8"/>
              </w:rPr>
            </w:pPr>
            <w:r w:rsidRPr="004C3C98">
              <w:rPr>
                <w:rFonts w:asciiTheme="majorHAnsi" w:hAnsiTheme="majorHAnsi"/>
                <w:b/>
                <w:color w:val="000000"/>
                <w:sz w:val="24"/>
                <w:szCs w:val="28"/>
              </w:rPr>
              <w:t>655</w:t>
            </w:r>
          </w:p>
        </w:tc>
        <w:tc>
          <w:tcPr>
            <w:tcW w:w="217" w:type="pct"/>
            <w:tcBorders>
              <w:top w:val="single" w:sz="4" w:space="0" w:color="auto"/>
              <w:left w:val="single" w:sz="4" w:space="0" w:color="auto"/>
              <w:bottom w:val="single" w:sz="4" w:space="0" w:color="auto"/>
              <w:right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8"/>
              </w:rPr>
            </w:pPr>
            <w:r w:rsidRPr="004C3C98">
              <w:rPr>
                <w:rFonts w:asciiTheme="majorHAnsi" w:hAnsiTheme="majorHAnsi"/>
                <w:b/>
                <w:color w:val="000000"/>
                <w:sz w:val="24"/>
                <w:szCs w:val="28"/>
              </w:rPr>
              <w:t>109</w:t>
            </w:r>
          </w:p>
        </w:tc>
        <w:tc>
          <w:tcPr>
            <w:tcW w:w="217" w:type="pct"/>
            <w:tcBorders>
              <w:top w:val="single" w:sz="4" w:space="0" w:color="auto"/>
              <w:left w:val="single" w:sz="4" w:space="0" w:color="auto"/>
              <w:bottom w:val="single" w:sz="4" w:space="0" w:color="auto"/>
              <w:right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8"/>
              </w:rPr>
            </w:pPr>
            <w:r w:rsidRPr="004C3C98">
              <w:rPr>
                <w:rFonts w:asciiTheme="majorHAnsi" w:hAnsiTheme="majorHAnsi"/>
                <w:b/>
                <w:color w:val="000000"/>
                <w:sz w:val="24"/>
                <w:szCs w:val="28"/>
              </w:rPr>
              <w:t>173</w:t>
            </w:r>
          </w:p>
        </w:tc>
        <w:tc>
          <w:tcPr>
            <w:tcW w:w="218" w:type="pct"/>
            <w:tcBorders>
              <w:top w:val="single" w:sz="4" w:space="0" w:color="auto"/>
              <w:left w:val="single" w:sz="4" w:space="0" w:color="auto"/>
              <w:bottom w:val="single" w:sz="4" w:space="0" w:color="auto"/>
              <w:right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169</w:t>
            </w:r>
          </w:p>
        </w:tc>
        <w:tc>
          <w:tcPr>
            <w:tcW w:w="277" w:type="pct"/>
            <w:tcBorders>
              <w:top w:val="single" w:sz="4" w:space="0" w:color="auto"/>
              <w:left w:val="single" w:sz="4" w:space="0" w:color="auto"/>
              <w:bottom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60%</w:t>
            </w:r>
          </w:p>
        </w:tc>
        <w:tc>
          <w:tcPr>
            <w:tcW w:w="277" w:type="pct"/>
            <w:tcBorders>
              <w:top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92%</w:t>
            </w:r>
          </w:p>
        </w:tc>
        <w:tc>
          <w:tcPr>
            <w:tcW w:w="221" w:type="pct"/>
            <w:tcBorders>
              <w:top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49%</w:t>
            </w:r>
          </w:p>
        </w:tc>
        <w:tc>
          <w:tcPr>
            <w:tcW w:w="221" w:type="pct"/>
            <w:tcBorders>
              <w:top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87%</w:t>
            </w:r>
          </w:p>
        </w:tc>
        <w:tc>
          <w:tcPr>
            <w:tcW w:w="277" w:type="pct"/>
            <w:tcBorders>
              <w:top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49%</w:t>
            </w:r>
          </w:p>
        </w:tc>
        <w:tc>
          <w:tcPr>
            <w:tcW w:w="273" w:type="pct"/>
            <w:tcBorders>
              <w:top w:val="single" w:sz="4" w:space="0" w:color="auto"/>
            </w:tcBorders>
            <w:shd w:val="clear" w:color="auto" w:fill="00B0F0"/>
            <w:noWrap/>
          </w:tcPr>
          <w:p w:rsidR="000605F9" w:rsidRPr="004C3C98" w:rsidRDefault="000605F9"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90%</w:t>
            </w:r>
          </w:p>
        </w:tc>
      </w:tr>
    </w:tbl>
    <w:p w:rsidR="0025328E" w:rsidRPr="004C3C98" w:rsidRDefault="0025328E"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EB5A33" w:rsidRPr="006704FA" w:rsidRDefault="000605F9" w:rsidP="006704FA">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noProof/>
          <w:color w:val="000000"/>
          <w:sz w:val="24"/>
          <w:szCs w:val="24"/>
          <w:lang w:eastAsia="ru-RU"/>
        </w:rPr>
        <w:drawing>
          <wp:inline distT="0" distB="0" distL="0" distR="0">
            <wp:extent cx="5486400" cy="26860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B5A33" w:rsidRDefault="00EB5A33" w:rsidP="00EB5A33">
      <w:pPr>
        <w:shd w:val="clear" w:color="auto" w:fill="FFFFFF"/>
        <w:tabs>
          <w:tab w:val="left" w:pos="2338"/>
        </w:tabs>
        <w:spacing w:after="0" w:line="240" w:lineRule="auto"/>
        <w:jc w:val="both"/>
        <w:rPr>
          <w:rFonts w:asciiTheme="majorHAnsi" w:eastAsia="Times New Roman" w:hAnsiTheme="majorHAnsi" w:cs="Times New Roman"/>
          <w:color w:val="000000"/>
          <w:sz w:val="28"/>
          <w:szCs w:val="24"/>
          <w:lang w:eastAsia="ru-RU"/>
        </w:rPr>
      </w:pPr>
      <w:r>
        <w:rPr>
          <w:rFonts w:asciiTheme="majorHAnsi" w:eastAsia="Times New Roman" w:hAnsiTheme="majorHAnsi" w:cs="Times New Roman"/>
          <w:b/>
          <w:color w:val="000000"/>
          <w:sz w:val="28"/>
          <w:szCs w:val="24"/>
          <w:lang w:eastAsia="ru-RU"/>
        </w:rPr>
        <w:t xml:space="preserve">Выводы: </w:t>
      </w:r>
      <w:r w:rsidRPr="00EB5A33">
        <w:rPr>
          <w:rFonts w:asciiTheme="majorHAnsi" w:eastAsia="Times New Roman" w:hAnsiTheme="majorHAnsi" w:cs="Times New Roman"/>
          <w:color w:val="000000"/>
          <w:sz w:val="28"/>
          <w:szCs w:val="24"/>
          <w:lang w:eastAsia="ru-RU"/>
        </w:rPr>
        <w:t xml:space="preserve">Анализ </w:t>
      </w:r>
      <w:r>
        <w:rPr>
          <w:rFonts w:asciiTheme="majorHAnsi" w:eastAsia="Times New Roman" w:hAnsiTheme="majorHAnsi" w:cs="Times New Roman"/>
          <w:color w:val="000000"/>
          <w:sz w:val="28"/>
          <w:szCs w:val="24"/>
          <w:lang w:eastAsia="ru-RU"/>
        </w:rPr>
        <w:t>данных показывает, что качество знаний остается на прежнем уровне, что и в 2020 году , но значительно снизился по сравнению с 2019 годом.</w:t>
      </w:r>
    </w:p>
    <w:p w:rsidR="00EB5A33" w:rsidRDefault="00EB5A33" w:rsidP="00EB5A33">
      <w:pPr>
        <w:shd w:val="clear" w:color="auto" w:fill="FFFFFF"/>
        <w:tabs>
          <w:tab w:val="left" w:pos="2338"/>
        </w:tabs>
        <w:spacing w:after="0" w:line="240" w:lineRule="auto"/>
        <w:jc w:val="both"/>
        <w:rPr>
          <w:rFonts w:asciiTheme="majorHAnsi" w:eastAsia="Times New Roman" w:hAnsiTheme="majorHAnsi" w:cs="Times New Roman"/>
          <w:color w:val="000000"/>
          <w:sz w:val="28"/>
          <w:szCs w:val="24"/>
          <w:lang w:eastAsia="ru-RU"/>
        </w:rPr>
      </w:pPr>
    </w:p>
    <w:p w:rsidR="008C003A" w:rsidRPr="008C003A" w:rsidRDefault="00EB5A33" w:rsidP="008C003A">
      <w:pPr>
        <w:shd w:val="clear" w:color="auto" w:fill="FFFFFF"/>
        <w:tabs>
          <w:tab w:val="left" w:pos="2338"/>
        </w:tabs>
        <w:spacing w:after="0" w:line="240" w:lineRule="auto"/>
        <w:jc w:val="both"/>
        <w:rPr>
          <w:rFonts w:asciiTheme="majorHAnsi" w:eastAsia="Times New Roman" w:hAnsiTheme="majorHAnsi" w:cs="Times New Roman"/>
          <w:color w:val="000000"/>
          <w:sz w:val="28"/>
          <w:szCs w:val="24"/>
          <w:lang w:eastAsia="ru-RU"/>
        </w:rPr>
      </w:pPr>
      <w:r w:rsidRPr="00EB5A33">
        <w:rPr>
          <w:rFonts w:asciiTheme="majorHAnsi" w:eastAsia="Times New Roman" w:hAnsiTheme="majorHAnsi" w:cs="Times New Roman"/>
          <w:b/>
          <w:color w:val="000000"/>
          <w:sz w:val="28"/>
          <w:szCs w:val="24"/>
          <w:lang w:eastAsia="ru-RU"/>
        </w:rPr>
        <w:t>Рекомендовано:</w:t>
      </w:r>
      <w:r w:rsidR="00561CD2">
        <w:rPr>
          <w:rFonts w:asciiTheme="majorHAnsi" w:eastAsia="Times New Roman" w:hAnsiTheme="majorHAnsi" w:cs="Times New Roman"/>
          <w:b/>
          <w:color w:val="000000"/>
          <w:sz w:val="28"/>
          <w:szCs w:val="24"/>
          <w:lang w:eastAsia="ru-RU"/>
        </w:rPr>
        <w:t xml:space="preserve"> </w:t>
      </w:r>
      <w:r w:rsidR="008C003A" w:rsidRPr="008C003A">
        <w:rPr>
          <w:rFonts w:asciiTheme="majorHAnsi" w:eastAsia="Times New Roman" w:hAnsiTheme="majorHAnsi" w:cs="Times New Roman"/>
          <w:color w:val="000000"/>
          <w:sz w:val="28"/>
          <w:szCs w:val="24"/>
          <w:lang w:eastAsia="ru-RU"/>
        </w:rPr>
        <w:t>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r w:rsidR="00561CD2">
        <w:rPr>
          <w:rFonts w:asciiTheme="majorHAnsi" w:eastAsia="Times New Roman" w:hAnsiTheme="majorHAnsi" w:cs="Times New Roman"/>
          <w:color w:val="000000"/>
          <w:sz w:val="28"/>
          <w:szCs w:val="24"/>
          <w:lang w:eastAsia="ru-RU"/>
        </w:rPr>
        <w:t xml:space="preserve"> </w:t>
      </w:r>
      <w:r w:rsidR="008C003A" w:rsidRPr="008C003A">
        <w:rPr>
          <w:rFonts w:asciiTheme="majorHAnsi" w:eastAsia="Times New Roman" w:hAnsiTheme="majorHAnsi" w:cs="Times New Roman"/>
          <w:color w:val="000000"/>
          <w:sz w:val="28"/>
          <w:szCs w:val="24"/>
          <w:lang w:eastAsia="ru-RU"/>
        </w:rPr>
        <w:t xml:space="preserve">Использовать тренинговые задания для формирования </w:t>
      </w:r>
      <w:r w:rsidR="008C003A" w:rsidRPr="008C003A">
        <w:rPr>
          <w:rFonts w:asciiTheme="majorHAnsi" w:eastAsia="Times New Roman" w:hAnsiTheme="majorHAnsi" w:cs="Times New Roman"/>
          <w:color w:val="000000"/>
          <w:sz w:val="28"/>
          <w:szCs w:val="24"/>
          <w:lang w:eastAsia="ru-RU"/>
        </w:rPr>
        <w:lastRenderedPageBreak/>
        <w:t>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r w:rsidR="00561CD2">
        <w:rPr>
          <w:rFonts w:asciiTheme="majorHAnsi" w:eastAsia="Times New Roman" w:hAnsiTheme="majorHAnsi" w:cs="Times New Roman"/>
          <w:color w:val="000000"/>
          <w:sz w:val="28"/>
          <w:szCs w:val="24"/>
          <w:lang w:eastAsia="ru-RU"/>
        </w:rPr>
        <w:t xml:space="preserve"> </w:t>
      </w:r>
      <w:r w:rsidR="008C003A" w:rsidRPr="008C003A">
        <w:rPr>
          <w:rFonts w:asciiTheme="majorHAnsi" w:eastAsia="Times New Roman" w:hAnsiTheme="majorHAnsi" w:cs="Times New Roman"/>
          <w:color w:val="000000"/>
          <w:sz w:val="28"/>
          <w:szCs w:val="24"/>
          <w:lang w:eastAsia="ru-RU"/>
        </w:rPr>
        <w:t>Сформировать план индивидуальной работы с учащимися слабомотивированными на учебную деятельность.</w:t>
      </w:r>
      <w:r w:rsidR="00561CD2">
        <w:rPr>
          <w:rFonts w:asciiTheme="majorHAnsi" w:eastAsia="Times New Roman" w:hAnsiTheme="majorHAnsi" w:cs="Times New Roman"/>
          <w:color w:val="000000"/>
          <w:sz w:val="28"/>
          <w:szCs w:val="24"/>
          <w:lang w:eastAsia="ru-RU"/>
        </w:rPr>
        <w:t xml:space="preserve"> </w:t>
      </w:r>
      <w:r w:rsidR="008C003A" w:rsidRPr="008C003A">
        <w:rPr>
          <w:rFonts w:asciiTheme="majorHAnsi" w:eastAsia="Times New Roman" w:hAnsiTheme="majorHAnsi" w:cs="Times New Roman"/>
          <w:color w:val="000000"/>
          <w:sz w:val="28"/>
          <w:szCs w:val="24"/>
          <w:lang w:eastAsia="ru-RU"/>
        </w:rPr>
        <w:t>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r w:rsidR="00561CD2">
        <w:rPr>
          <w:rFonts w:asciiTheme="majorHAnsi" w:eastAsia="Times New Roman" w:hAnsiTheme="majorHAnsi" w:cs="Times New Roman"/>
          <w:color w:val="000000"/>
          <w:sz w:val="28"/>
          <w:szCs w:val="24"/>
          <w:lang w:eastAsia="ru-RU"/>
        </w:rPr>
        <w:t xml:space="preserve"> </w:t>
      </w:r>
      <w:r w:rsidR="008C003A" w:rsidRPr="008C003A">
        <w:rPr>
          <w:rFonts w:asciiTheme="majorHAnsi" w:eastAsia="Times New Roman" w:hAnsiTheme="majorHAnsi" w:cs="Times New Roman"/>
          <w:color w:val="000000"/>
          <w:sz w:val="28"/>
          <w:szCs w:val="24"/>
          <w:lang w:eastAsia="ru-RU"/>
        </w:rPr>
        <w:t>Выполнение различных заданий на определение правильной последовательности временных отношений по выстраиванию очередности;</w:t>
      </w:r>
    </w:p>
    <w:p w:rsidR="00EB5A33" w:rsidRPr="00EB5A33" w:rsidRDefault="00EB5A33" w:rsidP="00EB5A33">
      <w:pPr>
        <w:shd w:val="clear" w:color="auto" w:fill="FFFFFF"/>
        <w:tabs>
          <w:tab w:val="left" w:pos="2338"/>
        </w:tabs>
        <w:spacing w:after="0" w:line="240" w:lineRule="auto"/>
        <w:jc w:val="both"/>
        <w:rPr>
          <w:rFonts w:asciiTheme="majorHAnsi" w:eastAsia="Times New Roman" w:hAnsiTheme="majorHAnsi" w:cs="Times New Roman"/>
          <w:b/>
          <w:color w:val="000000"/>
          <w:sz w:val="28"/>
          <w:szCs w:val="24"/>
          <w:lang w:eastAsia="ru-RU"/>
        </w:rPr>
      </w:pPr>
    </w:p>
    <w:p w:rsidR="00EB5A33" w:rsidRDefault="00EB5A33"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EB5A33" w:rsidRDefault="00EB5A33"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E0459E" w:rsidRPr="004C3C98" w:rsidRDefault="00E0459E"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t>История</w:t>
      </w:r>
    </w:p>
    <w:p w:rsidR="00E0459E" w:rsidRPr="004C3C98" w:rsidRDefault="00E0459E"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E0459E" w:rsidRPr="004C3C98" w:rsidRDefault="00E0459E"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Историю  писали   </w:t>
      </w:r>
      <w:r w:rsidR="005E10B2" w:rsidRPr="004C3C98">
        <w:rPr>
          <w:rFonts w:asciiTheme="majorHAnsi" w:eastAsia="Times New Roman" w:hAnsiTheme="majorHAnsi" w:cs="Times New Roman"/>
          <w:color w:val="000000"/>
          <w:sz w:val="28"/>
          <w:szCs w:val="24"/>
          <w:lang w:eastAsia="ru-RU"/>
        </w:rPr>
        <w:t xml:space="preserve">1073 </w:t>
      </w:r>
      <w:r w:rsidRPr="004C3C98">
        <w:rPr>
          <w:rFonts w:asciiTheme="majorHAnsi" w:eastAsia="Times New Roman" w:hAnsiTheme="majorHAnsi" w:cs="Times New Roman"/>
          <w:color w:val="000000"/>
          <w:sz w:val="28"/>
          <w:szCs w:val="24"/>
          <w:lang w:eastAsia="ru-RU"/>
        </w:rPr>
        <w:t>учащихся 6 классов</w:t>
      </w:r>
    </w:p>
    <w:p w:rsidR="00E0459E" w:rsidRPr="004C3C98" w:rsidRDefault="00E0459E"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E0459E" w:rsidRPr="004C3C98" w:rsidRDefault="00E0459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E0459E" w:rsidRPr="004C3C98" w:rsidRDefault="00E0459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E0459E" w:rsidRPr="004C3C98" w:rsidTr="002F7F43">
        <w:trPr>
          <w:trHeight w:val="420"/>
          <w:jc w:val="center"/>
        </w:trPr>
        <w:tc>
          <w:tcPr>
            <w:tcW w:w="3399" w:type="dxa"/>
            <w:vMerge w:val="restart"/>
            <w:shd w:val="clear" w:color="auto" w:fill="8064A2" w:themeFill="accent4"/>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История</w:t>
            </w:r>
          </w:p>
        </w:tc>
      </w:tr>
      <w:tr w:rsidR="00E0459E" w:rsidRPr="004C3C98" w:rsidTr="002F7F43">
        <w:trPr>
          <w:trHeight w:val="465"/>
          <w:jc w:val="center"/>
        </w:trPr>
        <w:tc>
          <w:tcPr>
            <w:tcW w:w="3399" w:type="dxa"/>
            <w:vMerge/>
            <w:shd w:val="clear" w:color="auto" w:fill="8064A2" w:themeFill="accent4"/>
            <w:hideMark/>
          </w:tcPr>
          <w:p w:rsidR="00E0459E" w:rsidRPr="004C3C98" w:rsidRDefault="00E0459E"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E0459E" w:rsidRPr="004C3C98" w:rsidRDefault="00E0459E"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EE548A" w:rsidRPr="004C3C98" w:rsidTr="002F7F43">
        <w:trPr>
          <w:cantSplit/>
          <w:trHeight w:val="1817"/>
          <w:jc w:val="center"/>
        </w:trPr>
        <w:tc>
          <w:tcPr>
            <w:tcW w:w="3399" w:type="dxa"/>
            <w:vMerge/>
            <w:shd w:val="clear" w:color="auto" w:fill="8064A2" w:themeFill="accent4"/>
            <w:hideMark/>
          </w:tcPr>
          <w:p w:rsidR="00E0459E" w:rsidRPr="004C3C98" w:rsidRDefault="00E0459E"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EE548A" w:rsidRPr="004C3C98" w:rsidTr="002F7F43">
        <w:trPr>
          <w:trHeight w:val="315"/>
          <w:jc w:val="center"/>
        </w:trPr>
        <w:tc>
          <w:tcPr>
            <w:tcW w:w="3399" w:type="dxa"/>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r>
      <w:tr w:rsidR="00EE548A" w:rsidRPr="004C3C98" w:rsidTr="002F7F43">
        <w:trPr>
          <w:trHeight w:val="315"/>
          <w:jc w:val="center"/>
        </w:trPr>
        <w:tc>
          <w:tcPr>
            <w:tcW w:w="3399" w:type="dxa"/>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r>
      <w:tr w:rsidR="00EE548A" w:rsidRPr="004C3C98" w:rsidTr="002F7F43">
        <w:trPr>
          <w:trHeight w:val="315"/>
          <w:jc w:val="center"/>
        </w:trPr>
        <w:tc>
          <w:tcPr>
            <w:tcW w:w="3399" w:type="dxa"/>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r>
      <w:tr w:rsidR="00EE548A" w:rsidRPr="004C3C98" w:rsidTr="002F7F43">
        <w:trPr>
          <w:trHeight w:val="315"/>
          <w:jc w:val="center"/>
        </w:trPr>
        <w:tc>
          <w:tcPr>
            <w:tcW w:w="3399" w:type="dxa"/>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155</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62</w:t>
            </w:r>
          </w:p>
        </w:tc>
      </w:tr>
      <w:tr w:rsidR="00EE548A" w:rsidRPr="004C3C98" w:rsidTr="002F7F43">
        <w:trPr>
          <w:trHeight w:val="315"/>
          <w:jc w:val="center"/>
        </w:trPr>
        <w:tc>
          <w:tcPr>
            <w:tcW w:w="3399" w:type="dxa"/>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6</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r>
      <w:tr w:rsidR="00EE548A" w:rsidRPr="004C3C98" w:rsidTr="002F7F43">
        <w:trPr>
          <w:trHeight w:val="315"/>
          <w:jc w:val="center"/>
        </w:trPr>
        <w:tc>
          <w:tcPr>
            <w:tcW w:w="3399" w:type="dxa"/>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53"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36"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82"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43"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9"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774"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r>
      <w:tr w:rsidR="00EE548A" w:rsidRPr="004C3C98" w:rsidTr="002F7F43">
        <w:trPr>
          <w:trHeight w:val="315"/>
          <w:jc w:val="center"/>
        </w:trPr>
        <w:tc>
          <w:tcPr>
            <w:tcW w:w="3399" w:type="dxa"/>
            <w:tcBorders>
              <w:bottom w:val="single" w:sz="4" w:space="0" w:color="auto"/>
            </w:tcBorders>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106</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r>
      <w:tr w:rsidR="00EE548A" w:rsidRPr="004C3C98" w:rsidTr="002F7F43">
        <w:trPr>
          <w:trHeight w:val="315"/>
          <w:jc w:val="center"/>
        </w:trPr>
        <w:tc>
          <w:tcPr>
            <w:tcW w:w="3399" w:type="dxa"/>
            <w:tcBorders>
              <w:top w:val="single" w:sz="4" w:space="0" w:color="auto"/>
              <w:right w:val="single" w:sz="4" w:space="0" w:color="auto"/>
            </w:tcBorders>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r>
      <w:tr w:rsidR="00EE548A" w:rsidRPr="004C3C98" w:rsidTr="002F7F43">
        <w:trPr>
          <w:trHeight w:val="315"/>
          <w:jc w:val="center"/>
        </w:trPr>
        <w:tc>
          <w:tcPr>
            <w:tcW w:w="3399" w:type="dxa"/>
            <w:tcBorders>
              <w:bottom w:val="single" w:sz="4" w:space="0" w:color="auto"/>
              <w:right w:val="single" w:sz="4" w:space="0" w:color="auto"/>
            </w:tcBorders>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r>
      <w:tr w:rsidR="00EE548A" w:rsidRPr="004C3C98" w:rsidTr="002F7F43">
        <w:trPr>
          <w:trHeight w:val="315"/>
          <w:jc w:val="center"/>
        </w:trPr>
        <w:tc>
          <w:tcPr>
            <w:tcW w:w="3399" w:type="dxa"/>
            <w:tcBorders>
              <w:top w:val="single" w:sz="4" w:space="0" w:color="auto"/>
              <w:right w:val="single" w:sz="4" w:space="0" w:color="auto"/>
            </w:tcBorders>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753" w:type="dxa"/>
            <w:tcBorders>
              <w:top w:val="nil"/>
              <w:left w:val="nil"/>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vAlign w:val="center"/>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36" w:type="dxa"/>
            <w:tcBorders>
              <w:top w:val="nil"/>
              <w:left w:val="nil"/>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882" w:type="dxa"/>
            <w:tcBorders>
              <w:top w:val="nil"/>
              <w:left w:val="nil"/>
              <w:bottom w:val="single" w:sz="4" w:space="0" w:color="auto"/>
              <w:right w:val="single" w:sz="4" w:space="0" w:color="auto"/>
            </w:tcBorders>
            <w:shd w:val="clear" w:color="000000" w:fill="FFFFFF"/>
            <w:vAlign w:val="center"/>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nil"/>
              <w:left w:val="nil"/>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879" w:type="dxa"/>
            <w:tcBorders>
              <w:top w:val="nil"/>
              <w:left w:val="nil"/>
              <w:bottom w:val="single" w:sz="4" w:space="0" w:color="auto"/>
              <w:right w:val="single" w:sz="4" w:space="0" w:color="auto"/>
            </w:tcBorders>
            <w:shd w:val="clear" w:color="000000" w:fill="FFFFFF"/>
            <w:vAlign w:val="center"/>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74" w:type="dxa"/>
            <w:tcBorders>
              <w:top w:val="nil"/>
              <w:left w:val="nil"/>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5" w:type="dxa"/>
            <w:tcBorders>
              <w:top w:val="nil"/>
              <w:left w:val="nil"/>
              <w:bottom w:val="single" w:sz="4" w:space="0" w:color="auto"/>
              <w:right w:val="single" w:sz="4" w:space="0" w:color="auto"/>
            </w:tcBorders>
            <w:shd w:val="clear" w:color="000000" w:fill="FFFFFF"/>
            <w:vAlign w:val="center"/>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145" w:type="dxa"/>
            <w:tcBorders>
              <w:top w:val="nil"/>
              <w:left w:val="nil"/>
              <w:bottom w:val="single" w:sz="4" w:space="0" w:color="auto"/>
              <w:right w:val="single" w:sz="4" w:space="0" w:color="auto"/>
            </w:tcBorders>
            <w:shd w:val="clear" w:color="000000" w:fill="FFFFFF"/>
            <w:vAlign w:val="center"/>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875" w:type="dxa"/>
            <w:tcBorders>
              <w:top w:val="nil"/>
              <w:left w:val="nil"/>
              <w:bottom w:val="single" w:sz="4" w:space="0" w:color="auto"/>
              <w:right w:val="single" w:sz="4" w:space="0" w:color="auto"/>
            </w:tcBorders>
            <w:shd w:val="clear" w:color="000000" w:fill="FFFFFF"/>
            <w:vAlign w:val="center"/>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r>
      <w:tr w:rsidR="00EE548A" w:rsidRPr="004C3C98" w:rsidTr="002F7F43">
        <w:trPr>
          <w:trHeight w:val="315"/>
          <w:jc w:val="center"/>
        </w:trPr>
        <w:tc>
          <w:tcPr>
            <w:tcW w:w="3399" w:type="dxa"/>
            <w:tcBorders>
              <w:bottom w:val="single" w:sz="4" w:space="0" w:color="auto"/>
            </w:tcBorders>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r>
      <w:tr w:rsidR="00EE548A" w:rsidRPr="004C3C98" w:rsidTr="002F7F43">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r>
      <w:tr w:rsidR="00EE548A" w:rsidRPr="004C3C98" w:rsidTr="002F7F43">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r>
      <w:tr w:rsidR="00EE548A" w:rsidRPr="004C3C98" w:rsidTr="002F7F43">
        <w:trPr>
          <w:trHeight w:val="315"/>
          <w:jc w:val="center"/>
        </w:trPr>
        <w:tc>
          <w:tcPr>
            <w:tcW w:w="3399" w:type="dxa"/>
            <w:tcBorders>
              <w:top w:val="single" w:sz="4" w:space="0" w:color="auto"/>
              <w:bottom w:val="single" w:sz="4" w:space="0" w:color="auto"/>
            </w:tcBorders>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0605F9"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r>
      <w:tr w:rsidR="00EE548A" w:rsidRPr="004C3C98" w:rsidTr="002F7F43">
        <w:trPr>
          <w:trHeight w:val="315"/>
          <w:jc w:val="center"/>
        </w:trPr>
        <w:tc>
          <w:tcPr>
            <w:tcW w:w="3399" w:type="dxa"/>
            <w:tcBorders>
              <w:top w:val="single" w:sz="4" w:space="0" w:color="auto"/>
              <w:bottom w:val="single" w:sz="4" w:space="0" w:color="auto"/>
              <w:right w:val="single" w:sz="4" w:space="0" w:color="auto"/>
            </w:tcBorders>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r>
      <w:tr w:rsidR="00EE548A" w:rsidRPr="004C3C98" w:rsidTr="002F7F43">
        <w:trPr>
          <w:trHeight w:val="315"/>
          <w:jc w:val="center"/>
        </w:trPr>
        <w:tc>
          <w:tcPr>
            <w:tcW w:w="3399" w:type="dxa"/>
            <w:tcBorders>
              <w:top w:val="single" w:sz="4" w:space="0" w:color="auto"/>
            </w:tcBorders>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single" w:sz="4" w:space="0" w:color="auto"/>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r>
      <w:tr w:rsidR="00EE548A" w:rsidRPr="004C3C98" w:rsidTr="002F7F43">
        <w:trPr>
          <w:trHeight w:val="315"/>
          <w:jc w:val="center"/>
        </w:trPr>
        <w:tc>
          <w:tcPr>
            <w:tcW w:w="3399" w:type="dxa"/>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r>
      <w:tr w:rsidR="00EE548A" w:rsidRPr="004C3C98" w:rsidTr="002F7F43">
        <w:trPr>
          <w:trHeight w:val="315"/>
          <w:jc w:val="center"/>
        </w:trPr>
        <w:tc>
          <w:tcPr>
            <w:tcW w:w="3399" w:type="dxa"/>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r>
      <w:tr w:rsidR="00EE548A" w:rsidRPr="004C3C98" w:rsidTr="002F7F43">
        <w:trPr>
          <w:trHeight w:val="315"/>
          <w:jc w:val="center"/>
        </w:trPr>
        <w:tc>
          <w:tcPr>
            <w:tcW w:w="3399" w:type="dxa"/>
            <w:tcBorders>
              <w:bottom w:val="single" w:sz="4" w:space="0" w:color="auto"/>
            </w:tcBorders>
            <w:shd w:val="clear" w:color="auto" w:fill="8064A2" w:themeFill="accent4"/>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vAlign w:val="bottom"/>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5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82" w:type="dxa"/>
            <w:tcBorders>
              <w:top w:val="nil"/>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43"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9" w:type="dxa"/>
            <w:tcBorders>
              <w:top w:val="nil"/>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EE548A"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E0459E"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E0459E" w:rsidRPr="004C3C98" w:rsidRDefault="00EE548A"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r>
      <w:tr w:rsidR="00EE548A" w:rsidRPr="004C3C98" w:rsidTr="002F7F43">
        <w:trPr>
          <w:trHeight w:val="315"/>
          <w:jc w:val="center"/>
        </w:trPr>
        <w:tc>
          <w:tcPr>
            <w:tcW w:w="3399" w:type="dxa"/>
            <w:tcBorders>
              <w:top w:val="single" w:sz="4" w:space="0" w:color="auto"/>
            </w:tcBorders>
            <w:shd w:val="clear" w:color="auto" w:fill="8064A2" w:themeFill="accent4"/>
            <w:noWrap/>
          </w:tcPr>
          <w:p w:rsidR="00E0459E" w:rsidRPr="004C3C98" w:rsidRDefault="00E0459E"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E0459E" w:rsidRPr="004C3C98" w:rsidRDefault="00E0459E"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EE548A"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1073</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EE548A"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152</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922F6E"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15%</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EE548A"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473</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922F6E"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44%</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EE548A"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353</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922F6E"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33%</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EE548A"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95</w:t>
            </w:r>
            <w:r w:rsidR="00206502">
              <w:rPr>
                <w:rFonts w:asciiTheme="majorHAnsi" w:hAnsiTheme="majorHAnsi"/>
                <w:b/>
                <w:color w:val="000000"/>
                <w:sz w:val="24"/>
                <w:szCs w:val="24"/>
              </w:rPr>
              <w:t>%</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922F6E"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8%</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922F6E"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91%</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0459E" w:rsidRPr="004C3C98" w:rsidRDefault="00922F6E"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58%</w:t>
            </w:r>
          </w:p>
        </w:tc>
      </w:tr>
    </w:tbl>
    <w:p w:rsidR="00E0459E" w:rsidRPr="004C3C98" w:rsidRDefault="00E0459E"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E0459E" w:rsidRPr="004C3C98" w:rsidRDefault="00E0459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E0459E" w:rsidRPr="004C3C98" w:rsidRDefault="00E0459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5000" w:type="pct"/>
        <w:jc w:val="center"/>
        <w:tblLook w:val="04A0" w:firstRow="1" w:lastRow="0" w:firstColumn="1" w:lastColumn="0" w:noHBand="0" w:noVBand="1"/>
      </w:tblPr>
      <w:tblGrid>
        <w:gridCol w:w="2462"/>
        <w:gridCol w:w="643"/>
        <w:gridCol w:w="643"/>
        <w:gridCol w:w="643"/>
        <w:gridCol w:w="643"/>
        <w:gridCol w:w="643"/>
        <w:gridCol w:w="643"/>
        <w:gridCol w:w="643"/>
        <w:gridCol w:w="643"/>
        <w:gridCol w:w="643"/>
        <w:gridCol w:w="643"/>
        <w:gridCol w:w="643"/>
        <w:gridCol w:w="519"/>
        <w:gridCol w:w="800"/>
        <w:gridCol w:w="800"/>
        <w:gridCol w:w="801"/>
        <w:gridCol w:w="735"/>
        <w:gridCol w:w="801"/>
        <w:gridCol w:w="795"/>
      </w:tblGrid>
      <w:tr w:rsidR="00E0459E" w:rsidRPr="004C3C98" w:rsidTr="0066487F">
        <w:trPr>
          <w:trHeight w:val="315"/>
          <w:jc w:val="center"/>
        </w:trPr>
        <w:tc>
          <w:tcPr>
            <w:tcW w:w="858" w:type="pct"/>
            <w:vMerge w:val="restart"/>
            <w:shd w:val="clear" w:color="auto" w:fill="FABF8F" w:themeFill="accent6" w:themeFillTint="99"/>
            <w:noWrap/>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42" w:type="pct"/>
            <w:gridSpan w:val="18"/>
            <w:shd w:val="clear" w:color="auto" w:fill="BFBFBF" w:themeFill="background1" w:themeFillShade="BF"/>
            <w:noWrap/>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 класс</w:t>
            </w:r>
          </w:p>
        </w:tc>
      </w:tr>
      <w:tr w:rsidR="00E0459E" w:rsidRPr="004C3C98" w:rsidTr="0066487F">
        <w:trPr>
          <w:trHeight w:val="300"/>
          <w:jc w:val="center"/>
        </w:trPr>
        <w:tc>
          <w:tcPr>
            <w:tcW w:w="858" w:type="pct"/>
            <w:vMerge/>
            <w:shd w:val="clear" w:color="auto" w:fill="FABF8F" w:themeFill="accent6" w:themeFillTint="99"/>
            <w:hideMark/>
          </w:tcPr>
          <w:p w:rsidR="00E0459E" w:rsidRPr="004C3C98" w:rsidRDefault="00E0459E" w:rsidP="004C3C98">
            <w:pPr>
              <w:spacing w:after="0" w:line="240" w:lineRule="auto"/>
              <w:jc w:val="center"/>
              <w:rPr>
                <w:rFonts w:asciiTheme="majorHAnsi" w:hAnsiTheme="majorHAnsi"/>
                <w:b/>
                <w:sz w:val="24"/>
                <w:szCs w:val="24"/>
              </w:rPr>
            </w:pPr>
          </w:p>
        </w:tc>
        <w:tc>
          <w:tcPr>
            <w:tcW w:w="4142" w:type="pct"/>
            <w:gridSpan w:val="18"/>
            <w:shd w:val="clear" w:color="auto" w:fill="00B050"/>
            <w:noWrap/>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История</w:t>
            </w:r>
          </w:p>
        </w:tc>
      </w:tr>
      <w:tr w:rsidR="00922F6E" w:rsidRPr="004C3C98" w:rsidTr="0066487F">
        <w:trPr>
          <w:trHeight w:val="375"/>
          <w:jc w:val="center"/>
        </w:trPr>
        <w:tc>
          <w:tcPr>
            <w:tcW w:w="858" w:type="pct"/>
            <w:vMerge/>
            <w:shd w:val="clear" w:color="auto" w:fill="FABF8F" w:themeFill="accent6" w:themeFillTint="99"/>
            <w:hideMark/>
          </w:tcPr>
          <w:p w:rsidR="00E0459E" w:rsidRPr="004C3C98" w:rsidRDefault="00E0459E" w:rsidP="004C3C98">
            <w:pPr>
              <w:spacing w:after="0" w:line="240" w:lineRule="auto"/>
              <w:jc w:val="center"/>
              <w:rPr>
                <w:rFonts w:asciiTheme="majorHAnsi" w:hAnsiTheme="majorHAnsi"/>
                <w:b/>
                <w:sz w:val="24"/>
                <w:szCs w:val="24"/>
              </w:rPr>
            </w:pPr>
          </w:p>
        </w:tc>
        <w:tc>
          <w:tcPr>
            <w:tcW w:w="615" w:type="pct"/>
            <w:gridSpan w:val="3"/>
            <w:shd w:val="clear" w:color="auto" w:fill="E36C0A" w:themeFill="accent6" w:themeFillShade="BF"/>
            <w:noWrap/>
            <w:hideMark/>
          </w:tcPr>
          <w:p w:rsidR="00E0459E" w:rsidRPr="004C3C98" w:rsidRDefault="008C003A" w:rsidP="004C3C98">
            <w:pPr>
              <w:spacing w:after="0" w:line="240" w:lineRule="auto"/>
              <w:jc w:val="center"/>
              <w:rPr>
                <w:rFonts w:asciiTheme="majorHAnsi" w:hAnsiTheme="majorHAnsi"/>
                <w:b/>
                <w:sz w:val="24"/>
                <w:szCs w:val="24"/>
              </w:rPr>
            </w:pPr>
            <w:r>
              <w:rPr>
                <w:rFonts w:asciiTheme="majorHAnsi" w:hAnsiTheme="majorHAnsi"/>
                <w:b/>
                <w:sz w:val="24"/>
                <w:szCs w:val="24"/>
              </w:rPr>
              <w:t>«</w:t>
            </w:r>
            <w:r w:rsidR="00E0459E" w:rsidRPr="004C3C98">
              <w:rPr>
                <w:rFonts w:asciiTheme="majorHAnsi" w:hAnsiTheme="majorHAnsi"/>
                <w:b/>
                <w:sz w:val="24"/>
                <w:szCs w:val="24"/>
              </w:rPr>
              <w:t>5</w:t>
            </w:r>
            <w:r>
              <w:rPr>
                <w:rFonts w:asciiTheme="majorHAnsi" w:hAnsiTheme="majorHAnsi"/>
                <w:b/>
                <w:sz w:val="24"/>
                <w:szCs w:val="24"/>
              </w:rPr>
              <w:t>»</w:t>
            </w:r>
          </w:p>
        </w:tc>
        <w:tc>
          <w:tcPr>
            <w:tcW w:w="615" w:type="pct"/>
            <w:gridSpan w:val="3"/>
            <w:shd w:val="clear" w:color="auto" w:fill="E36C0A" w:themeFill="accent6" w:themeFillShade="BF"/>
            <w:noWrap/>
            <w:hideMark/>
          </w:tcPr>
          <w:p w:rsidR="00E0459E" w:rsidRPr="004C3C98" w:rsidRDefault="008C003A" w:rsidP="004C3C98">
            <w:pPr>
              <w:spacing w:after="0" w:line="240" w:lineRule="auto"/>
              <w:jc w:val="center"/>
              <w:rPr>
                <w:rFonts w:asciiTheme="majorHAnsi" w:hAnsiTheme="majorHAnsi"/>
                <w:b/>
                <w:sz w:val="24"/>
                <w:szCs w:val="24"/>
              </w:rPr>
            </w:pPr>
            <w:r>
              <w:rPr>
                <w:rFonts w:asciiTheme="majorHAnsi" w:hAnsiTheme="majorHAnsi"/>
                <w:b/>
                <w:sz w:val="24"/>
                <w:szCs w:val="24"/>
              </w:rPr>
              <w:t>«</w:t>
            </w:r>
            <w:r w:rsidR="00E0459E" w:rsidRPr="004C3C98">
              <w:rPr>
                <w:rFonts w:asciiTheme="majorHAnsi" w:hAnsiTheme="majorHAnsi"/>
                <w:b/>
                <w:sz w:val="24"/>
                <w:szCs w:val="24"/>
              </w:rPr>
              <w:t>4</w:t>
            </w:r>
            <w:r>
              <w:rPr>
                <w:rFonts w:asciiTheme="majorHAnsi" w:hAnsiTheme="majorHAnsi"/>
                <w:b/>
                <w:sz w:val="24"/>
                <w:szCs w:val="24"/>
              </w:rPr>
              <w:t>»</w:t>
            </w:r>
          </w:p>
        </w:tc>
        <w:tc>
          <w:tcPr>
            <w:tcW w:w="616" w:type="pct"/>
            <w:gridSpan w:val="3"/>
            <w:shd w:val="clear" w:color="auto" w:fill="E36C0A" w:themeFill="accent6" w:themeFillShade="BF"/>
            <w:noWrap/>
            <w:hideMark/>
          </w:tcPr>
          <w:p w:rsidR="00E0459E" w:rsidRPr="004C3C98" w:rsidRDefault="008C003A" w:rsidP="004C3C98">
            <w:pPr>
              <w:spacing w:after="0" w:line="240" w:lineRule="auto"/>
              <w:jc w:val="center"/>
              <w:rPr>
                <w:rFonts w:asciiTheme="majorHAnsi" w:hAnsiTheme="majorHAnsi"/>
                <w:b/>
                <w:sz w:val="24"/>
                <w:szCs w:val="24"/>
              </w:rPr>
            </w:pPr>
            <w:r>
              <w:rPr>
                <w:rFonts w:asciiTheme="majorHAnsi" w:hAnsiTheme="majorHAnsi"/>
                <w:b/>
                <w:sz w:val="24"/>
                <w:szCs w:val="24"/>
              </w:rPr>
              <w:t>«</w:t>
            </w:r>
            <w:r w:rsidR="00E0459E" w:rsidRPr="004C3C98">
              <w:rPr>
                <w:rFonts w:asciiTheme="majorHAnsi" w:hAnsiTheme="majorHAnsi"/>
                <w:b/>
                <w:sz w:val="24"/>
                <w:szCs w:val="24"/>
              </w:rPr>
              <w:t>3</w:t>
            </w:r>
            <w:r>
              <w:rPr>
                <w:rFonts w:asciiTheme="majorHAnsi" w:hAnsiTheme="majorHAnsi"/>
                <w:b/>
                <w:sz w:val="24"/>
                <w:szCs w:val="24"/>
              </w:rPr>
              <w:t>»</w:t>
            </w:r>
          </w:p>
        </w:tc>
        <w:tc>
          <w:tcPr>
            <w:tcW w:w="579" w:type="pct"/>
            <w:gridSpan w:val="3"/>
            <w:shd w:val="clear" w:color="auto" w:fill="E36C0A" w:themeFill="accent6" w:themeFillShade="BF"/>
            <w:noWrap/>
            <w:hideMark/>
          </w:tcPr>
          <w:p w:rsidR="00E0459E" w:rsidRPr="004C3C98" w:rsidRDefault="008C003A" w:rsidP="004C3C98">
            <w:pPr>
              <w:spacing w:after="0" w:line="240" w:lineRule="auto"/>
              <w:jc w:val="center"/>
              <w:rPr>
                <w:rFonts w:asciiTheme="majorHAnsi" w:hAnsiTheme="majorHAnsi"/>
                <w:b/>
                <w:sz w:val="24"/>
                <w:szCs w:val="24"/>
              </w:rPr>
            </w:pPr>
            <w:r>
              <w:rPr>
                <w:rFonts w:asciiTheme="majorHAnsi" w:hAnsiTheme="majorHAnsi"/>
                <w:b/>
                <w:sz w:val="24"/>
                <w:szCs w:val="24"/>
              </w:rPr>
              <w:t>«</w:t>
            </w:r>
            <w:r w:rsidR="00E0459E" w:rsidRPr="004C3C98">
              <w:rPr>
                <w:rFonts w:asciiTheme="majorHAnsi" w:hAnsiTheme="majorHAnsi"/>
                <w:b/>
                <w:sz w:val="24"/>
                <w:szCs w:val="24"/>
              </w:rPr>
              <w:t>2</w:t>
            </w:r>
            <w:r>
              <w:rPr>
                <w:rFonts w:asciiTheme="majorHAnsi" w:hAnsiTheme="majorHAnsi"/>
                <w:b/>
                <w:sz w:val="24"/>
                <w:szCs w:val="24"/>
              </w:rPr>
              <w:t>»</w:t>
            </w:r>
          </w:p>
        </w:tc>
        <w:tc>
          <w:tcPr>
            <w:tcW w:w="592" w:type="pct"/>
            <w:gridSpan w:val="2"/>
            <w:shd w:val="clear" w:color="auto" w:fill="FABF8F" w:themeFill="accent6" w:themeFillTint="99"/>
            <w:noWrap/>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35" w:type="pct"/>
            <w:gridSpan w:val="2"/>
            <w:shd w:val="clear" w:color="auto" w:fill="FABF8F" w:themeFill="accent6" w:themeFillTint="99"/>
            <w:noWrap/>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91" w:type="pct"/>
            <w:gridSpan w:val="2"/>
            <w:shd w:val="clear" w:color="auto" w:fill="FABF8F" w:themeFill="accent6" w:themeFillTint="99"/>
            <w:noWrap/>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922F6E" w:rsidRPr="004C3C98" w:rsidTr="0066487F">
        <w:trPr>
          <w:cantSplit/>
          <w:trHeight w:val="1828"/>
          <w:jc w:val="center"/>
        </w:trPr>
        <w:tc>
          <w:tcPr>
            <w:tcW w:w="858" w:type="pct"/>
            <w:vMerge/>
            <w:shd w:val="clear" w:color="auto" w:fill="FABF8F" w:themeFill="accent6" w:themeFillTint="99"/>
            <w:hideMark/>
          </w:tcPr>
          <w:p w:rsidR="00E0459E" w:rsidRPr="004C3C98" w:rsidRDefault="00E0459E" w:rsidP="004C3C98">
            <w:pPr>
              <w:spacing w:after="0" w:line="240" w:lineRule="auto"/>
              <w:jc w:val="center"/>
              <w:rPr>
                <w:rFonts w:asciiTheme="majorHAnsi" w:hAnsiTheme="majorHAnsi"/>
                <w:b/>
                <w:sz w:val="24"/>
                <w:szCs w:val="24"/>
              </w:rPr>
            </w:pPr>
          </w:p>
        </w:tc>
        <w:tc>
          <w:tcPr>
            <w:tcW w:w="204" w:type="pct"/>
            <w:tcBorders>
              <w:bottom w:val="single" w:sz="4" w:space="0" w:color="auto"/>
            </w:tcBorders>
            <w:shd w:val="clear" w:color="auto" w:fill="FFFF00"/>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04" w:type="pct"/>
            <w:tcBorders>
              <w:bottom w:val="single" w:sz="4" w:space="0" w:color="auto"/>
            </w:tcBorders>
            <w:shd w:val="clear" w:color="auto" w:fill="FFFF00"/>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6" w:type="pct"/>
            <w:tcBorders>
              <w:bottom w:val="single" w:sz="4" w:space="0" w:color="auto"/>
            </w:tcBorders>
            <w:shd w:val="clear" w:color="auto" w:fill="FFFF00"/>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04" w:type="pct"/>
            <w:tcBorders>
              <w:bottom w:val="single" w:sz="4" w:space="0" w:color="auto"/>
            </w:tcBorders>
            <w:shd w:val="clear" w:color="auto" w:fill="FFFF00"/>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05" w:type="pct"/>
            <w:tcBorders>
              <w:bottom w:val="single" w:sz="4" w:space="0" w:color="auto"/>
            </w:tcBorders>
            <w:shd w:val="clear" w:color="auto" w:fill="FFFF00"/>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6" w:type="pct"/>
            <w:tcBorders>
              <w:bottom w:val="single" w:sz="4" w:space="0" w:color="auto"/>
            </w:tcBorders>
            <w:shd w:val="clear" w:color="auto" w:fill="FFFF00"/>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05" w:type="pct"/>
            <w:tcBorders>
              <w:bottom w:val="single" w:sz="4" w:space="0" w:color="auto"/>
            </w:tcBorders>
            <w:shd w:val="clear" w:color="auto" w:fill="FFFF00"/>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05" w:type="pct"/>
            <w:tcBorders>
              <w:bottom w:val="single" w:sz="4" w:space="0" w:color="auto"/>
            </w:tcBorders>
            <w:shd w:val="clear" w:color="auto" w:fill="FFFF00"/>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6" w:type="pct"/>
            <w:tcBorders>
              <w:bottom w:val="single" w:sz="4" w:space="0" w:color="auto"/>
            </w:tcBorders>
            <w:shd w:val="clear" w:color="auto" w:fill="FFFF00"/>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05" w:type="pct"/>
            <w:tcBorders>
              <w:bottom w:val="single" w:sz="4" w:space="0" w:color="auto"/>
            </w:tcBorders>
            <w:shd w:val="clear" w:color="auto" w:fill="FFFF00"/>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3" w:type="pct"/>
            <w:tcBorders>
              <w:bottom w:val="single" w:sz="4" w:space="0" w:color="auto"/>
            </w:tcBorders>
            <w:shd w:val="clear" w:color="auto" w:fill="FFFF00"/>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1" w:type="pct"/>
            <w:tcBorders>
              <w:bottom w:val="single" w:sz="4" w:space="0" w:color="auto"/>
            </w:tcBorders>
            <w:shd w:val="clear" w:color="auto" w:fill="FFFF00"/>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96" w:type="pct"/>
            <w:tcBorders>
              <w:bottom w:val="single" w:sz="4" w:space="0" w:color="auto"/>
            </w:tcBorders>
            <w:shd w:val="clear" w:color="auto" w:fill="C2D69B" w:themeFill="accent3" w:themeFillTint="99"/>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96" w:type="pct"/>
            <w:tcBorders>
              <w:bottom w:val="single" w:sz="4" w:space="0" w:color="auto"/>
            </w:tcBorders>
            <w:shd w:val="clear" w:color="auto" w:fill="C2D69B" w:themeFill="accent3" w:themeFillTint="99"/>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96" w:type="pct"/>
            <w:tcBorders>
              <w:bottom w:val="single" w:sz="4" w:space="0" w:color="auto"/>
            </w:tcBorders>
            <w:shd w:val="clear" w:color="auto" w:fill="C2D69B" w:themeFill="accent3" w:themeFillTint="99"/>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39" w:type="pct"/>
            <w:tcBorders>
              <w:bottom w:val="single" w:sz="4" w:space="0" w:color="auto"/>
            </w:tcBorders>
            <w:shd w:val="clear" w:color="auto" w:fill="C2D69B" w:themeFill="accent3" w:themeFillTint="99"/>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96" w:type="pct"/>
            <w:tcBorders>
              <w:bottom w:val="single" w:sz="4" w:space="0" w:color="auto"/>
            </w:tcBorders>
            <w:shd w:val="clear" w:color="auto" w:fill="C2D69B" w:themeFill="accent3" w:themeFillTint="99"/>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95" w:type="pct"/>
            <w:tcBorders>
              <w:bottom w:val="single" w:sz="4" w:space="0" w:color="auto"/>
            </w:tcBorders>
            <w:shd w:val="clear" w:color="auto" w:fill="C2D69B" w:themeFill="accent3" w:themeFillTint="99"/>
            <w:noWrap/>
            <w:textDirection w:val="btLr"/>
            <w:vAlign w:val="center"/>
            <w:hideMark/>
          </w:tcPr>
          <w:p w:rsidR="00E0459E" w:rsidRPr="004C3C98" w:rsidRDefault="00E0459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922F6E" w:rsidRPr="004C3C98" w:rsidTr="0066487F">
        <w:trPr>
          <w:trHeight w:val="300"/>
          <w:jc w:val="center"/>
        </w:trPr>
        <w:tc>
          <w:tcPr>
            <w:tcW w:w="858" w:type="pct"/>
            <w:tcBorders>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204" w:type="pct"/>
            <w:tcBorders>
              <w:top w:val="single" w:sz="4" w:space="0" w:color="auto"/>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4" w:type="pct"/>
            <w:tcBorders>
              <w:top w:val="single" w:sz="4" w:space="0" w:color="auto"/>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6" w:type="pct"/>
            <w:tcBorders>
              <w:top w:val="single" w:sz="4" w:space="0" w:color="auto"/>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04" w:type="pct"/>
            <w:tcBorders>
              <w:top w:val="single" w:sz="4" w:space="0" w:color="auto"/>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6" w:type="pct"/>
            <w:tcBorders>
              <w:top w:val="single" w:sz="4" w:space="0" w:color="auto"/>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06" w:type="pct"/>
            <w:tcBorders>
              <w:top w:val="single" w:sz="4" w:space="0" w:color="auto"/>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73" w:type="pct"/>
            <w:tcBorders>
              <w:top w:val="single" w:sz="4" w:space="0" w:color="auto"/>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96" w:type="pct"/>
            <w:tcBorders>
              <w:top w:val="single" w:sz="4" w:space="0" w:color="auto"/>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96" w:type="pct"/>
            <w:tcBorders>
              <w:top w:val="single" w:sz="4" w:space="0" w:color="auto"/>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96" w:type="pct"/>
            <w:tcBorders>
              <w:top w:val="single" w:sz="4" w:space="0" w:color="auto"/>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39" w:type="pct"/>
            <w:tcBorders>
              <w:top w:val="single" w:sz="4" w:space="0" w:color="auto"/>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96" w:type="pct"/>
            <w:tcBorders>
              <w:top w:val="single" w:sz="4" w:space="0" w:color="auto"/>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95" w:type="pct"/>
            <w:tcBorders>
              <w:top w:val="single" w:sz="4" w:space="0" w:color="auto"/>
              <w:left w:val="nil"/>
              <w:bottom w:val="single" w:sz="4" w:space="0" w:color="auto"/>
              <w:right w:val="single" w:sz="8"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r>
      <w:tr w:rsidR="00922F6E" w:rsidRPr="004C3C98" w:rsidTr="0066487F">
        <w:trPr>
          <w:trHeight w:val="300"/>
          <w:jc w:val="center"/>
        </w:trPr>
        <w:tc>
          <w:tcPr>
            <w:tcW w:w="858" w:type="pct"/>
            <w:tcBorders>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3</w:t>
            </w:r>
          </w:p>
        </w:tc>
        <w:tc>
          <w:tcPr>
            <w:tcW w:w="204" w:type="pct"/>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3"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1"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39" w:type="pct"/>
            <w:tcBorders>
              <w:top w:val="nil"/>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85</w:t>
            </w:r>
            <w:r w:rsidR="00E0459E" w:rsidRPr="004C3C98">
              <w:rPr>
                <w:rFonts w:asciiTheme="majorHAnsi" w:hAnsiTheme="majorHAnsi"/>
                <w:color w:val="000000"/>
              </w:rPr>
              <w:t> </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95" w:type="pct"/>
            <w:tcBorders>
              <w:top w:val="nil"/>
              <w:left w:val="nil"/>
              <w:bottom w:val="single" w:sz="4" w:space="0" w:color="auto"/>
              <w:right w:val="single" w:sz="8"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r>
      <w:tr w:rsidR="00922F6E" w:rsidRPr="004C3C98" w:rsidTr="0066487F">
        <w:trPr>
          <w:trHeight w:val="300"/>
          <w:jc w:val="center"/>
        </w:trPr>
        <w:tc>
          <w:tcPr>
            <w:tcW w:w="858" w:type="pct"/>
            <w:tcBorders>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204" w:type="pct"/>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3"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1"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39"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95" w:type="pct"/>
            <w:tcBorders>
              <w:top w:val="nil"/>
              <w:left w:val="nil"/>
              <w:bottom w:val="single" w:sz="4" w:space="0" w:color="auto"/>
              <w:right w:val="single" w:sz="8"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r>
      <w:tr w:rsidR="00922F6E" w:rsidRPr="004C3C98" w:rsidTr="0066487F">
        <w:trPr>
          <w:trHeight w:val="300"/>
          <w:jc w:val="center"/>
        </w:trPr>
        <w:tc>
          <w:tcPr>
            <w:tcW w:w="858" w:type="pct"/>
            <w:tcBorders>
              <w:bottom w:val="single" w:sz="4" w:space="0" w:color="auto"/>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204" w:type="pct"/>
            <w:tcBorders>
              <w:top w:val="nil"/>
              <w:left w:val="single" w:sz="8"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04" w:type="pct"/>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06" w:type="pct"/>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04" w:type="pct"/>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205" w:type="pct"/>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06" w:type="pct"/>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205" w:type="pct"/>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05" w:type="pct"/>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06" w:type="pct"/>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05" w:type="pct"/>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3" w:type="pct"/>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1" w:type="pct"/>
            <w:tcBorders>
              <w:top w:val="nil"/>
              <w:left w:val="nil"/>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96" w:type="pct"/>
            <w:tcBorders>
              <w:top w:val="nil"/>
              <w:left w:val="nil"/>
              <w:bottom w:val="single" w:sz="4" w:space="0" w:color="auto"/>
              <w:right w:val="single" w:sz="4" w:space="0" w:color="auto"/>
            </w:tcBorders>
            <w:shd w:val="clear" w:color="000000" w:fill="FFFFFF"/>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96" w:type="pct"/>
            <w:tcBorders>
              <w:top w:val="nil"/>
              <w:left w:val="nil"/>
              <w:bottom w:val="single" w:sz="4" w:space="0" w:color="auto"/>
              <w:right w:val="single" w:sz="4" w:space="0" w:color="auto"/>
            </w:tcBorders>
            <w:shd w:val="clear" w:color="000000" w:fill="FFFFFF"/>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96" w:type="pct"/>
            <w:tcBorders>
              <w:top w:val="nil"/>
              <w:left w:val="nil"/>
              <w:bottom w:val="single" w:sz="4" w:space="0" w:color="auto"/>
              <w:right w:val="single" w:sz="4" w:space="0" w:color="auto"/>
            </w:tcBorders>
            <w:shd w:val="clear" w:color="000000" w:fill="FFFFFF"/>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239" w:type="pct"/>
            <w:tcBorders>
              <w:top w:val="nil"/>
              <w:left w:val="nil"/>
              <w:bottom w:val="single" w:sz="4" w:space="0" w:color="auto"/>
              <w:right w:val="single" w:sz="4" w:space="0" w:color="auto"/>
            </w:tcBorders>
            <w:shd w:val="clear" w:color="000000" w:fill="FFFFFF"/>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c>
          <w:tcPr>
            <w:tcW w:w="296" w:type="pct"/>
            <w:tcBorders>
              <w:top w:val="nil"/>
              <w:left w:val="nil"/>
              <w:bottom w:val="single" w:sz="4" w:space="0" w:color="auto"/>
              <w:right w:val="single" w:sz="4" w:space="0" w:color="auto"/>
            </w:tcBorders>
            <w:shd w:val="clear" w:color="000000" w:fill="FFFFFF"/>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295" w:type="pct"/>
            <w:tcBorders>
              <w:top w:val="nil"/>
              <w:left w:val="nil"/>
              <w:bottom w:val="single" w:sz="4" w:space="0" w:color="auto"/>
              <w:right w:val="single" w:sz="8" w:space="0" w:color="auto"/>
            </w:tcBorders>
            <w:shd w:val="clear" w:color="000000" w:fill="FFFFFF"/>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r>
      <w:tr w:rsidR="00922F6E" w:rsidRPr="004C3C98" w:rsidTr="0066487F">
        <w:trPr>
          <w:trHeight w:val="300"/>
          <w:jc w:val="center"/>
        </w:trPr>
        <w:tc>
          <w:tcPr>
            <w:tcW w:w="858" w:type="pct"/>
            <w:tcBorders>
              <w:top w:val="single" w:sz="4" w:space="0" w:color="auto"/>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0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0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0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0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3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922F6E" w:rsidRPr="004C3C98" w:rsidTr="0066487F">
        <w:trPr>
          <w:trHeight w:val="300"/>
          <w:jc w:val="center"/>
        </w:trPr>
        <w:tc>
          <w:tcPr>
            <w:tcW w:w="858" w:type="pct"/>
            <w:tcBorders>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204" w:type="pct"/>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3" w:type="pct"/>
            <w:tcBorders>
              <w:top w:val="nil"/>
              <w:left w:val="nil"/>
              <w:bottom w:val="single" w:sz="4" w:space="0" w:color="auto"/>
              <w:right w:val="single" w:sz="4" w:space="0" w:color="auto"/>
            </w:tcBorders>
            <w:shd w:val="clear" w:color="auto" w:fill="auto"/>
            <w:noWrap/>
            <w:vAlign w:val="bottom"/>
          </w:tcPr>
          <w:p w:rsidR="00E0459E"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39"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295" w:type="pct"/>
            <w:tcBorders>
              <w:top w:val="nil"/>
              <w:left w:val="nil"/>
              <w:bottom w:val="single" w:sz="4" w:space="0" w:color="auto"/>
              <w:right w:val="single" w:sz="8"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922F6E" w:rsidRPr="004C3C98" w:rsidTr="0066487F">
        <w:trPr>
          <w:trHeight w:val="300"/>
          <w:jc w:val="center"/>
        </w:trPr>
        <w:tc>
          <w:tcPr>
            <w:tcW w:w="858" w:type="pct"/>
            <w:tcBorders>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204" w:type="pct"/>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3"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01"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39"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95" w:type="pct"/>
            <w:tcBorders>
              <w:top w:val="nil"/>
              <w:left w:val="nil"/>
              <w:bottom w:val="single" w:sz="4" w:space="0" w:color="auto"/>
              <w:right w:val="single" w:sz="8"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r>
      <w:tr w:rsidR="00922F6E" w:rsidRPr="004C3C98" w:rsidTr="0066487F">
        <w:trPr>
          <w:trHeight w:val="300"/>
          <w:jc w:val="center"/>
        </w:trPr>
        <w:tc>
          <w:tcPr>
            <w:tcW w:w="858" w:type="pct"/>
            <w:tcBorders>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204" w:type="pct"/>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E0459E"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239"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295" w:type="pct"/>
            <w:tcBorders>
              <w:top w:val="nil"/>
              <w:left w:val="nil"/>
              <w:bottom w:val="single" w:sz="4" w:space="0" w:color="auto"/>
              <w:right w:val="single" w:sz="8"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r>
      <w:tr w:rsidR="00922F6E" w:rsidRPr="004C3C98" w:rsidTr="0066487F">
        <w:trPr>
          <w:trHeight w:val="300"/>
          <w:jc w:val="center"/>
        </w:trPr>
        <w:tc>
          <w:tcPr>
            <w:tcW w:w="858" w:type="pct"/>
            <w:tcBorders>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204" w:type="pct"/>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3"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1"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39"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95" w:type="pct"/>
            <w:tcBorders>
              <w:top w:val="nil"/>
              <w:left w:val="nil"/>
              <w:bottom w:val="single" w:sz="4" w:space="0" w:color="auto"/>
              <w:right w:val="single" w:sz="8"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r>
      <w:tr w:rsidR="00922F6E" w:rsidRPr="004C3C98" w:rsidTr="0066487F">
        <w:trPr>
          <w:trHeight w:val="300"/>
          <w:jc w:val="center"/>
        </w:trPr>
        <w:tc>
          <w:tcPr>
            <w:tcW w:w="858" w:type="pct"/>
            <w:tcBorders>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204" w:type="pct"/>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3"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1"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39"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95" w:type="pct"/>
            <w:tcBorders>
              <w:top w:val="nil"/>
              <w:left w:val="nil"/>
              <w:bottom w:val="single" w:sz="4" w:space="0" w:color="auto"/>
              <w:right w:val="single" w:sz="8"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r>
      <w:tr w:rsidR="00922F6E" w:rsidRPr="004C3C98" w:rsidTr="0066487F">
        <w:trPr>
          <w:trHeight w:val="300"/>
          <w:jc w:val="center"/>
        </w:trPr>
        <w:tc>
          <w:tcPr>
            <w:tcW w:w="858" w:type="pct"/>
            <w:tcBorders>
              <w:bottom w:val="single" w:sz="4" w:space="0" w:color="auto"/>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204" w:type="pct"/>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1" w:type="pct"/>
            <w:tcBorders>
              <w:top w:val="nil"/>
              <w:left w:val="nil"/>
              <w:bottom w:val="single" w:sz="4" w:space="0" w:color="auto"/>
              <w:right w:val="single" w:sz="4" w:space="0" w:color="auto"/>
            </w:tcBorders>
            <w:shd w:val="clear" w:color="auto" w:fill="auto"/>
            <w:noWrap/>
            <w:vAlign w:val="bottom"/>
          </w:tcPr>
          <w:p w:rsidR="00E0459E"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239"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95" w:type="pct"/>
            <w:tcBorders>
              <w:top w:val="nil"/>
              <w:left w:val="nil"/>
              <w:bottom w:val="single" w:sz="4" w:space="0" w:color="auto"/>
              <w:right w:val="single" w:sz="8"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922F6E" w:rsidRPr="004C3C98" w:rsidTr="0066487F">
        <w:trPr>
          <w:trHeight w:val="300"/>
          <w:jc w:val="center"/>
        </w:trPr>
        <w:tc>
          <w:tcPr>
            <w:tcW w:w="858" w:type="pct"/>
            <w:tcBorders>
              <w:top w:val="single" w:sz="4" w:space="0" w:color="auto"/>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91.6</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r>
      <w:tr w:rsidR="00922F6E" w:rsidRPr="004C3C98" w:rsidTr="0066487F">
        <w:trPr>
          <w:trHeight w:val="300"/>
          <w:jc w:val="center"/>
        </w:trPr>
        <w:tc>
          <w:tcPr>
            <w:tcW w:w="858" w:type="pct"/>
            <w:tcBorders>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204" w:type="pct"/>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3"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1"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39"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95" w:type="pct"/>
            <w:tcBorders>
              <w:top w:val="nil"/>
              <w:left w:val="nil"/>
              <w:bottom w:val="single" w:sz="4" w:space="0" w:color="auto"/>
              <w:right w:val="single" w:sz="8"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r>
      <w:tr w:rsidR="00922F6E" w:rsidRPr="004C3C98" w:rsidTr="0066487F">
        <w:trPr>
          <w:trHeight w:val="300"/>
          <w:jc w:val="center"/>
        </w:trPr>
        <w:tc>
          <w:tcPr>
            <w:tcW w:w="858" w:type="pct"/>
            <w:tcBorders>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204" w:type="pct"/>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3"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1"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39"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95" w:type="pct"/>
            <w:tcBorders>
              <w:top w:val="nil"/>
              <w:left w:val="nil"/>
              <w:bottom w:val="single" w:sz="4" w:space="0" w:color="auto"/>
              <w:right w:val="single" w:sz="8"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r>
      <w:tr w:rsidR="00922F6E" w:rsidRPr="004C3C98" w:rsidTr="0066487F">
        <w:trPr>
          <w:trHeight w:val="300"/>
          <w:jc w:val="center"/>
        </w:trPr>
        <w:tc>
          <w:tcPr>
            <w:tcW w:w="858" w:type="pct"/>
            <w:tcBorders>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204" w:type="pct"/>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01"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39"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295" w:type="pct"/>
            <w:tcBorders>
              <w:top w:val="nil"/>
              <w:left w:val="nil"/>
              <w:bottom w:val="single" w:sz="4" w:space="0" w:color="auto"/>
              <w:right w:val="single" w:sz="8"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r>
      <w:tr w:rsidR="00922F6E" w:rsidRPr="004C3C98" w:rsidTr="0066487F">
        <w:trPr>
          <w:trHeight w:val="300"/>
          <w:jc w:val="center"/>
        </w:trPr>
        <w:tc>
          <w:tcPr>
            <w:tcW w:w="858" w:type="pct"/>
            <w:tcBorders>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204" w:type="pct"/>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3"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1" w:type="pct"/>
            <w:tcBorders>
              <w:top w:val="nil"/>
              <w:left w:val="nil"/>
              <w:bottom w:val="single" w:sz="4" w:space="0" w:color="auto"/>
              <w:right w:val="single" w:sz="4" w:space="0" w:color="auto"/>
            </w:tcBorders>
            <w:shd w:val="clear" w:color="auto" w:fill="auto"/>
            <w:noWrap/>
            <w:vAlign w:val="bottom"/>
          </w:tcPr>
          <w:p w:rsidR="00E0459E"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39"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295" w:type="pct"/>
            <w:tcBorders>
              <w:top w:val="nil"/>
              <w:left w:val="nil"/>
              <w:bottom w:val="single" w:sz="4" w:space="0" w:color="auto"/>
              <w:right w:val="single" w:sz="8"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922F6E" w:rsidRPr="004C3C98" w:rsidTr="0066487F">
        <w:trPr>
          <w:trHeight w:val="300"/>
          <w:jc w:val="center"/>
        </w:trPr>
        <w:tc>
          <w:tcPr>
            <w:tcW w:w="858" w:type="pct"/>
            <w:tcBorders>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204" w:type="pct"/>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3"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1"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39" w:type="pct"/>
            <w:tcBorders>
              <w:top w:val="nil"/>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95" w:type="pct"/>
            <w:tcBorders>
              <w:top w:val="nil"/>
              <w:left w:val="nil"/>
              <w:bottom w:val="single" w:sz="4" w:space="0" w:color="auto"/>
              <w:right w:val="single" w:sz="8"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r>
      <w:tr w:rsidR="00922F6E" w:rsidRPr="004C3C98" w:rsidTr="0066487F">
        <w:trPr>
          <w:trHeight w:val="300"/>
          <w:jc w:val="center"/>
        </w:trPr>
        <w:tc>
          <w:tcPr>
            <w:tcW w:w="858" w:type="pct"/>
            <w:tcBorders>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204" w:type="pct"/>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E0459E"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E0459E"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39"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95" w:type="pct"/>
            <w:tcBorders>
              <w:top w:val="nil"/>
              <w:left w:val="nil"/>
              <w:bottom w:val="single" w:sz="4" w:space="0" w:color="auto"/>
              <w:right w:val="single" w:sz="8"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922F6E" w:rsidRPr="004C3C98" w:rsidTr="0066487F">
        <w:trPr>
          <w:trHeight w:val="315"/>
          <w:jc w:val="center"/>
        </w:trPr>
        <w:tc>
          <w:tcPr>
            <w:tcW w:w="858" w:type="pct"/>
            <w:tcBorders>
              <w:bottom w:val="single" w:sz="4" w:space="0" w:color="auto"/>
              <w:right w:val="single" w:sz="4" w:space="0" w:color="auto"/>
            </w:tcBorders>
            <w:shd w:val="clear" w:color="auto" w:fill="FABF8F" w:themeFill="accent6" w:themeFillTint="99"/>
            <w:noWrap/>
            <w:hideMark/>
          </w:tcPr>
          <w:p w:rsidR="00E0459E" w:rsidRPr="004C3C98" w:rsidRDefault="00E0459E"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204" w:type="pct"/>
            <w:tcBorders>
              <w:top w:val="nil"/>
              <w:left w:val="single" w:sz="8" w:space="0" w:color="auto"/>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4"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6"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5"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3"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1" w:type="pct"/>
            <w:tcBorders>
              <w:top w:val="nil"/>
              <w:left w:val="nil"/>
              <w:bottom w:val="single" w:sz="4" w:space="0" w:color="auto"/>
              <w:right w:val="single" w:sz="4" w:space="0" w:color="auto"/>
            </w:tcBorders>
            <w:shd w:val="clear" w:color="auto" w:fill="auto"/>
            <w:noWrap/>
            <w:vAlign w:val="bottom"/>
          </w:tcPr>
          <w:p w:rsidR="00E0459E" w:rsidRPr="004C3C98" w:rsidRDefault="00E0459E"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6" w:type="pct"/>
            <w:tcBorders>
              <w:top w:val="nil"/>
              <w:left w:val="nil"/>
              <w:bottom w:val="single" w:sz="4"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96" w:type="pct"/>
            <w:tcBorders>
              <w:top w:val="nil"/>
              <w:left w:val="nil"/>
              <w:bottom w:val="single" w:sz="8"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96" w:type="pct"/>
            <w:tcBorders>
              <w:top w:val="nil"/>
              <w:left w:val="nil"/>
              <w:bottom w:val="single" w:sz="8"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39" w:type="pct"/>
            <w:tcBorders>
              <w:top w:val="nil"/>
              <w:left w:val="nil"/>
              <w:bottom w:val="single" w:sz="8"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6" w:type="pct"/>
            <w:tcBorders>
              <w:top w:val="nil"/>
              <w:left w:val="nil"/>
              <w:bottom w:val="single" w:sz="8" w:space="0" w:color="auto"/>
              <w:right w:val="single" w:sz="4"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95" w:type="pct"/>
            <w:tcBorders>
              <w:top w:val="nil"/>
              <w:left w:val="nil"/>
              <w:bottom w:val="single" w:sz="8" w:space="0" w:color="auto"/>
              <w:right w:val="single" w:sz="8" w:space="0" w:color="auto"/>
            </w:tcBorders>
            <w:shd w:val="clear" w:color="auto" w:fill="auto"/>
            <w:noWrap/>
            <w:vAlign w:val="bottom"/>
          </w:tcPr>
          <w:p w:rsidR="00E0459E" w:rsidRPr="004C3C98" w:rsidRDefault="00922F6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922F6E" w:rsidRPr="004C3C98" w:rsidTr="0066487F">
        <w:trPr>
          <w:trHeight w:val="315"/>
          <w:jc w:val="center"/>
        </w:trPr>
        <w:tc>
          <w:tcPr>
            <w:tcW w:w="858" w:type="pct"/>
            <w:tcBorders>
              <w:top w:val="single" w:sz="4" w:space="0" w:color="auto"/>
              <w:bottom w:val="single" w:sz="4" w:space="0" w:color="auto"/>
              <w:right w:val="single" w:sz="4" w:space="0" w:color="auto"/>
            </w:tcBorders>
            <w:shd w:val="clear" w:color="auto" w:fill="FABF8F" w:themeFill="accent6" w:themeFillTint="99"/>
            <w:noWrap/>
          </w:tcPr>
          <w:p w:rsidR="00922F6E" w:rsidRPr="004C3C98" w:rsidRDefault="00922F6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c>
          <w:tcPr>
            <w:tcW w:w="204" w:type="pct"/>
            <w:tcBorders>
              <w:top w:val="single" w:sz="4" w:space="0" w:color="auto"/>
              <w:left w:val="single" w:sz="4" w:space="0" w:color="auto"/>
              <w:bottom w:val="single" w:sz="4" w:space="0" w:color="auto"/>
              <w:right w:val="single" w:sz="4" w:space="0" w:color="auto"/>
            </w:tcBorders>
            <w:shd w:val="clear" w:color="auto" w:fill="00B0F0"/>
            <w:noWrap/>
          </w:tcPr>
          <w:p w:rsidR="00922F6E" w:rsidRPr="004C3C98" w:rsidRDefault="00922F6E"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315</w:t>
            </w:r>
          </w:p>
        </w:tc>
        <w:tc>
          <w:tcPr>
            <w:tcW w:w="204" w:type="pct"/>
            <w:tcBorders>
              <w:top w:val="single" w:sz="4" w:space="0" w:color="auto"/>
              <w:left w:val="single" w:sz="4" w:space="0" w:color="auto"/>
              <w:bottom w:val="single" w:sz="4" w:space="0" w:color="auto"/>
              <w:right w:val="single" w:sz="4" w:space="0" w:color="auto"/>
            </w:tcBorders>
            <w:shd w:val="clear" w:color="auto" w:fill="00B0F0"/>
            <w:noWrap/>
          </w:tcPr>
          <w:p w:rsidR="00922F6E" w:rsidRPr="004C3C98" w:rsidRDefault="00922F6E"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221</w:t>
            </w:r>
          </w:p>
        </w:tc>
        <w:tc>
          <w:tcPr>
            <w:tcW w:w="206" w:type="pct"/>
            <w:tcBorders>
              <w:top w:val="single" w:sz="4" w:space="0" w:color="auto"/>
              <w:left w:val="single" w:sz="4" w:space="0" w:color="auto"/>
              <w:bottom w:val="single" w:sz="4" w:space="0" w:color="auto"/>
              <w:right w:val="single" w:sz="4" w:space="0" w:color="auto"/>
            </w:tcBorders>
            <w:shd w:val="clear" w:color="auto" w:fill="00B0F0"/>
            <w:noWrap/>
          </w:tcPr>
          <w:p w:rsidR="00922F6E" w:rsidRPr="004C3C98" w:rsidRDefault="00922F6E"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152</w:t>
            </w:r>
          </w:p>
        </w:tc>
        <w:tc>
          <w:tcPr>
            <w:tcW w:w="204" w:type="pct"/>
            <w:tcBorders>
              <w:top w:val="single" w:sz="4" w:space="0" w:color="auto"/>
              <w:left w:val="single" w:sz="4" w:space="0" w:color="auto"/>
              <w:bottom w:val="single" w:sz="4" w:space="0" w:color="auto"/>
              <w:right w:val="single" w:sz="4" w:space="0" w:color="auto"/>
            </w:tcBorders>
            <w:shd w:val="clear" w:color="auto" w:fill="00B0F0"/>
            <w:noWrap/>
          </w:tcPr>
          <w:p w:rsidR="00922F6E" w:rsidRPr="004C3C98" w:rsidRDefault="00922F6E"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556</w:t>
            </w:r>
          </w:p>
        </w:tc>
        <w:tc>
          <w:tcPr>
            <w:tcW w:w="205" w:type="pct"/>
            <w:tcBorders>
              <w:top w:val="single" w:sz="4" w:space="0" w:color="auto"/>
              <w:left w:val="single" w:sz="4" w:space="0" w:color="auto"/>
              <w:bottom w:val="single" w:sz="4" w:space="0" w:color="auto"/>
              <w:right w:val="single" w:sz="4" w:space="0" w:color="auto"/>
            </w:tcBorders>
            <w:shd w:val="clear" w:color="auto" w:fill="00B0F0"/>
            <w:noWrap/>
          </w:tcPr>
          <w:p w:rsidR="00922F6E" w:rsidRPr="004C3C98" w:rsidRDefault="00922F6E"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521</w:t>
            </w:r>
          </w:p>
        </w:tc>
        <w:tc>
          <w:tcPr>
            <w:tcW w:w="206" w:type="pct"/>
            <w:tcBorders>
              <w:top w:val="single" w:sz="4" w:space="0" w:color="auto"/>
              <w:left w:val="single" w:sz="4" w:space="0" w:color="auto"/>
              <w:bottom w:val="single" w:sz="4" w:space="0" w:color="auto"/>
              <w:right w:val="single" w:sz="4" w:space="0" w:color="auto"/>
            </w:tcBorders>
            <w:shd w:val="clear" w:color="auto" w:fill="00B0F0"/>
            <w:noWrap/>
          </w:tcPr>
          <w:p w:rsidR="00922F6E" w:rsidRPr="004C3C98" w:rsidRDefault="00922F6E"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473</w:t>
            </w:r>
          </w:p>
        </w:tc>
        <w:tc>
          <w:tcPr>
            <w:tcW w:w="205" w:type="pct"/>
            <w:tcBorders>
              <w:top w:val="single" w:sz="4" w:space="0" w:color="auto"/>
              <w:left w:val="single" w:sz="4" w:space="0" w:color="auto"/>
              <w:bottom w:val="single" w:sz="4" w:space="0" w:color="auto"/>
              <w:right w:val="single" w:sz="4" w:space="0" w:color="auto"/>
            </w:tcBorders>
            <w:shd w:val="clear" w:color="auto" w:fill="00B0F0"/>
            <w:noWrap/>
          </w:tcPr>
          <w:p w:rsidR="00922F6E" w:rsidRPr="004C3C98" w:rsidRDefault="00922F6E"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431</w:t>
            </w:r>
          </w:p>
        </w:tc>
        <w:tc>
          <w:tcPr>
            <w:tcW w:w="205" w:type="pct"/>
            <w:tcBorders>
              <w:top w:val="single" w:sz="4" w:space="0" w:color="auto"/>
              <w:left w:val="single" w:sz="4" w:space="0" w:color="auto"/>
              <w:bottom w:val="single" w:sz="4" w:space="0" w:color="auto"/>
              <w:right w:val="single" w:sz="4" w:space="0" w:color="auto"/>
            </w:tcBorders>
            <w:shd w:val="clear" w:color="auto" w:fill="00B0F0"/>
            <w:noWrap/>
          </w:tcPr>
          <w:p w:rsidR="00922F6E" w:rsidRPr="004C3C98" w:rsidRDefault="00922F6E"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531</w:t>
            </w:r>
          </w:p>
        </w:tc>
        <w:tc>
          <w:tcPr>
            <w:tcW w:w="206" w:type="pct"/>
            <w:tcBorders>
              <w:top w:val="single" w:sz="4" w:space="0" w:color="auto"/>
              <w:left w:val="single" w:sz="4" w:space="0" w:color="auto"/>
              <w:bottom w:val="single" w:sz="4" w:space="0" w:color="auto"/>
              <w:right w:val="single" w:sz="4" w:space="0" w:color="auto"/>
            </w:tcBorders>
            <w:shd w:val="clear" w:color="auto" w:fill="00B0F0"/>
            <w:noWrap/>
          </w:tcPr>
          <w:p w:rsidR="00922F6E" w:rsidRPr="004C3C98" w:rsidRDefault="00922F6E"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353</w:t>
            </w:r>
          </w:p>
        </w:tc>
        <w:tc>
          <w:tcPr>
            <w:tcW w:w="205" w:type="pct"/>
            <w:tcBorders>
              <w:top w:val="single" w:sz="4" w:space="0" w:color="auto"/>
              <w:left w:val="single" w:sz="4" w:space="0" w:color="auto"/>
              <w:bottom w:val="single" w:sz="4" w:space="0" w:color="auto"/>
              <w:right w:val="single" w:sz="4" w:space="0" w:color="auto"/>
            </w:tcBorders>
            <w:shd w:val="clear" w:color="auto" w:fill="00B0F0"/>
            <w:noWrap/>
          </w:tcPr>
          <w:p w:rsidR="00922F6E" w:rsidRPr="004C3C98" w:rsidRDefault="00922F6E"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107</w:t>
            </w:r>
          </w:p>
        </w:tc>
        <w:tc>
          <w:tcPr>
            <w:tcW w:w="173" w:type="pct"/>
            <w:tcBorders>
              <w:top w:val="single" w:sz="4" w:space="0" w:color="auto"/>
              <w:left w:val="single" w:sz="4" w:space="0" w:color="auto"/>
              <w:bottom w:val="single" w:sz="4" w:space="0" w:color="auto"/>
              <w:right w:val="single" w:sz="4" w:space="0" w:color="auto"/>
            </w:tcBorders>
            <w:shd w:val="clear" w:color="auto" w:fill="00B0F0"/>
            <w:noWrap/>
          </w:tcPr>
          <w:p w:rsidR="00922F6E" w:rsidRPr="004C3C98" w:rsidRDefault="00922F6E"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119</w:t>
            </w:r>
          </w:p>
        </w:tc>
        <w:tc>
          <w:tcPr>
            <w:tcW w:w="201" w:type="pct"/>
            <w:tcBorders>
              <w:top w:val="single" w:sz="4" w:space="0" w:color="auto"/>
              <w:left w:val="single" w:sz="4" w:space="0" w:color="auto"/>
              <w:bottom w:val="single" w:sz="4" w:space="0" w:color="auto"/>
              <w:right w:val="single" w:sz="4" w:space="0" w:color="auto"/>
            </w:tcBorders>
            <w:shd w:val="clear" w:color="auto" w:fill="00B0F0"/>
            <w:noWrap/>
          </w:tcPr>
          <w:p w:rsidR="00922F6E" w:rsidRPr="004C3C98" w:rsidRDefault="00922F6E"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95</w:t>
            </w:r>
          </w:p>
        </w:tc>
        <w:tc>
          <w:tcPr>
            <w:tcW w:w="296" w:type="pct"/>
            <w:tcBorders>
              <w:top w:val="single" w:sz="4" w:space="0" w:color="auto"/>
              <w:left w:val="single" w:sz="4" w:space="0" w:color="auto"/>
              <w:bottom w:val="single" w:sz="4" w:space="0" w:color="auto"/>
            </w:tcBorders>
            <w:shd w:val="clear" w:color="auto" w:fill="00B0F0"/>
            <w:noWrap/>
          </w:tcPr>
          <w:p w:rsidR="00922F6E" w:rsidRPr="004C3C98" w:rsidRDefault="005E10B2"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61%</w:t>
            </w:r>
          </w:p>
        </w:tc>
        <w:tc>
          <w:tcPr>
            <w:tcW w:w="296" w:type="pct"/>
            <w:tcBorders>
              <w:top w:val="single" w:sz="4" w:space="0" w:color="auto"/>
            </w:tcBorders>
            <w:shd w:val="clear" w:color="auto" w:fill="00B0F0"/>
            <w:noWrap/>
          </w:tcPr>
          <w:p w:rsidR="00922F6E" w:rsidRPr="004C3C98" w:rsidRDefault="005E10B2"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92%</w:t>
            </w:r>
          </w:p>
        </w:tc>
        <w:tc>
          <w:tcPr>
            <w:tcW w:w="296" w:type="pct"/>
            <w:tcBorders>
              <w:top w:val="single" w:sz="4" w:space="0" w:color="auto"/>
            </w:tcBorders>
            <w:shd w:val="clear" w:color="auto" w:fill="00B0F0"/>
            <w:noWrap/>
          </w:tcPr>
          <w:p w:rsidR="00922F6E" w:rsidRPr="004C3C98" w:rsidRDefault="005E10B2"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53%</w:t>
            </w:r>
          </w:p>
        </w:tc>
        <w:tc>
          <w:tcPr>
            <w:tcW w:w="239" w:type="pct"/>
            <w:tcBorders>
              <w:top w:val="single" w:sz="4" w:space="0" w:color="auto"/>
            </w:tcBorders>
            <w:shd w:val="clear" w:color="auto" w:fill="00B0F0"/>
            <w:noWrap/>
          </w:tcPr>
          <w:p w:rsidR="00922F6E" w:rsidRPr="004C3C98" w:rsidRDefault="005E10B2"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91%</w:t>
            </w:r>
          </w:p>
        </w:tc>
        <w:tc>
          <w:tcPr>
            <w:tcW w:w="296" w:type="pct"/>
            <w:tcBorders>
              <w:top w:val="single" w:sz="4" w:space="0" w:color="auto"/>
            </w:tcBorders>
            <w:shd w:val="clear" w:color="auto" w:fill="00B0F0"/>
            <w:noWrap/>
          </w:tcPr>
          <w:p w:rsidR="00922F6E" w:rsidRPr="004C3C98" w:rsidRDefault="00922F6E"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58%</w:t>
            </w:r>
          </w:p>
        </w:tc>
        <w:tc>
          <w:tcPr>
            <w:tcW w:w="295" w:type="pct"/>
            <w:tcBorders>
              <w:top w:val="single" w:sz="4" w:space="0" w:color="auto"/>
            </w:tcBorders>
            <w:shd w:val="clear" w:color="auto" w:fill="00B0F0"/>
            <w:noWrap/>
          </w:tcPr>
          <w:p w:rsidR="00922F6E" w:rsidRPr="004C3C98" w:rsidRDefault="00922F6E" w:rsidP="004C3C98">
            <w:pPr>
              <w:spacing w:after="0" w:line="240" w:lineRule="auto"/>
              <w:jc w:val="center"/>
              <w:rPr>
                <w:rFonts w:asciiTheme="majorHAnsi" w:hAnsiTheme="majorHAnsi"/>
                <w:b/>
                <w:color w:val="000000"/>
                <w:sz w:val="24"/>
              </w:rPr>
            </w:pPr>
            <w:r w:rsidRPr="004C3C98">
              <w:rPr>
                <w:rFonts w:asciiTheme="majorHAnsi" w:hAnsiTheme="majorHAnsi"/>
                <w:b/>
                <w:color w:val="000000"/>
                <w:sz w:val="24"/>
              </w:rPr>
              <w:t>91%</w:t>
            </w:r>
          </w:p>
        </w:tc>
      </w:tr>
    </w:tbl>
    <w:p w:rsidR="00E0459E" w:rsidRPr="004C3C98" w:rsidRDefault="00E0459E"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5F2973" w:rsidRPr="004C3C98" w:rsidRDefault="005E10B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noProof/>
          <w:color w:val="000000"/>
          <w:sz w:val="24"/>
          <w:szCs w:val="24"/>
          <w:lang w:eastAsia="ru-RU"/>
        </w:rPr>
        <w:lastRenderedPageBreak/>
        <w:drawing>
          <wp:inline distT="0" distB="0" distL="0" distR="0">
            <wp:extent cx="5486400" cy="3124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5E10B2" w:rsidRDefault="008C003A" w:rsidP="008C003A">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b/>
          <w:color w:val="000000"/>
          <w:sz w:val="28"/>
          <w:szCs w:val="24"/>
          <w:lang w:eastAsia="ru-RU"/>
        </w:rPr>
        <w:t xml:space="preserve">Выводы: </w:t>
      </w:r>
      <w:r w:rsidRPr="008C003A">
        <w:rPr>
          <w:rFonts w:asciiTheme="majorHAnsi" w:eastAsia="Times New Roman" w:hAnsiTheme="majorHAnsi" w:cs="Times New Roman"/>
          <w:color w:val="000000"/>
          <w:sz w:val="28"/>
          <w:szCs w:val="24"/>
          <w:lang w:eastAsia="ru-RU"/>
        </w:rPr>
        <w:t>Показатели данной таблицы указывают на увеличение</w:t>
      </w:r>
      <w:r w:rsidR="00561CD2">
        <w:rPr>
          <w:rFonts w:asciiTheme="majorHAnsi" w:eastAsia="Times New Roman" w:hAnsiTheme="majorHAnsi" w:cs="Times New Roman"/>
          <w:color w:val="000000"/>
          <w:sz w:val="28"/>
          <w:szCs w:val="24"/>
          <w:lang w:eastAsia="ru-RU"/>
        </w:rPr>
        <w:t xml:space="preserve"> </w:t>
      </w:r>
      <w:r w:rsidRPr="008C003A">
        <w:rPr>
          <w:rFonts w:asciiTheme="majorHAnsi" w:eastAsia="Times New Roman" w:hAnsiTheme="majorHAnsi" w:cs="Times New Roman"/>
          <w:color w:val="000000"/>
          <w:sz w:val="28"/>
          <w:szCs w:val="24"/>
          <w:lang w:eastAsia="ru-RU"/>
        </w:rPr>
        <w:t>качества з</w:t>
      </w:r>
      <w:r>
        <w:rPr>
          <w:rFonts w:asciiTheme="majorHAnsi" w:eastAsia="Times New Roman" w:hAnsiTheme="majorHAnsi" w:cs="Times New Roman"/>
          <w:color w:val="000000"/>
          <w:sz w:val="28"/>
          <w:szCs w:val="24"/>
          <w:lang w:eastAsia="ru-RU"/>
        </w:rPr>
        <w:t>н</w:t>
      </w:r>
      <w:r w:rsidRPr="008C003A">
        <w:rPr>
          <w:rFonts w:asciiTheme="majorHAnsi" w:eastAsia="Times New Roman" w:hAnsiTheme="majorHAnsi" w:cs="Times New Roman"/>
          <w:color w:val="000000"/>
          <w:sz w:val="28"/>
          <w:szCs w:val="24"/>
          <w:lang w:eastAsia="ru-RU"/>
        </w:rPr>
        <w:t>аний в отношении к 2020 году</w:t>
      </w:r>
      <w:r>
        <w:rPr>
          <w:rFonts w:asciiTheme="majorHAnsi" w:eastAsia="Times New Roman" w:hAnsiTheme="majorHAnsi" w:cs="Times New Roman"/>
          <w:color w:val="000000"/>
          <w:sz w:val="28"/>
          <w:szCs w:val="24"/>
          <w:lang w:eastAsia="ru-RU"/>
        </w:rPr>
        <w:t xml:space="preserve"> и процент успеваемости остается на прежнем уровне.</w:t>
      </w:r>
    </w:p>
    <w:p w:rsidR="008C003A" w:rsidRDefault="008C003A" w:rsidP="008C003A">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p>
    <w:p w:rsidR="00561CD2" w:rsidRPr="00561CD2" w:rsidRDefault="008C003A" w:rsidP="00561CD2">
      <w:pPr>
        <w:shd w:val="clear" w:color="auto" w:fill="FFFFFF"/>
        <w:spacing w:line="276" w:lineRule="auto"/>
        <w:jc w:val="both"/>
        <w:rPr>
          <w:rFonts w:asciiTheme="majorHAnsi" w:hAnsiTheme="majorHAnsi"/>
          <w:color w:val="000000"/>
          <w:sz w:val="28"/>
          <w:szCs w:val="28"/>
        </w:rPr>
      </w:pPr>
      <w:r w:rsidRPr="008C003A">
        <w:rPr>
          <w:rFonts w:asciiTheme="majorHAnsi" w:eastAsia="Times New Roman" w:hAnsiTheme="majorHAnsi" w:cs="Times New Roman"/>
          <w:b/>
          <w:color w:val="000000"/>
          <w:sz w:val="28"/>
          <w:szCs w:val="24"/>
          <w:lang w:eastAsia="ru-RU"/>
        </w:rPr>
        <w:t>Рекоме</w:t>
      </w:r>
      <w:r>
        <w:rPr>
          <w:rFonts w:asciiTheme="majorHAnsi" w:eastAsia="Times New Roman" w:hAnsiTheme="majorHAnsi" w:cs="Times New Roman"/>
          <w:b/>
          <w:color w:val="000000"/>
          <w:sz w:val="28"/>
          <w:szCs w:val="24"/>
          <w:lang w:eastAsia="ru-RU"/>
        </w:rPr>
        <w:t>н</w:t>
      </w:r>
      <w:r w:rsidRPr="008C003A">
        <w:rPr>
          <w:rFonts w:asciiTheme="majorHAnsi" w:eastAsia="Times New Roman" w:hAnsiTheme="majorHAnsi" w:cs="Times New Roman"/>
          <w:b/>
          <w:color w:val="000000"/>
          <w:sz w:val="28"/>
          <w:szCs w:val="24"/>
          <w:lang w:eastAsia="ru-RU"/>
        </w:rPr>
        <w:t>довано:</w:t>
      </w:r>
      <w:r w:rsidR="00561CD2" w:rsidRPr="00561CD2">
        <w:rPr>
          <w:color w:val="000000"/>
          <w:sz w:val="28"/>
          <w:szCs w:val="28"/>
        </w:rPr>
        <w:t xml:space="preserve"> </w:t>
      </w:r>
      <w:r w:rsidR="00561CD2" w:rsidRPr="00561CD2">
        <w:rPr>
          <w:rFonts w:asciiTheme="majorHAnsi" w:hAnsiTheme="majorHAnsi"/>
          <w:color w:val="000000"/>
          <w:sz w:val="28"/>
          <w:szCs w:val="28"/>
        </w:rPr>
        <w:t>учитывая полученный опыт ведения образовательного процесса с использованием дистанционных технологий, необходимо продумать в 2021-2022 учебном году возможность дальнейшего использования активных информационных площадок  в учебном процессе как дополнительного инструмента для реализации образовательных программ;</w:t>
      </w:r>
      <w:r w:rsidR="00561CD2">
        <w:rPr>
          <w:rFonts w:asciiTheme="majorHAnsi" w:hAnsiTheme="majorHAnsi"/>
          <w:color w:val="000000"/>
          <w:sz w:val="28"/>
          <w:szCs w:val="28"/>
        </w:rPr>
        <w:t xml:space="preserve"> </w:t>
      </w:r>
      <w:r w:rsidR="00561CD2" w:rsidRPr="00561CD2">
        <w:rPr>
          <w:rFonts w:asciiTheme="majorHAnsi" w:hAnsiTheme="majorHAnsi"/>
          <w:sz w:val="28"/>
          <w:szCs w:val="28"/>
        </w:rPr>
        <w:t>разнообразить методические формы работы с историческими источниками; регулярно систематизировать учебный материал, в том числе и через      различные платформы.</w:t>
      </w:r>
    </w:p>
    <w:p w:rsidR="00561CD2" w:rsidRDefault="00561CD2" w:rsidP="00561CD2">
      <w:pPr>
        <w:pStyle w:val="Default"/>
        <w:spacing w:line="276" w:lineRule="auto"/>
        <w:jc w:val="both"/>
        <w:rPr>
          <w:sz w:val="28"/>
          <w:szCs w:val="28"/>
        </w:rPr>
      </w:pPr>
    </w:p>
    <w:p w:rsidR="009610D2" w:rsidRDefault="009610D2" w:rsidP="00561CD2">
      <w:pPr>
        <w:pStyle w:val="Default"/>
        <w:spacing w:line="276" w:lineRule="auto"/>
        <w:jc w:val="both"/>
        <w:rPr>
          <w:sz w:val="28"/>
          <w:szCs w:val="28"/>
        </w:rPr>
      </w:pPr>
    </w:p>
    <w:p w:rsidR="008C003A" w:rsidRPr="008C003A" w:rsidRDefault="008C003A" w:rsidP="008C003A">
      <w:pPr>
        <w:shd w:val="clear" w:color="auto" w:fill="FFFFFF"/>
        <w:tabs>
          <w:tab w:val="left" w:pos="2338"/>
        </w:tabs>
        <w:spacing w:after="0" w:line="240" w:lineRule="auto"/>
        <w:rPr>
          <w:rFonts w:asciiTheme="majorHAnsi" w:eastAsia="Times New Roman" w:hAnsiTheme="majorHAnsi" w:cs="Times New Roman"/>
          <w:b/>
          <w:color w:val="000000"/>
          <w:sz w:val="28"/>
          <w:szCs w:val="24"/>
          <w:lang w:eastAsia="ru-RU"/>
        </w:rPr>
      </w:pP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lastRenderedPageBreak/>
        <w:t xml:space="preserve">Биология </w:t>
      </w: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5F2973" w:rsidRPr="004C3C98" w:rsidRDefault="005F2973"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Биологию   писали   </w:t>
      </w:r>
      <w:r w:rsidR="005F656D" w:rsidRPr="004C3C98">
        <w:rPr>
          <w:rFonts w:asciiTheme="majorHAnsi" w:eastAsia="Times New Roman" w:hAnsiTheme="majorHAnsi" w:cs="Times New Roman"/>
          <w:color w:val="000000"/>
          <w:sz w:val="28"/>
          <w:szCs w:val="24"/>
          <w:lang w:eastAsia="ru-RU"/>
        </w:rPr>
        <w:t xml:space="preserve">1034 </w:t>
      </w:r>
      <w:r w:rsidRPr="004C3C98">
        <w:rPr>
          <w:rFonts w:asciiTheme="majorHAnsi" w:eastAsia="Times New Roman" w:hAnsiTheme="majorHAnsi" w:cs="Times New Roman"/>
          <w:color w:val="000000"/>
          <w:sz w:val="28"/>
          <w:szCs w:val="24"/>
          <w:lang w:eastAsia="ru-RU"/>
        </w:rPr>
        <w:t>учащихся 6 классов</w:t>
      </w: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5F2973" w:rsidRPr="004C3C98" w:rsidTr="005F2973">
        <w:trPr>
          <w:trHeight w:val="420"/>
          <w:jc w:val="center"/>
        </w:trPr>
        <w:tc>
          <w:tcPr>
            <w:tcW w:w="3399" w:type="dxa"/>
            <w:vMerge w:val="restart"/>
            <w:shd w:val="clear" w:color="auto" w:fill="FFFF00"/>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Биология</w:t>
            </w:r>
          </w:p>
        </w:tc>
      </w:tr>
      <w:tr w:rsidR="005F2973" w:rsidRPr="004C3C98" w:rsidTr="005F2973">
        <w:trPr>
          <w:trHeight w:val="465"/>
          <w:jc w:val="center"/>
        </w:trPr>
        <w:tc>
          <w:tcPr>
            <w:tcW w:w="3399" w:type="dxa"/>
            <w:vMerge/>
            <w:shd w:val="clear" w:color="auto" w:fill="FFFF00"/>
            <w:hideMark/>
          </w:tcPr>
          <w:p w:rsidR="005F2973" w:rsidRPr="004C3C98" w:rsidRDefault="005F2973"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5F2973" w:rsidRPr="004C3C98" w:rsidRDefault="005F2973"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5F2973" w:rsidRPr="004C3C98" w:rsidTr="005F2973">
        <w:trPr>
          <w:cantSplit/>
          <w:trHeight w:val="1817"/>
          <w:jc w:val="center"/>
        </w:trPr>
        <w:tc>
          <w:tcPr>
            <w:tcW w:w="3399" w:type="dxa"/>
            <w:vMerge/>
            <w:shd w:val="clear" w:color="auto" w:fill="FFFF00"/>
            <w:hideMark/>
          </w:tcPr>
          <w:p w:rsidR="005F2973" w:rsidRPr="004C3C98" w:rsidRDefault="005F2973"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5F2973" w:rsidRPr="004C3C98" w:rsidTr="005F2973">
        <w:trPr>
          <w:trHeight w:val="315"/>
          <w:jc w:val="center"/>
        </w:trPr>
        <w:tc>
          <w:tcPr>
            <w:tcW w:w="3399" w:type="dxa"/>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r>
      <w:tr w:rsidR="005F2973" w:rsidRPr="004C3C98" w:rsidTr="005F2973">
        <w:trPr>
          <w:trHeight w:val="315"/>
          <w:jc w:val="center"/>
        </w:trPr>
        <w:tc>
          <w:tcPr>
            <w:tcW w:w="3399" w:type="dxa"/>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r>
      <w:tr w:rsidR="005F2973" w:rsidRPr="004C3C98" w:rsidTr="005F2973">
        <w:trPr>
          <w:trHeight w:val="315"/>
          <w:jc w:val="center"/>
        </w:trPr>
        <w:tc>
          <w:tcPr>
            <w:tcW w:w="3399" w:type="dxa"/>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r>
      <w:tr w:rsidR="005F2973" w:rsidRPr="004C3C98" w:rsidTr="005F2973">
        <w:trPr>
          <w:trHeight w:val="315"/>
          <w:jc w:val="center"/>
        </w:trPr>
        <w:tc>
          <w:tcPr>
            <w:tcW w:w="3399" w:type="dxa"/>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158</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r>
      <w:tr w:rsidR="005F2973" w:rsidRPr="004C3C98" w:rsidTr="005F2973">
        <w:trPr>
          <w:trHeight w:val="315"/>
          <w:jc w:val="center"/>
        </w:trPr>
        <w:tc>
          <w:tcPr>
            <w:tcW w:w="3399" w:type="dxa"/>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r>
      <w:tr w:rsidR="005F2973" w:rsidRPr="004C3C98" w:rsidTr="005F2973">
        <w:trPr>
          <w:trHeight w:val="315"/>
          <w:jc w:val="center"/>
        </w:trPr>
        <w:tc>
          <w:tcPr>
            <w:tcW w:w="3399" w:type="dxa"/>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53" w:type="dxa"/>
            <w:tcBorders>
              <w:top w:val="nil"/>
              <w:left w:val="nil"/>
              <w:bottom w:val="single" w:sz="4" w:space="0" w:color="auto"/>
              <w:right w:val="single" w:sz="4" w:space="0" w:color="auto"/>
            </w:tcBorders>
            <w:shd w:val="clear" w:color="000000" w:fill="FFFFFF"/>
            <w:noWrap/>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36" w:type="dxa"/>
            <w:tcBorders>
              <w:top w:val="nil"/>
              <w:left w:val="nil"/>
              <w:bottom w:val="single" w:sz="4" w:space="0" w:color="auto"/>
              <w:right w:val="single" w:sz="4" w:space="0" w:color="auto"/>
            </w:tcBorders>
            <w:shd w:val="clear" w:color="000000" w:fill="FFFFFF"/>
            <w:noWrap/>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43" w:type="dxa"/>
            <w:tcBorders>
              <w:top w:val="nil"/>
              <w:left w:val="nil"/>
              <w:bottom w:val="single" w:sz="4" w:space="0" w:color="auto"/>
              <w:right w:val="single" w:sz="4" w:space="0" w:color="auto"/>
            </w:tcBorders>
            <w:shd w:val="clear" w:color="000000" w:fill="FFFFFF"/>
            <w:noWrap/>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9" w:type="dxa"/>
            <w:tcBorders>
              <w:top w:val="nil"/>
              <w:left w:val="nil"/>
              <w:bottom w:val="single" w:sz="4" w:space="0" w:color="auto"/>
              <w:right w:val="single" w:sz="4" w:space="0" w:color="auto"/>
            </w:tcBorders>
            <w:shd w:val="clear" w:color="000000" w:fill="FFFFFF"/>
            <w:noWrap/>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74" w:type="dxa"/>
            <w:tcBorders>
              <w:top w:val="nil"/>
              <w:left w:val="nil"/>
              <w:bottom w:val="single" w:sz="4" w:space="0" w:color="auto"/>
              <w:right w:val="single" w:sz="4" w:space="0" w:color="auto"/>
            </w:tcBorders>
            <w:shd w:val="clear" w:color="000000" w:fill="FFFFFF"/>
            <w:noWrap/>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r>
      <w:tr w:rsidR="005F2973" w:rsidRPr="004C3C98" w:rsidTr="005F2973">
        <w:trPr>
          <w:trHeight w:val="315"/>
          <w:jc w:val="center"/>
        </w:trPr>
        <w:tc>
          <w:tcPr>
            <w:tcW w:w="3399" w:type="dxa"/>
            <w:tcBorders>
              <w:bottom w:val="single" w:sz="4" w:space="0" w:color="auto"/>
            </w:tcBorders>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656D" w:rsidP="004C3C98">
            <w:pPr>
              <w:spacing w:after="0" w:line="240" w:lineRule="auto"/>
              <w:jc w:val="center"/>
              <w:rPr>
                <w:rFonts w:asciiTheme="majorHAnsi" w:hAnsiTheme="majorHAnsi"/>
                <w:color w:val="000000"/>
              </w:rPr>
            </w:pPr>
            <w:r w:rsidRPr="004C3C98">
              <w:rPr>
                <w:rFonts w:asciiTheme="majorHAnsi" w:hAnsiTheme="majorHAnsi"/>
                <w:color w:val="000000"/>
              </w:rPr>
              <w:t>105</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656D" w:rsidP="004C3C98">
            <w:pPr>
              <w:spacing w:after="0" w:line="240" w:lineRule="auto"/>
              <w:jc w:val="center"/>
              <w:rPr>
                <w:rFonts w:asciiTheme="majorHAnsi" w:hAnsiTheme="majorHAnsi"/>
                <w:color w:val="000000"/>
              </w:rPr>
            </w:pPr>
            <w:r w:rsidRPr="004C3C98">
              <w:rPr>
                <w:rFonts w:asciiTheme="majorHAnsi" w:hAnsiTheme="majorHAnsi"/>
                <w:color w:val="000000"/>
              </w:rPr>
              <w:t>0,3</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r>
      <w:tr w:rsidR="005F2973" w:rsidRPr="004C3C98" w:rsidTr="005F2973">
        <w:trPr>
          <w:trHeight w:val="315"/>
          <w:jc w:val="center"/>
        </w:trPr>
        <w:tc>
          <w:tcPr>
            <w:tcW w:w="3399" w:type="dxa"/>
            <w:tcBorders>
              <w:top w:val="single" w:sz="4" w:space="0" w:color="auto"/>
              <w:right w:val="single" w:sz="4" w:space="0" w:color="auto"/>
            </w:tcBorders>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r>
      <w:tr w:rsidR="005F2973" w:rsidRPr="004C3C98" w:rsidTr="005F2973">
        <w:trPr>
          <w:trHeight w:val="315"/>
          <w:jc w:val="center"/>
        </w:trPr>
        <w:tc>
          <w:tcPr>
            <w:tcW w:w="3399" w:type="dxa"/>
            <w:tcBorders>
              <w:bottom w:val="single" w:sz="4" w:space="0" w:color="auto"/>
              <w:right w:val="single" w:sz="4" w:space="0" w:color="auto"/>
            </w:tcBorders>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r>
      <w:tr w:rsidR="005F2973" w:rsidRPr="004C3C98" w:rsidTr="005F2973">
        <w:trPr>
          <w:trHeight w:val="315"/>
          <w:jc w:val="center"/>
        </w:trPr>
        <w:tc>
          <w:tcPr>
            <w:tcW w:w="3399" w:type="dxa"/>
            <w:tcBorders>
              <w:top w:val="single" w:sz="4" w:space="0" w:color="auto"/>
              <w:right w:val="single" w:sz="4" w:space="0" w:color="auto"/>
            </w:tcBorders>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53" w:type="dxa"/>
            <w:tcBorders>
              <w:top w:val="nil"/>
              <w:left w:val="nil"/>
              <w:bottom w:val="single" w:sz="4" w:space="0" w:color="auto"/>
              <w:right w:val="single" w:sz="4" w:space="0" w:color="auto"/>
            </w:tcBorders>
            <w:shd w:val="clear" w:color="000000" w:fill="FFFFFF"/>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vAlign w:val="center"/>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36" w:type="dxa"/>
            <w:tcBorders>
              <w:top w:val="nil"/>
              <w:left w:val="nil"/>
              <w:bottom w:val="single" w:sz="4" w:space="0" w:color="auto"/>
              <w:right w:val="single" w:sz="4" w:space="0" w:color="auto"/>
            </w:tcBorders>
            <w:shd w:val="clear" w:color="000000" w:fill="FFFFFF"/>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82" w:type="dxa"/>
            <w:tcBorders>
              <w:top w:val="nil"/>
              <w:left w:val="nil"/>
              <w:bottom w:val="single" w:sz="4" w:space="0" w:color="auto"/>
              <w:right w:val="single" w:sz="4" w:space="0" w:color="auto"/>
            </w:tcBorders>
            <w:shd w:val="clear" w:color="000000" w:fill="FFFFFF"/>
            <w:vAlign w:val="center"/>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743" w:type="dxa"/>
            <w:tcBorders>
              <w:top w:val="nil"/>
              <w:left w:val="nil"/>
              <w:bottom w:val="single" w:sz="4" w:space="0" w:color="auto"/>
              <w:right w:val="single" w:sz="4" w:space="0" w:color="auto"/>
            </w:tcBorders>
            <w:shd w:val="clear" w:color="000000" w:fill="FFFFFF"/>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9" w:type="dxa"/>
            <w:tcBorders>
              <w:top w:val="nil"/>
              <w:left w:val="nil"/>
              <w:bottom w:val="single" w:sz="4" w:space="0" w:color="auto"/>
              <w:right w:val="single" w:sz="4" w:space="0" w:color="auto"/>
            </w:tcBorders>
            <w:shd w:val="clear" w:color="000000" w:fill="FFFFFF"/>
            <w:vAlign w:val="center"/>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74" w:type="dxa"/>
            <w:tcBorders>
              <w:top w:val="nil"/>
              <w:left w:val="nil"/>
              <w:bottom w:val="single" w:sz="4" w:space="0" w:color="auto"/>
              <w:right w:val="single" w:sz="4" w:space="0" w:color="auto"/>
            </w:tcBorders>
            <w:shd w:val="clear" w:color="000000" w:fill="FFFFFF"/>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1145" w:type="dxa"/>
            <w:tcBorders>
              <w:top w:val="nil"/>
              <w:left w:val="nil"/>
              <w:bottom w:val="single" w:sz="4" w:space="0" w:color="auto"/>
              <w:right w:val="single" w:sz="4" w:space="0" w:color="auto"/>
            </w:tcBorders>
            <w:shd w:val="clear" w:color="000000" w:fill="FFFFFF"/>
            <w:vAlign w:val="center"/>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75" w:type="dxa"/>
            <w:tcBorders>
              <w:top w:val="nil"/>
              <w:left w:val="nil"/>
              <w:bottom w:val="single" w:sz="4" w:space="0" w:color="auto"/>
              <w:right w:val="single" w:sz="4" w:space="0" w:color="auto"/>
            </w:tcBorders>
            <w:shd w:val="clear" w:color="000000" w:fill="FFFFFF"/>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r>
      <w:tr w:rsidR="005F2973" w:rsidRPr="004C3C98" w:rsidTr="005F2973">
        <w:trPr>
          <w:trHeight w:val="315"/>
          <w:jc w:val="center"/>
        </w:trPr>
        <w:tc>
          <w:tcPr>
            <w:tcW w:w="3399" w:type="dxa"/>
            <w:tcBorders>
              <w:bottom w:val="single" w:sz="4" w:space="0" w:color="auto"/>
            </w:tcBorders>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r>
      <w:tr w:rsidR="005F2973" w:rsidRPr="004C3C98" w:rsidTr="005F2973">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r>
      <w:tr w:rsidR="005F2973" w:rsidRPr="004C3C98" w:rsidTr="005F2973">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r>
      <w:tr w:rsidR="005F2973" w:rsidRPr="004C3C98" w:rsidTr="005E10B2">
        <w:trPr>
          <w:trHeight w:val="315"/>
          <w:jc w:val="center"/>
        </w:trPr>
        <w:tc>
          <w:tcPr>
            <w:tcW w:w="3399" w:type="dxa"/>
            <w:tcBorders>
              <w:top w:val="single" w:sz="4" w:space="0" w:color="auto"/>
              <w:bottom w:val="single" w:sz="4" w:space="0" w:color="auto"/>
            </w:tcBorders>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r>
      <w:tr w:rsidR="005F2973" w:rsidRPr="004C3C98" w:rsidTr="005E10B2">
        <w:trPr>
          <w:trHeight w:val="315"/>
          <w:jc w:val="center"/>
        </w:trPr>
        <w:tc>
          <w:tcPr>
            <w:tcW w:w="3399" w:type="dxa"/>
            <w:tcBorders>
              <w:top w:val="single" w:sz="4" w:space="0" w:color="auto"/>
              <w:bottom w:val="single" w:sz="4" w:space="0" w:color="auto"/>
              <w:right w:val="single" w:sz="4" w:space="0" w:color="auto"/>
            </w:tcBorders>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17</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973" w:rsidRPr="004C3C98" w:rsidRDefault="005F656D" w:rsidP="004C3C98">
            <w:pPr>
              <w:spacing w:after="0" w:line="240" w:lineRule="auto"/>
              <w:jc w:val="center"/>
              <w:rPr>
                <w:rFonts w:asciiTheme="majorHAnsi" w:hAnsiTheme="majorHAnsi"/>
                <w:color w:val="000000"/>
              </w:rPr>
            </w:pPr>
            <w:r w:rsidRPr="004C3C98">
              <w:rPr>
                <w:rFonts w:asciiTheme="majorHAnsi" w:hAnsiTheme="majorHAnsi"/>
                <w:color w:val="000000"/>
              </w:rPr>
              <w:t>107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r>
      <w:tr w:rsidR="005F2973" w:rsidRPr="004C3C98" w:rsidTr="005E10B2">
        <w:trPr>
          <w:trHeight w:val="315"/>
          <w:jc w:val="center"/>
        </w:trPr>
        <w:tc>
          <w:tcPr>
            <w:tcW w:w="3399" w:type="dxa"/>
            <w:tcBorders>
              <w:top w:val="single" w:sz="4" w:space="0" w:color="auto"/>
            </w:tcBorders>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single" w:sz="4" w:space="0" w:color="auto"/>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r>
      <w:tr w:rsidR="005F2973" w:rsidRPr="004C3C98" w:rsidTr="005F2973">
        <w:trPr>
          <w:trHeight w:val="315"/>
          <w:jc w:val="center"/>
        </w:trPr>
        <w:tc>
          <w:tcPr>
            <w:tcW w:w="3399" w:type="dxa"/>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r>
      <w:tr w:rsidR="005F2973" w:rsidRPr="004C3C98" w:rsidTr="005F2973">
        <w:trPr>
          <w:trHeight w:val="315"/>
          <w:jc w:val="center"/>
        </w:trPr>
        <w:tc>
          <w:tcPr>
            <w:tcW w:w="3399" w:type="dxa"/>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5F2973" w:rsidRPr="004C3C98" w:rsidTr="005F2973">
        <w:trPr>
          <w:trHeight w:val="315"/>
          <w:jc w:val="center"/>
        </w:trPr>
        <w:tc>
          <w:tcPr>
            <w:tcW w:w="3399" w:type="dxa"/>
            <w:tcBorders>
              <w:bottom w:val="single" w:sz="4" w:space="0" w:color="auto"/>
            </w:tcBorders>
            <w:shd w:val="clear" w:color="auto" w:fill="FFFF0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E10B2"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r>
      <w:tr w:rsidR="005F2973" w:rsidRPr="004C3C98" w:rsidTr="005F2973">
        <w:trPr>
          <w:trHeight w:val="315"/>
          <w:jc w:val="center"/>
        </w:trPr>
        <w:tc>
          <w:tcPr>
            <w:tcW w:w="3399" w:type="dxa"/>
            <w:tcBorders>
              <w:top w:val="single" w:sz="4" w:space="0" w:color="auto"/>
            </w:tcBorders>
            <w:shd w:val="clear" w:color="auto" w:fill="95B3D7" w:themeFill="accent1" w:themeFillTint="99"/>
            <w:noWrap/>
          </w:tcPr>
          <w:p w:rsidR="005F2973" w:rsidRPr="004C3C98" w:rsidRDefault="005F2973"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5F2973" w:rsidRPr="004C3C98" w:rsidRDefault="005F2973"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F2973" w:rsidRPr="004C3C98" w:rsidRDefault="005F656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1034</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F2973" w:rsidRPr="004C3C98" w:rsidRDefault="005F656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151</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F2973" w:rsidRPr="004C3C98" w:rsidRDefault="005F656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15%</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F2973" w:rsidRPr="004C3C98" w:rsidRDefault="005F656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477</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F2973" w:rsidRPr="004C3C98" w:rsidRDefault="005F656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47%</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F2973" w:rsidRPr="004C3C98" w:rsidRDefault="005F656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348</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F2973" w:rsidRPr="004C3C98" w:rsidRDefault="005F656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34%</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F2973" w:rsidRPr="004C3C98" w:rsidRDefault="005F656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58</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F2973" w:rsidRPr="004C3C98" w:rsidRDefault="00F42A9E"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6%</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F2973" w:rsidRPr="004C3C98" w:rsidRDefault="005F656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95%</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5F2973" w:rsidRPr="004C3C98" w:rsidRDefault="005F656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61%</w:t>
            </w:r>
          </w:p>
        </w:tc>
      </w:tr>
    </w:tbl>
    <w:p w:rsidR="005F2973" w:rsidRPr="004C3C98" w:rsidRDefault="005F2973"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5000" w:type="pct"/>
        <w:jc w:val="center"/>
        <w:tblLook w:val="04A0" w:firstRow="1" w:lastRow="0" w:firstColumn="1" w:lastColumn="0" w:noHBand="0" w:noVBand="1"/>
      </w:tblPr>
      <w:tblGrid>
        <w:gridCol w:w="2501"/>
        <w:gridCol w:w="607"/>
        <w:gridCol w:w="607"/>
        <w:gridCol w:w="608"/>
        <w:gridCol w:w="607"/>
        <w:gridCol w:w="607"/>
        <w:gridCol w:w="608"/>
        <w:gridCol w:w="607"/>
        <w:gridCol w:w="607"/>
        <w:gridCol w:w="608"/>
        <w:gridCol w:w="570"/>
        <w:gridCol w:w="607"/>
        <w:gridCol w:w="549"/>
        <w:gridCol w:w="851"/>
        <w:gridCol w:w="852"/>
        <w:gridCol w:w="852"/>
        <w:gridCol w:w="855"/>
        <w:gridCol w:w="852"/>
        <w:gridCol w:w="831"/>
      </w:tblGrid>
      <w:tr w:rsidR="005F2973" w:rsidRPr="004C3C98" w:rsidTr="00F42A9E">
        <w:trPr>
          <w:trHeight w:val="315"/>
          <w:jc w:val="center"/>
        </w:trPr>
        <w:tc>
          <w:tcPr>
            <w:tcW w:w="846" w:type="pct"/>
            <w:vMerge w:val="restart"/>
            <w:shd w:val="clear" w:color="auto" w:fill="D99594" w:themeFill="accent2" w:themeFillTint="99"/>
            <w:noWrap/>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54" w:type="pct"/>
            <w:gridSpan w:val="18"/>
            <w:shd w:val="clear" w:color="auto" w:fill="BFBFBF" w:themeFill="background1" w:themeFillShade="BF"/>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 класс</w:t>
            </w:r>
          </w:p>
        </w:tc>
      </w:tr>
      <w:tr w:rsidR="005F2973" w:rsidRPr="004C3C98" w:rsidTr="00F42A9E">
        <w:trPr>
          <w:trHeight w:val="300"/>
          <w:jc w:val="center"/>
        </w:trPr>
        <w:tc>
          <w:tcPr>
            <w:tcW w:w="846" w:type="pct"/>
            <w:vMerge/>
            <w:shd w:val="clear" w:color="auto" w:fill="D99594" w:themeFill="accent2" w:themeFillTint="99"/>
            <w:hideMark/>
          </w:tcPr>
          <w:p w:rsidR="005F2973" w:rsidRPr="004C3C98" w:rsidRDefault="005F2973" w:rsidP="004C3C98">
            <w:pPr>
              <w:spacing w:after="0" w:line="240" w:lineRule="auto"/>
              <w:jc w:val="center"/>
              <w:rPr>
                <w:rFonts w:asciiTheme="majorHAnsi" w:hAnsiTheme="majorHAnsi"/>
                <w:b/>
                <w:sz w:val="24"/>
                <w:szCs w:val="24"/>
              </w:rPr>
            </w:pPr>
          </w:p>
        </w:tc>
        <w:tc>
          <w:tcPr>
            <w:tcW w:w="4154" w:type="pct"/>
            <w:gridSpan w:val="18"/>
            <w:shd w:val="clear" w:color="auto" w:fill="00B050"/>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xml:space="preserve">Биология </w:t>
            </w:r>
          </w:p>
        </w:tc>
      </w:tr>
      <w:tr w:rsidR="00F42A9E" w:rsidRPr="004C3C98" w:rsidTr="00F42A9E">
        <w:trPr>
          <w:trHeight w:val="375"/>
          <w:jc w:val="center"/>
        </w:trPr>
        <w:tc>
          <w:tcPr>
            <w:tcW w:w="846" w:type="pct"/>
            <w:vMerge/>
            <w:shd w:val="clear" w:color="auto" w:fill="D99594" w:themeFill="accent2" w:themeFillTint="99"/>
            <w:hideMark/>
          </w:tcPr>
          <w:p w:rsidR="005F2973" w:rsidRPr="004C3C98" w:rsidRDefault="005F2973" w:rsidP="004C3C98">
            <w:pPr>
              <w:spacing w:after="0" w:line="240" w:lineRule="auto"/>
              <w:jc w:val="center"/>
              <w:rPr>
                <w:rFonts w:asciiTheme="majorHAnsi" w:hAnsiTheme="majorHAnsi"/>
                <w:b/>
                <w:sz w:val="24"/>
                <w:szCs w:val="24"/>
              </w:rPr>
            </w:pPr>
          </w:p>
        </w:tc>
        <w:tc>
          <w:tcPr>
            <w:tcW w:w="616" w:type="pct"/>
            <w:gridSpan w:val="3"/>
            <w:shd w:val="clear" w:color="auto" w:fill="E36C0A" w:themeFill="accent6" w:themeFillShade="BF"/>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16" w:type="pct"/>
            <w:gridSpan w:val="3"/>
            <w:shd w:val="clear" w:color="auto" w:fill="E36C0A" w:themeFill="accent6" w:themeFillShade="BF"/>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16" w:type="pct"/>
            <w:gridSpan w:val="3"/>
            <w:shd w:val="clear" w:color="auto" w:fill="E36C0A" w:themeFill="accent6" w:themeFillShade="BF"/>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584" w:type="pct"/>
            <w:gridSpan w:val="3"/>
            <w:shd w:val="clear" w:color="auto" w:fill="E36C0A" w:themeFill="accent6" w:themeFillShade="BF"/>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576" w:type="pct"/>
            <w:gridSpan w:val="2"/>
            <w:shd w:val="clear" w:color="auto" w:fill="FABF8F" w:themeFill="accent6" w:themeFillTint="99"/>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77" w:type="pct"/>
            <w:gridSpan w:val="2"/>
            <w:shd w:val="clear" w:color="auto" w:fill="FABF8F" w:themeFill="accent6" w:themeFillTint="99"/>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69" w:type="pct"/>
            <w:gridSpan w:val="2"/>
            <w:shd w:val="clear" w:color="auto" w:fill="FABF8F" w:themeFill="accent6" w:themeFillTint="99"/>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F42A9E" w:rsidRPr="004C3C98" w:rsidTr="00F42A9E">
        <w:trPr>
          <w:cantSplit/>
          <w:trHeight w:val="1828"/>
          <w:jc w:val="center"/>
        </w:trPr>
        <w:tc>
          <w:tcPr>
            <w:tcW w:w="846" w:type="pct"/>
            <w:vMerge/>
            <w:shd w:val="clear" w:color="auto" w:fill="D99594" w:themeFill="accent2" w:themeFillTint="99"/>
            <w:hideMark/>
          </w:tcPr>
          <w:p w:rsidR="005F2973" w:rsidRPr="004C3C98" w:rsidRDefault="005F2973" w:rsidP="004C3C98">
            <w:pPr>
              <w:spacing w:after="0" w:line="240" w:lineRule="auto"/>
              <w:jc w:val="center"/>
              <w:rPr>
                <w:rFonts w:asciiTheme="majorHAnsi" w:hAnsiTheme="majorHAnsi"/>
                <w:b/>
                <w:sz w:val="24"/>
                <w:szCs w:val="24"/>
              </w:rPr>
            </w:pPr>
          </w:p>
        </w:tc>
        <w:tc>
          <w:tcPr>
            <w:tcW w:w="205"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05"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6"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05"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05"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6"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05"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05"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6"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93"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05"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86"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88" w:type="pct"/>
            <w:tcBorders>
              <w:bottom w:val="single" w:sz="4" w:space="0" w:color="auto"/>
            </w:tcBorders>
            <w:shd w:val="clear" w:color="auto" w:fill="FFFF00"/>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88" w:type="pct"/>
            <w:tcBorders>
              <w:bottom w:val="single" w:sz="4" w:space="0" w:color="auto"/>
            </w:tcBorders>
            <w:shd w:val="clear" w:color="auto" w:fill="FFFF00"/>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88" w:type="pct"/>
            <w:tcBorders>
              <w:bottom w:val="single" w:sz="4" w:space="0" w:color="auto"/>
            </w:tcBorders>
            <w:shd w:val="clear" w:color="auto" w:fill="FFFF00"/>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89" w:type="pct"/>
            <w:tcBorders>
              <w:bottom w:val="single" w:sz="4" w:space="0" w:color="auto"/>
            </w:tcBorders>
            <w:shd w:val="clear" w:color="auto" w:fill="FFFF00"/>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88" w:type="pct"/>
            <w:tcBorders>
              <w:bottom w:val="single" w:sz="4" w:space="0" w:color="auto"/>
            </w:tcBorders>
            <w:shd w:val="clear" w:color="auto" w:fill="FFFF00"/>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81" w:type="pct"/>
            <w:tcBorders>
              <w:bottom w:val="single" w:sz="4" w:space="0" w:color="auto"/>
            </w:tcBorders>
            <w:shd w:val="clear" w:color="auto" w:fill="FFFF00"/>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F42A9E" w:rsidRPr="004C3C98" w:rsidTr="0080095C">
        <w:trPr>
          <w:trHeight w:val="300"/>
          <w:jc w:val="center"/>
        </w:trPr>
        <w:tc>
          <w:tcPr>
            <w:tcW w:w="846" w:type="pct"/>
            <w:tcBorders>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205" w:type="pct"/>
            <w:tcBorders>
              <w:top w:val="single" w:sz="4" w:space="0" w:color="auto"/>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6" w:type="pct"/>
            <w:tcBorders>
              <w:top w:val="single" w:sz="4" w:space="0" w:color="auto"/>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06" w:type="pct"/>
            <w:tcBorders>
              <w:top w:val="single" w:sz="4" w:space="0" w:color="auto"/>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06" w:type="pct"/>
            <w:tcBorders>
              <w:top w:val="single" w:sz="4" w:space="0" w:color="auto"/>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93" w:type="pct"/>
            <w:tcBorders>
              <w:top w:val="single" w:sz="4" w:space="0" w:color="auto"/>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86" w:type="pct"/>
            <w:tcBorders>
              <w:top w:val="single" w:sz="4" w:space="0" w:color="auto"/>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88" w:type="pct"/>
            <w:tcBorders>
              <w:top w:val="single" w:sz="4" w:space="0" w:color="auto"/>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288" w:type="pct"/>
            <w:tcBorders>
              <w:top w:val="single" w:sz="4" w:space="0" w:color="auto"/>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88" w:type="pct"/>
            <w:tcBorders>
              <w:top w:val="single" w:sz="4" w:space="0" w:color="auto"/>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89" w:type="pct"/>
            <w:tcBorders>
              <w:top w:val="single" w:sz="4" w:space="0" w:color="auto"/>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288" w:type="pct"/>
            <w:tcBorders>
              <w:top w:val="single" w:sz="4" w:space="0" w:color="auto"/>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81" w:type="pct"/>
            <w:tcBorders>
              <w:top w:val="single" w:sz="4" w:space="0" w:color="auto"/>
              <w:left w:val="nil"/>
              <w:bottom w:val="single" w:sz="4"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F42A9E" w:rsidRPr="004C3C98" w:rsidTr="0080095C">
        <w:trPr>
          <w:trHeight w:val="300"/>
          <w:jc w:val="center"/>
        </w:trPr>
        <w:tc>
          <w:tcPr>
            <w:tcW w:w="846" w:type="pct"/>
            <w:tcBorders>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205" w:type="pct"/>
            <w:tcBorders>
              <w:top w:val="nil"/>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93"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8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289"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81" w:type="pct"/>
            <w:tcBorders>
              <w:top w:val="nil"/>
              <w:left w:val="nil"/>
              <w:bottom w:val="single" w:sz="4"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r>
      <w:tr w:rsidR="00F42A9E" w:rsidRPr="004C3C98" w:rsidTr="0080095C">
        <w:trPr>
          <w:trHeight w:val="300"/>
          <w:jc w:val="center"/>
        </w:trPr>
        <w:tc>
          <w:tcPr>
            <w:tcW w:w="846" w:type="pct"/>
            <w:tcBorders>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205" w:type="pct"/>
            <w:tcBorders>
              <w:top w:val="nil"/>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93"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89"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281" w:type="pct"/>
            <w:tcBorders>
              <w:top w:val="nil"/>
              <w:left w:val="nil"/>
              <w:bottom w:val="single" w:sz="4"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r>
      <w:tr w:rsidR="00F42A9E" w:rsidRPr="004C3C98" w:rsidTr="00F42A9E">
        <w:trPr>
          <w:trHeight w:val="300"/>
          <w:jc w:val="center"/>
        </w:trPr>
        <w:tc>
          <w:tcPr>
            <w:tcW w:w="846" w:type="pct"/>
            <w:tcBorders>
              <w:bottom w:val="single" w:sz="4" w:space="0" w:color="auto"/>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205" w:type="pct"/>
            <w:tcBorders>
              <w:top w:val="nil"/>
              <w:left w:val="single" w:sz="8"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05"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05"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205"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205"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05"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193"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05"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88"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88"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88"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289"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c>
          <w:tcPr>
            <w:tcW w:w="288"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81" w:type="pct"/>
            <w:tcBorders>
              <w:top w:val="nil"/>
              <w:left w:val="nil"/>
              <w:bottom w:val="single" w:sz="4" w:space="0" w:color="auto"/>
              <w:right w:val="single" w:sz="8"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F42A9E" w:rsidRPr="004C3C98" w:rsidTr="0080095C">
        <w:trPr>
          <w:trHeight w:val="300"/>
          <w:jc w:val="center"/>
        </w:trPr>
        <w:tc>
          <w:tcPr>
            <w:tcW w:w="846" w:type="pct"/>
            <w:tcBorders>
              <w:top w:val="single" w:sz="4" w:space="0" w:color="auto"/>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20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0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0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0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8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8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8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8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28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8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r>
      <w:tr w:rsidR="00F42A9E" w:rsidRPr="004C3C98" w:rsidTr="0080095C">
        <w:trPr>
          <w:trHeight w:val="300"/>
          <w:jc w:val="center"/>
        </w:trPr>
        <w:tc>
          <w:tcPr>
            <w:tcW w:w="846" w:type="pct"/>
            <w:tcBorders>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205" w:type="pct"/>
            <w:tcBorders>
              <w:top w:val="nil"/>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6" w:type="pct"/>
            <w:tcBorders>
              <w:top w:val="nil"/>
              <w:left w:val="nil"/>
              <w:bottom w:val="single" w:sz="4" w:space="0" w:color="auto"/>
              <w:right w:val="single" w:sz="4" w:space="0" w:color="auto"/>
            </w:tcBorders>
            <w:shd w:val="clear" w:color="000000" w:fill="FFFFFF"/>
            <w:noWrap/>
            <w:vAlign w:val="center"/>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06" w:type="pct"/>
            <w:tcBorders>
              <w:top w:val="nil"/>
              <w:left w:val="nil"/>
              <w:bottom w:val="single" w:sz="4" w:space="0" w:color="auto"/>
              <w:right w:val="single" w:sz="4" w:space="0" w:color="auto"/>
            </w:tcBorders>
            <w:shd w:val="clear" w:color="000000" w:fill="FFFFFF"/>
            <w:noWrap/>
            <w:vAlign w:val="center"/>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06" w:type="pct"/>
            <w:tcBorders>
              <w:top w:val="nil"/>
              <w:left w:val="nil"/>
              <w:bottom w:val="single" w:sz="4" w:space="0" w:color="auto"/>
              <w:right w:val="single" w:sz="4" w:space="0" w:color="auto"/>
            </w:tcBorders>
            <w:shd w:val="clear" w:color="000000" w:fill="FFFFFF"/>
            <w:noWrap/>
            <w:vAlign w:val="center"/>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93"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86" w:type="pct"/>
            <w:tcBorders>
              <w:top w:val="nil"/>
              <w:left w:val="nil"/>
              <w:bottom w:val="single" w:sz="4" w:space="0" w:color="auto"/>
              <w:right w:val="single" w:sz="4" w:space="0" w:color="auto"/>
            </w:tcBorders>
            <w:shd w:val="clear" w:color="000000" w:fill="FFFFFF"/>
            <w:noWrap/>
            <w:vAlign w:val="center"/>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89"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92,3</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81" w:type="pct"/>
            <w:tcBorders>
              <w:top w:val="nil"/>
              <w:left w:val="nil"/>
              <w:bottom w:val="single" w:sz="4"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r>
      <w:tr w:rsidR="00F42A9E" w:rsidRPr="004C3C98" w:rsidTr="0080095C">
        <w:trPr>
          <w:trHeight w:val="300"/>
          <w:jc w:val="center"/>
        </w:trPr>
        <w:tc>
          <w:tcPr>
            <w:tcW w:w="846" w:type="pct"/>
            <w:tcBorders>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205" w:type="pct"/>
            <w:tcBorders>
              <w:top w:val="nil"/>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193"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8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89"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81" w:type="pct"/>
            <w:tcBorders>
              <w:top w:val="nil"/>
              <w:left w:val="nil"/>
              <w:bottom w:val="single" w:sz="4"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r>
      <w:tr w:rsidR="00F42A9E" w:rsidRPr="004C3C98" w:rsidTr="0080095C">
        <w:trPr>
          <w:trHeight w:val="300"/>
          <w:jc w:val="center"/>
        </w:trPr>
        <w:tc>
          <w:tcPr>
            <w:tcW w:w="846" w:type="pct"/>
            <w:tcBorders>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205" w:type="pct"/>
            <w:tcBorders>
              <w:top w:val="nil"/>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93"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289"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81" w:type="pct"/>
            <w:tcBorders>
              <w:top w:val="nil"/>
              <w:left w:val="nil"/>
              <w:bottom w:val="single" w:sz="4"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r>
      <w:tr w:rsidR="00F42A9E" w:rsidRPr="004C3C98" w:rsidTr="0080095C">
        <w:trPr>
          <w:trHeight w:val="300"/>
          <w:jc w:val="center"/>
        </w:trPr>
        <w:tc>
          <w:tcPr>
            <w:tcW w:w="846" w:type="pct"/>
            <w:tcBorders>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205" w:type="pct"/>
            <w:tcBorders>
              <w:top w:val="nil"/>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93"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8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89"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81" w:type="pct"/>
            <w:tcBorders>
              <w:top w:val="nil"/>
              <w:left w:val="nil"/>
              <w:bottom w:val="single" w:sz="4"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r>
      <w:tr w:rsidR="00F42A9E" w:rsidRPr="004C3C98" w:rsidTr="0080095C">
        <w:trPr>
          <w:trHeight w:val="300"/>
          <w:jc w:val="center"/>
        </w:trPr>
        <w:tc>
          <w:tcPr>
            <w:tcW w:w="846" w:type="pct"/>
            <w:tcBorders>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205" w:type="pct"/>
            <w:tcBorders>
              <w:top w:val="nil"/>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06" w:type="pct"/>
            <w:tcBorders>
              <w:top w:val="nil"/>
              <w:left w:val="nil"/>
              <w:bottom w:val="single" w:sz="4" w:space="0" w:color="auto"/>
              <w:right w:val="single" w:sz="4" w:space="0" w:color="auto"/>
            </w:tcBorders>
            <w:shd w:val="clear" w:color="000000" w:fill="FFFFFF"/>
            <w:noWrap/>
            <w:vAlign w:val="center"/>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06" w:type="pct"/>
            <w:tcBorders>
              <w:top w:val="nil"/>
              <w:left w:val="nil"/>
              <w:bottom w:val="single" w:sz="4" w:space="0" w:color="auto"/>
              <w:right w:val="single" w:sz="4" w:space="0" w:color="auto"/>
            </w:tcBorders>
            <w:shd w:val="clear" w:color="000000" w:fill="FFFFFF"/>
            <w:noWrap/>
            <w:vAlign w:val="center"/>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6" w:type="pct"/>
            <w:tcBorders>
              <w:top w:val="nil"/>
              <w:left w:val="nil"/>
              <w:bottom w:val="single" w:sz="4" w:space="0" w:color="auto"/>
              <w:right w:val="single" w:sz="4" w:space="0" w:color="auto"/>
            </w:tcBorders>
            <w:shd w:val="clear" w:color="000000" w:fill="FFFFFF"/>
            <w:noWrap/>
            <w:vAlign w:val="center"/>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93"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86" w:type="pct"/>
            <w:tcBorders>
              <w:top w:val="nil"/>
              <w:left w:val="nil"/>
              <w:bottom w:val="single" w:sz="4" w:space="0" w:color="auto"/>
              <w:right w:val="single" w:sz="4" w:space="0" w:color="auto"/>
            </w:tcBorders>
            <w:shd w:val="clear" w:color="000000" w:fill="FFFFFF"/>
            <w:noWrap/>
            <w:vAlign w:val="center"/>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289"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281" w:type="pct"/>
            <w:tcBorders>
              <w:top w:val="nil"/>
              <w:left w:val="nil"/>
              <w:bottom w:val="single" w:sz="4"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F42A9E" w:rsidRPr="004C3C98" w:rsidTr="0080095C">
        <w:trPr>
          <w:trHeight w:val="300"/>
          <w:jc w:val="center"/>
        </w:trPr>
        <w:tc>
          <w:tcPr>
            <w:tcW w:w="846" w:type="pct"/>
            <w:tcBorders>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205" w:type="pct"/>
            <w:tcBorders>
              <w:top w:val="nil"/>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93"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89"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81" w:type="pct"/>
            <w:tcBorders>
              <w:top w:val="nil"/>
              <w:left w:val="nil"/>
              <w:bottom w:val="single" w:sz="4"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F42A9E" w:rsidRPr="004C3C98" w:rsidTr="0080095C">
        <w:trPr>
          <w:trHeight w:val="300"/>
          <w:jc w:val="center"/>
        </w:trPr>
        <w:tc>
          <w:tcPr>
            <w:tcW w:w="846" w:type="pct"/>
            <w:tcBorders>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13</w:t>
            </w:r>
          </w:p>
        </w:tc>
        <w:tc>
          <w:tcPr>
            <w:tcW w:w="205" w:type="pct"/>
            <w:tcBorders>
              <w:top w:val="nil"/>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93"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8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89"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281" w:type="pct"/>
            <w:tcBorders>
              <w:top w:val="nil"/>
              <w:left w:val="nil"/>
              <w:bottom w:val="single" w:sz="4"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r>
      <w:tr w:rsidR="00F42A9E" w:rsidRPr="004C3C98" w:rsidTr="0080095C">
        <w:trPr>
          <w:trHeight w:val="300"/>
          <w:jc w:val="center"/>
        </w:trPr>
        <w:tc>
          <w:tcPr>
            <w:tcW w:w="846" w:type="pct"/>
            <w:tcBorders>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205" w:type="pct"/>
            <w:tcBorders>
              <w:top w:val="nil"/>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93"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8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89"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81" w:type="pct"/>
            <w:tcBorders>
              <w:top w:val="nil"/>
              <w:left w:val="nil"/>
              <w:bottom w:val="single" w:sz="4"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F42A9E" w:rsidRPr="004C3C98" w:rsidTr="0080095C">
        <w:trPr>
          <w:trHeight w:val="300"/>
          <w:jc w:val="center"/>
        </w:trPr>
        <w:tc>
          <w:tcPr>
            <w:tcW w:w="846" w:type="pct"/>
            <w:tcBorders>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205" w:type="pct"/>
            <w:tcBorders>
              <w:top w:val="nil"/>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93"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8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89"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81" w:type="pct"/>
            <w:tcBorders>
              <w:top w:val="nil"/>
              <w:left w:val="nil"/>
              <w:bottom w:val="single" w:sz="4"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r>
      <w:tr w:rsidR="00F42A9E" w:rsidRPr="004C3C98" w:rsidTr="0080095C">
        <w:trPr>
          <w:trHeight w:val="300"/>
          <w:jc w:val="center"/>
        </w:trPr>
        <w:tc>
          <w:tcPr>
            <w:tcW w:w="846" w:type="pct"/>
            <w:tcBorders>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205" w:type="pct"/>
            <w:tcBorders>
              <w:top w:val="nil"/>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193"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89"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281" w:type="pct"/>
            <w:tcBorders>
              <w:top w:val="nil"/>
              <w:left w:val="nil"/>
              <w:bottom w:val="single" w:sz="4"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r>
      <w:tr w:rsidR="00F42A9E" w:rsidRPr="004C3C98" w:rsidTr="0080095C">
        <w:trPr>
          <w:trHeight w:val="300"/>
          <w:jc w:val="center"/>
        </w:trPr>
        <w:tc>
          <w:tcPr>
            <w:tcW w:w="846" w:type="pct"/>
            <w:tcBorders>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205" w:type="pct"/>
            <w:tcBorders>
              <w:top w:val="nil"/>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6" w:type="pct"/>
            <w:tcBorders>
              <w:top w:val="single" w:sz="4" w:space="0" w:color="auto"/>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6" w:type="pct"/>
            <w:tcBorders>
              <w:top w:val="single" w:sz="4" w:space="0" w:color="auto"/>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6" w:type="pct"/>
            <w:tcBorders>
              <w:top w:val="single" w:sz="4" w:space="0" w:color="auto"/>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193"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86" w:type="pct"/>
            <w:tcBorders>
              <w:top w:val="single" w:sz="4" w:space="0" w:color="auto"/>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9"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81" w:type="pct"/>
            <w:tcBorders>
              <w:top w:val="nil"/>
              <w:left w:val="nil"/>
              <w:bottom w:val="single" w:sz="4"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F42A9E" w:rsidRPr="004C3C98" w:rsidTr="0080095C">
        <w:trPr>
          <w:trHeight w:val="300"/>
          <w:jc w:val="center"/>
        </w:trPr>
        <w:tc>
          <w:tcPr>
            <w:tcW w:w="846" w:type="pct"/>
            <w:tcBorders>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205" w:type="pct"/>
            <w:tcBorders>
              <w:top w:val="nil"/>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93"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8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89"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81" w:type="pct"/>
            <w:tcBorders>
              <w:top w:val="nil"/>
              <w:left w:val="nil"/>
              <w:bottom w:val="single" w:sz="4"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r>
      <w:tr w:rsidR="00F42A9E" w:rsidRPr="004C3C98" w:rsidTr="0080095C">
        <w:trPr>
          <w:trHeight w:val="300"/>
          <w:jc w:val="center"/>
        </w:trPr>
        <w:tc>
          <w:tcPr>
            <w:tcW w:w="846" w:type="pct"/>
            <w:tcBorders>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205" w:type="pct"/>
            <w:tcBorders>
              <w:top w:val="nil"/>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93"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89"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1" w:type="pct"/>
            <w:tcBorders>
              <w:top w:val="nil"/>
              <w:left w:val="nil"/>
              <w:bottom w:val="single" w:sz="4"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F42A9E" w:rsidRPr="004C3C98" w:rsidTr="0080095C">
        <w:trPr>
          <w:trHeight w:val="315"/>
          <w:jc w:val="center"/>
        </w:trPr>
        <w:tc>
          <w:tcPr>
            <w:tcW w:w="846" w:type="pct"/>
            <w:tcBorders>
              <w:bottom w:val="single" w:sz="4" w:space="0" w:color="auto"/>
              <w:right w:val="single" w:sz="4" w:space="0" w:color="auto"/>
            </w:tcBorders>
            <w:shd w:val="clear" w:color="auto" w:fill="D99594" w:themeFill="accent2" w:themeFillTint="99"/>
            <w:noWrap/>
            <w:hideMark/>
          </w:tcPr>
          <w:p w:rsidR="00F42A9E" w:rsidRPr="004C3C98" w:rsidRDefault="00F42A9E"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205" w:type="pct"/>
            <w:tcBorders>
              <w:top w:val="nil"/>
              <w:left w:val="single" w:sz="8" w:space="0" w:color="auto"/>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93"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5"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86" w:type="pct"/>
            <w:tcBorders>
              <w:top w:val="nil"/>
              <w:left w:val="nil"/>
              <w:bottom w:val="single" w:sz="4" w:space="0" w:color="auto"/>
              <w:right w:val="single" w:sz="4" w:space="0" w:color="auto"/>
            </w:tcBorders>
            <w:shd w:val="clear" w:color="000000" w:fill="FFFFFF"/>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88" w:type="pct"/>
            <w:tcBorders>
              <w:top w:val="nil"/>
              <w:left w:val="nil"/>
              <w:bottom w:val="single" w:sz="4"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8" w:type="pct"/>
            <w:tcBorders>
              <w:top w:val="nil"/>
              <w:left w:val="nil"/>
              <w:bottom w:val="single" w:sz="8"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289" w:type="pct"/>
            <w:tcBorders>
              <w:top w:val="nil"/>
              <w:left w:val="nil"/>
              <w:bottom w:val="single" w:sz="8"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8" w:type="pct"/>
            <w:tcBorders>
              <w:top w:val="nil"/>
              <w:left w:val="nil"/>
              <w:bottom w:val="single" w:sz="8" w:space="0" w:color="auto"/>
              <w:right w:val="single" w:sz="4"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81" w:type="pct"/>
            <w:tcBorders>
              <w:top w:val="nil"/>
              <w:left w:val="nil"/>
              <w:bottom w:val="single" w:sz="8" w:space="0" w:color="auto"/>
              <w:right w:val="single" w:sz="8" w:space="0" w:color="auto"/>
            </w:tcBorders>
            <w:shd w:val="clear" w:color="auto" w:fill="auto"/>
            <w:noWrap/>
            <w:vAlign w:val="bottom"/>
          </w:tcPr>
          <w:p w:rsidR="00F42A9E" w:rsidRPr="004C3C98" w:rsidRDefault="00F42A9E"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F42A9E" w:rsidRPr="004C3C98" w:rsidTr="00F42A9E">
        <w:trPr>
          <w:trHeight w:val="315"/>
          <w:jc w:val="center"/>
        </w:trPr>
        <w:tc>
          <w:tcPr>
            <w:tcW w:w="846" w:type="pct"/>
            <w:tcBorders>
              <w:top w:val="single" w:sz="4" w:space="0" w:color="auto"/>
              <w:bottom w:val="single" w:sz="4" w:space="0" w:color="auto"/>
              <w:right w:val="single" w:sz="4" w:space="0" w:color="auto"/>
            </w:tcBorders>
            <w:shd w:val="clear" w:color="auto" w:fill="00B0F0"/>
            <w:noWrap/>
          </w:tcPr>
          <w:p w:rsidR="00F42A9E" w:rsidRPr="004C3C98" w:rsidRDefault="00F42A9E"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205" w:type="pct"/>
            <w:tcBorders>
              <w:top w:val="single" w:sz="4" w:space="0" w:color="auto"/>
              <w:left w:val="single" w:sz="4" w:space="0" w:color="auto"/>
              <w:bottom w:val="single" w:sz="4" w:space="0" w:color="auto"/>
              <w:right w:val="single" w:sz="4" w:space="0" w:color="auto"/>
            </w:tcBorders>
            <w:shd w:val="clear" w:color="auto" w:fill="00B0F0"/>
            <w:noWrap/>
          </w:tcPr>
          <w:p w:rsidR="00F42A9E" w:rsidRPr="004C3C98" w:rsidRDefault="00F42A9E" w:rsidP="004C3C98">
            <w:pPr>
              <w:spacing w:after="0" w:line="240" w:lineRule="auto"/>
              <w:jc w:val="right"/>
              <w:rPr>
                <w:rFonts w:asciiTheme="majorHAnsi" w:hAnsiTheme="majorHAnsi"/>
                <w:b/>
                <w:color w:val="000000"/>
              </w:rPr>
            </w:pPr>
            <w:r w:rsidRPr="004C3C98">
              <w:rPr>
                <w:rFonts w:asciiTheme="majorHAnsi" w:hAnsiTheme="majorHAnsi"/>
                <w:b/>
                <w:color w:val="000000"/>
              </w:rPr>
              <w:t>285</w:t>
            </w:r>
          </w:p>
        </w:tc>
        <w:tc>
          <w:tcPr>
            <w:tcW w:w="205" w:type="pct"/>
            <w:tcBorders>
              <w:top w:val="single" w:sz="4" w:space="0" w:color="auto"/>
              <w:left w:val="single" w:sz="4" w:space="0" w:color="auto"/>
              <w:bottom w:val="single" w:sz="4" w:space="0" w:color="auto"/>
              <w:right w:val="single" w:sz="4" w:space="0" w:color="auto"/>
            </w:tcBorders>
            <w:shd w:val="clear" w:color="auto" w:fill="00B0F0"/>
            <w:noWrap/>
          </w:tcPr>
          <w:p w:rsidR="00F42A9E" w:rsidRPr="004C3C98" w:rsidRDefault="00F42A9E" w:rsidP="004C3C98">
            <w:pPr>
              <w:spacing w:after="0" w:line="240" w:lineRule="auto"/>
              <w:jc w:val="right"/>
              <w:rPr>
                <w:rFonts w:asciiTheme="majorHAnsi" w:hAnsiTheme="majorHAnsi"/>
                <w:b/>
                <w:color w:val="000000"/>
              </w:rPr>
            </w:pPr>
            <w:r w:rsidRPr="004C3C98">
              <w:rPr>
                <w:rFonts w:asciiTheme="majorHAnsi" w:hAnsiTheme="majorHAnsi"/>
                <w:b/>
                <w:color w:val="000000"/>
              </w:rPr>
              <w:t>201</w:t>
            </w:r>
          </w:p>
        </w:tc>
        <w:tc>
          <w:tcPr>
            <w:tcW w:w="206" w:type="pct"/>
            <w:tcBorders>
              <w:top w:val="single" w:sz="4" w:space="0" w:color="auto"/>
              <w:left w:val="single" w:sz="4" w:space="0" w:color="auto"/>
              <w:bottom w:val="single" w:sz="4" w:space="0" w:color="auto"/>
              <w:right w:val="single" w:sz="4" w:space="0" w:color="auto"/>
            </w:tcBorders>
            <w:shd w:val="clear" w:color="auto" w:fill="00B0F0"/>
            <w:noWrap/>
          </w:tcPr>
          <w:p w:rsidR="00F42A9E" w:rsidRPr="004C3C98" w:rsidRDefault="00F42A9E" w:rsidP="004C3C98">
            <w:pPr>
              <w:spacing w:after="0" w:line="240" w:lineRule="auto"/>
              <w:jc w:val="right"/>
              <w:rPr>
                <w:rFonts w:asciiTheme="majorHAnsi" w:hAnsiTheme="majorHAnsi"/>
                <w:b/>
                <w:color w:val="000000"/>
              </w:rPr>
            </w:pPr>
            <w:r w:rsidRPr="004C3C98">
              <w:rPr>
                <w:rFonts w:asciiTheme="majorHAnsi" w:hAnsiTheme="majorHAnsi"/>
                <w:b/>
                <w:color w:val="000000"/>
              </w:rPr>
              <w:t>151</w:t>
            </w:r>
          </w:p>
        </w:tc>
        <w:tc>
          <w:tcPr>
            <w:tcW w:w="205" w:type="pct"/>
            <w:tcBorders>
              <w:top w:val="single" w:sz="4" w:space="0" w:color="auto"/>
              <w:left w:val="single" w:sz="4" w:space="0" w:color="auto"/>
              <w:bottom w:val="single" w:sz="4" w:space="0" w:color="auto"/>
              <w:right w:val="single" w:sz="4" w:space="0" w:color="auto"/>
            </w:tcBorders>
            <w:shd w:val="clear" w:color="auto" w:fill="00B0F0"/>
            <w:noWrap/>
          </w:tcPr>
          <w:p w:rsidR="00F42A9E" w:rsidRPr="004C3C98" w:rsidRDefault="00F42A9E" w:rsidP="004C3C98">
            <w:pPr>
              <w:spacing w:after="0" w:line="240" w:lineRule="auto"/>
              <w:jc w:val="right"/>
              <w:rPr>
                <w:rFonts w:asciiTheme="majorHAnsi" w:hAnsiTheme="majorHAnsi"/>
                <w:b/>
                <w:color w:val="000000"/>
              </w:rPr>
            </w:pPr>
            <w:r w:rsidRPr="004C3C98">
              <w:rPr>
                <w:rFonts w:asciiTheme="majorHAnsi" w:hAnsiTheme="majorHAnsi"/>
                <w:b/>
                <w:color w:val="000000"/>
              </w:rPr>
              <w:t>636</w:t>
            </w:r>
          </w:p>
        </w:tc>
        <w:tc>
          <w:tcPr>
            <w:tcW w:w="205" w:type="pct"/>
            <w:tcBorders>
              <w:top w:val="single" w:sz="4" w:space="0" w:color="auto"/>
              <w:left w:val="single" w:sz="4" w:space="0" w:color="auto"/>
              <w:bottom w:val="single" w:sz="4" w:space="0" w:color="auto"/>
              <w:right w:val="single" w:sz="4" w:space="0" w:color="auto"/>
            </w:tcBorders>
            <w:shd w:val="clear" w:color="auto" w:fill="00B0F0"/>
            <w:noWrap/>
          </w:tcPr>
          <w:p w:rsidR="00F42A9E" w:rsidRPr="004C3C98" w:rsidRDefault="00F42A9E" w:rsidP="004C3C98">
            <w:pPr>
              <w:spacing w:after="0" w:line="240" w:lineRule="auto"/>
              <w:jc w:val="right"/>
              <w:rPr>
                <w:rFonts w:asciiTheme="majorHAnsi" w:hAnsiTheme="majorHAnsi"/>
                <w:b/>
                <w:color w:val="000000"/>
              </w:rPr>
            </w:pPr>
            <w:r w:rsidRPr="004C3C98">
              <w:rPr>
                <w:rFonts w:asciiTheme="majorHAnsi" w:hAnsiTheme="majorHAnsi"/>
                <w:b/>
                <w:color w:val="000000"/>
              </w:rPr>
              <w:t>540</w:t>
            </w:r>
          </w:p>
        </w:tc>
        <w:tc>
          <w:tcPr>
            <w:tcW w:w="206" w:type="pct"/>
            <w:tcBorders>
              <w:top w:val="single" w:sz="4" w:space="0" w:color="auto"/>
              <w:left w:val="single" w:sz="4" w:space="0" w:color="auto"/>
              <w:bottom w:val="single" w:sz="4" w:space="0" w:color="auto"/>
              <w:right w:val="single" w:sz="4" w:space="0" w:color="auto"/>
            </w:tcBorders>
            <w:shd w:val="clear" w:color="auto" w:fill="00B0F0"/>
            <w:noWrap/>
          </w:tcPr>
          <w:p w:rsidR="00F42A9E" w:rsidRPr="004C3C98" w:rsidRDefault="00F42A9E" w:rsidP="004C3C98">
            <w:pPr>
              <w:spacing w:after="0" w:line="240" w:lineRule="auto"/>
              <w:jc w:val="right"/>
              <w:rPr>
                <w:rFonts w:asciiTheme="majorHAnsi" w:hAnsiTheme="majorHAnsi"/>
                <w:b/>
                <w:color w:val="000000"/>
              </w:rPr>
            </w:pPr>
            <w:r w:rsidRPr="004C3C98">
              <w:rPr>
                <w:rFonts w:asciiTheme="majorHAnsi" w:hAnsiTheme="majorHAnsi"/>
                <w:b/>
                <w:color w:val="000000"/>
              </w:rPr>
              <w:t>477</w:t>
            </w:r>
          </w:p>
        </w:tc>
        <w:tc>
          <w:tcPr>
            <w:tcW w:w="205" w:type="pct"/>
            <w:tcBorders>
              <w:top w:val="single" w:sz="4" w:space="0" w:color="auto"/>
              <w:left w:val="single" w:sz="4" w:space="0" w:color="auto"/>
              <w:bottom w:val="single" w:sz="4" w:space="0" w:color="auto"/>
              <w:right w:val="single" w:sz="4" w:space="0" w:color="auto"/>
            </w:tcBorders>
            <w:shd w:val="clear" w:color="auto" w:fill="00B0F0"/>
            <w:noWrap/>
          </w:tcPr>
          <w:p w:rsidR="00F42A9E" w:rsidRPr="004C3C98" w:rsidRDefault="00F42A9E" w:rsidP="004C3C98">
            <w:pPr>
              <w:spacing w:after="0" w:line="240" w:lineRule="auto"/>
              <w:jc w:val="right"/>
              <w:rPr>
                <w:rFonts w:asciiTheme="majorHAnsi" w:hAnsiTheme="majorHAnsi"/>
                <w:b/>
                <w:color w:val="000000"/>
              </w:rPr>
            </w:pPr>
            <w:r w:rsidRPr="004C3C98">
              <w:rPr>
                <w:rFonts w:asciiTheme="majorHAnsi" w:hAnsiTheme="majorHAnsi"/>
                <w:b/>
                <w:color w:val="000000"/>
              </w:rPr>
              <w:t>406</w:t>
            </w:r>
          </w:p>
        </w:tc>
        <w:tc>
          <w:tcPr>
            <w:tcW w:w="205" w:type="pct"/>
            <w:tcBorders>
              <w:top w:val="single" w:sz="4" w:space="0" w:color="auto"/>
              <w:left w:val="single" w:sz="4" w:space="0" w:color="auto"/>
              <w:bottom w:val="single" w:sz="4" w:space="0" w:color="auto"/>
              <w:right w:val="single" w:sz="4" w:space="0" w:color="auto"/>
            </w:tcBorders>
            <w:shd w:val="clear" w:color="auto" w:fill="00B0F0"/>
            <w:noWrap/>
          </w:tcPr>
          <w:p w:rsidR="00F42A9E" w:rsidRPr="004C3C98" w:rsidRDefault="00F42A9E" w:rsidP="004C3C98">
            <w:pPr>
              <w:spacing w:after="0" w:line="240" w:lineRule="auto"/>
              <w:jc w:val="right"/>
              <w:rPr>
                <w:rFonts w:asciiTheme="majorHAnsi" w:hAnsiTheme="majorHAnsi"/>
                <w:b/>
                <w:color w:val="000000"/>
              </w:rPr>
            </w:pPr>
            <w:r w:rsidRPr="004C3C98">
              <w:rPr>
                <w:rFonts w:asciiTheme="majorHAnsi" w:hAnsiTheme="majorHAnsi"/>
                <w:b/>
                <w:color w:val="000000"/>
              </w:rPr>
              <w:t>485</w:t>
            </w:r>
          </w:p>
        </w:tc>
        <w:tc>
          <w:tcPr>
            <w:tcW w:w="206" w:type="pct"/>
            <w:tcBorders>
              <w:top w:val="single" w:sz="4" w:space="0" w:color="auto"/>
              <w:left w:val="single" w:sz="4" w:space="0" w:color="auto"/>
              <w:bottom w:val="single" w:sz="4" w:space="0" w:color="auto"/>
              <w:right w:val="single" w:sz="4" w:space="0" w:color="auto"/>
            </w:tcBorders>
            <w:shd w:val="clear" w:color="auto" w:fill="00B0F0"/>
            <w:noWrap/>
          </w:tcPr>
          <w:p w:rsidR="00F42A9E" w:rsidRPr="004C3C98" w:rsidRDefault="00F42A9E" w:rsidP="004C3C98">
            <w:pPr>
              <w:spacing w:after="0" w:line="240" w:lineRule="auto"/>
              <w:jc w:val="right"/>
              <w:rPr>
                <w:rFonts w:asciiTheme="majorHAnsi" w:hAnsiTheme="majorHAnsi"/>
                <w:b/>
                <w:color w:val="000000"/>
              </w:rPr>
            </w:pPr>
            <w:r w:rsidRPr="004C3C98">
              <w:rPr>
                <w:rFonts w:asciiTheme="majorHAnsi" w:hAnsiTheme="majorHAnsi"/>
                <w:b/>
                <w:color w:val="000000"/>
              </w:rPr>
              <w:t>348</w:t>
            </w:r>
          </w:p>
        </w:tc>
        <w:tc>
          <w:tcPr>
            <w:tcW w:w="193" w:type="pct"/>
            <w:tcBorders>
              <w:top w:val="single" w:sz="4" w:space="0" w:color="auto"/>
              <w:left w:val="single" w:sz="4" w:space="0" w:color="auto"/>
              <w:bottom w:val="single" w:sz="4" w:space="0" w:color="auto"/>
              <w:right w:val="single" w:sz="4" w:space="0" w:color="auto"/>
            </w:tcBorders>
            <w:shd w:val="clear" w:color="auto" w:fill="00B0F0"/>
            <w:noWrap/>
          </w:tcPr>
          <w:p w:rsidR="00F42A9E" w:rsidRPr="004C3C98" w:rsidRDefault="00F42A9E" w:rsidP="004C3C98">
            <w:pPr>
              <w:spacing w:after="0" w:line="240" w:lineRule="auto"/>
              <w:jc w:val="right"/>
              <w:rPr>
                <w:rFonts w:asciiTheme="majorHAnsi" w:hAnsiTheme="majorHAnsi"/>
                <w:b/>
                <w:color w:val="000000"/>
              </w:rPr>
            </w:pPr>
            <w:r w:rsidRPr="004C3C98">
              <w:rPr>
                <w:rFonts w:asciiTheme="majorHAnsi" w:hAnsiTheme="majorHAnsi"/>
                <w:b/>
                <w:color w:val="000000"/>
              </w:rPr>
              <w:t>93</w:t>
            </w:r>
          </w:p>
        </w:tc>
        <w:tc>
          <w:tcPr>
            <w:tcW w:w="205" w:type="pct"/>
            <w:tcBorders>
              <w:top w:val="single" w:sz="4" w:space="0" w:color="auto"/>
              <w:left w:val="single" w:sz="4" w:space="0" w:color="auto"/>
              <w:bottom w:val="single" w:sz="4" w:space="0" w:color="auto"/>
              <w:right w:val="single" w:sz="4" w:space="0" w:color="auto"/>
            </w:tcBorders>
            <w:shd w:val="clear" w:color="auto" w:fill="00B0F0"/>
            <w:noWrap/>
          </w:tcPr>
          <w:p w:rsidR="00F42A9E" w:rsidRPr="004C3C98" w:rsidRDefault="00F42A9E" w:rsidP="004C3C98">
            <w:pPr>
              <w:spacing w:after="0" w:line="240" w:lineRule="auto"/>
              <w:jc w:val="right"/>
              <w:rPr>
                <w:rFonts w:asciiTheme="majorHAnsi" w:hAnsiTheme="majorHAnsi"/>
                <w:b/>
                <w:color w:val="000000"/>
              </w:rPr>
            </w:pPr>
            <w:r w:rsidRPr="004C3C98">
              <w:rPr>
                <w:rFonts w:asciiTheme="majorHAnsi" w:hAnsiTheme="majorHAnsi"/>
                <w:b/>
                <w:color w:val="000000"/>
              </w:rPr>
              <w:t>104</w:t>
            </w:r>
          </w:p>
        </w:tc>
        <w:tc>
          <w:tcPr>
            <w:tcW w:w="186" w:type="pct"/>
            <w:tcBorders>
              <w:top w:val="single" w:sz="4" w:space="0" w:color="auto"/>
              <w:left w:val="single" w:sz="4" w:space="0" w:color="auto"/>
              <w:bottom w:val="single" w:sz="4" w:space="0" w:color="auto"/>
              <w:right w:val="single" w:sz="4" w:space="0" w:color="auto"/>
            </w:tcBorders>
            <w:shd w:val="clear" w:color="auto" w:fill="00B0F0"/>
            <w:noWrap/>
          </w:tcPr>
          <w:p w:rsidR="00F42A9E" w:rsidRPr="004C3C98" w:rsidRDefault="00F42A9E" w:rsidP="004C3C98">
            <w:pPr>
              <w:spacing w:after="0" w:line="240" w:lineRule="auto"/>
              <w:jc w:val="right"/>
              <w:rPr>
                <w:rFonts w:asciiTheme="majorHAnsi" w:hAnsiTheme="majorHAnsi"/>
                <w:b/>
                <w:color w:val="000000"/>
              </w:rPr>
            </w:pPr>
            <w:r w:rsidRPr="004C3C98">
              <w:rPr>
                <w:rFonts w:asciiTheme="majorHAnsi" w:hAnsiTheme="majorHAnsi"/>
                <w:b/>
                <w:color w:val="000000"/>
              </w:rPr>
              <w:t>58</w:t>
            </w:r>
          </w:p>
        </w:tc>
        <w:tc>
          <w:tcPr>
            <w:tcW w:w="288" w:type="pct"/>
            <w:tcBorders>
              <w:top w:val="single" w:sz="4" w:space="0" w:color="auto"/>
              <w:left w:val="single" w:sz="4" w:space="0" w:color="auto"/>
              <w:bottom w:val="single" w:sz="4" w:space="0" w:color="auto"/>
              <w:right w:val="single" w:sz="4" w:space="0" w:color="auto"/>
            </w:tcBorders>
            <w:shd w:val="clear" w:color="auto" w:fill="00B0F0"/>
            <w:noWrap/>
          </w:tcPr>
          <w:p w:rsidR="00F42A9E" w:rsidRPr="004C3C98" w:rsidRDefault="0080095C" w:rsidP="004C3C98">
            <w:pPr>
              <w:spacing w:after="0" w:line="240" w:lineRule="auto"/>
              <w:jc w:val="right"/>
              <w:rPr>
                <w:rFonts w:asciiTheme="majorHAnsi" w:hAnsiTheme="majorHAnsi"/>
                <w:b/>
                <w:color w:val="000000"/>
              </w:rPr>
            </w:pPr>
            <w:r w:rsidRPr="004C3C98">
              <w:rPr>
                <w:rFonts w:asciiTheme="majorHAnsi" w:hAnsiTheme="majorHAnsi"/>
                <w:b/>
                <w:color w:val="000000"/>
              </w:rPr>
              <w:t>65%</w:t>
            </w:r>
          </w:p>
        </w:tc>
        <w:tc>
          <w:tcPr>
            <w:tcW w:w="288" w:type="pct"/>
            <w:tcBorders>
              <w:top w:val="single" w:sz="4" w:space="0" w:color="auto"/>
              <w:left w:val="single" w:sz="4" w:space="0" w:color="auto"/>
              <w:bottom w:val="single" w:sz="4" w:space="0" w:color="auto"/>
            </w:tcBorders>
            <w:shd w:val="clear" w:color="auto" w:fill="00B0F0"/>
            <w:noWrap/>
          </w:tcPr>
          <w:p w:rsidR="00F42A9E" w:rsidRPr="004C3C98" w:rsidRDefault="0080095C" w:rsidP="004C3C98">
            <w:pPr>
              <w:spacing w:after="0" w:line="240" w:lineRule="auto"/>
              <w:jc w:val="right"/>
              <w:rPr>
                <w:rFonts w:asciiTheme="majorHAnsi" w:hAnsiTheme="majorHAnsi"/>
                <w:b/>
                <w:color w:val="000000"/>
              </w:rPr>
            </w:pPr>
            <w:r w:rsidRPr="004C3C98">
              <w:rPr>
                <w:rFonts w:asciiTheme="majorHAnsi" w:hAnsiTheme="majorHAnsi"/>
                <w:b/>
                <w:color w:val="000000"/>
              </w:rPr>
              <w:t>93%</w:t>
            </w:r>
          </w:p>
        </w:tc>
        <w:tc>
          <w:tcPr>
            <w:tcW w:w="288" w:type="pct"/>
            <w:tcBorders>
              <w:top w:val="single" w:sz="4" w:space="0" w:color="auto"/>
            </w:tcBorders>
            <w:shd w:val="clear" w:color="auto" w:fill="00B0F0"/>
            <w:noWrap/>
          </w:tcPr>
          <w:p w:rsidR="00F42A9E" w:rsidRPr="004C3C98" w:rsidRDefault="0080095C" w:rsidP="004C3C98">
            <w:pPr>
              <w:spacing w:after="0" w:line="240" w:lineRule="auto"/>
              <w:jc w:val="right"/>
              <w:rPr>
                <w:rFonts w:asciiTheme="majorHAnsi" w:hAnsiTheme="majorHAnsi"/>
                <w:b/>
                <w:color w:val="000000"/>
              </w:rPr>
            </w:pPr>
            <w:r w:rsidRPr="004C3C98">
              <w:rPr>
                <w:rFonts w:asciiTheme="majorHAnsi" w:hAnsiTheme="majorHAnsi"/>
                <w:b/>
                <w:color w:val="000000"/>
              </w:rPr>
              <w:t>56%</w:t>
            </w:r>
          </w:p>
        </w:tc>
        <w:tc>
          <w:tcPr>
            <w:tcW w:w="289" w:type="pct"/>
            <w:tcBorders>
              <w:top w:val="single" w:sz="4" w:space="0" w:color="auto"/>
            </w:tcBorders>
            <w:shd w:val="clear" w:color="auto" w:fill="00B0F0"/>
            <w:noWrap/>
          </w:tcPr>
          <w:p w:rsidR="00F42A9E" w:rsidRPr="004C3C98" w:rsidRDefault="0080095C" w:rsidP="004C3C98">
            <w:pPr>
              <w:spacing w:after="0" w:line="240" w:lineRule="auto"/>
              <w:jc w:val="right"/>
              <w:rPr>
                <w:rFonts w:asciiTheme="majorHAnsi" w:hAnsiTheme="majorHAnsi"/>
                <w:b/>
                <w:color w:val="000000"/>
              </w:rPr>
            </w:pPr>
            <w:r w:rsidRPr="004C3C98">
              <w:rPr>
                <w:rFonts w:asciiTheme="majorHAnsi" w:hAnsiTheme="majorHAnsi"/>
                <w:b/>
                <w:color w:val="000000"/>
              </w:rPr>
              <w:t>92%</w:t>
            </w:r>
          </w:p>
        </w:tc>
        <w:tc>
          <w:tcPr>
            <w:tcW w:w="288" w:type="pct"/>
            <w:tcBorders>
              <w:top w:val="single" w:sz="4" w:space="0" w:color="auto"/>
            </w:tcBorders>
            <w:shd w:val="clear" w:color="auto" w:fill="00B0F0"/>
            <w:noWrap/>
          </w:tcPr>
          <w:p w:rsidR="00F42A9E" w:rsidRPr="004C3C98" w:rsidRDefault="00F42A9E" w:rsidP="004C3C98">
            <w:pPr>
              <w:spacing w:after="0" w:line="240" w:lineRule="auto"/>
              <w:jc w:val="right"/>
              <w:rPr>
                <w:rFonts w:asciiTheme="majorHAnsi" w:hAnsiTheme="majorHAnsi"/>
                <w:b/>
                <w:color w:val="000000"/>
              </w:rPr>
            </w:pPr>
            <w:r w:rsidRPr="004C3C98">
              <w:rPr>
                <w:rFonts w:asciiTheme="majorHAnsi" w:hAnsiTheme="majorHAnsi"/>
                <w:b/>
                <w:color w:val="000000"/>
              </w:rPr>
              <w:t>61%</w:t>
            </w:r>
          </w:p>
        </w:tc>
        <w:tc>
          <w:tcPr>
            <w:tcW w:w="281" w:type="pct"/>
            <w:tcBorders>
              <w:top w:val="single" w:sz="4" w:space="0" w:color="auto"/>
            </w:tcBorders>
            <w:shd w:val="clear" w:color="auto" w:fill="00B0F0"/>
            <w:noWrap/>
          </w:tcPr>
          <w:p w:rsidR="00F42A9E" w:rsidRPr="004C3C98" w:rsidRDefault="00F42A9E" w:rsidP="004C3C98">
            <w:pPr>
              <w:spacing w:after="0" w:line="240" w:lineRule="auto"/>
              <w:jc w:val="right"/>
              <w:rPr>
                <w:rFonts w:asciiTheme="majorHAnsi" w:hAnsiTheme="majorHAnsi"/>
                <w:b/>
                <w:color w:val="000000"/>
              </w:rPr>
            </w:pPr>
            <w:r w:rsidRPr="004C3C98">
              <w:rPr>
                <w:rFonts w:asciiTheme="majorHAnsi" w:hAnsiTheme="majorHAnsi"/>
                <w:b/>
                <w:color w:val="000000"/>
              </w:rPr>
              <w:t>95%</w:t>
            </w:r>
          </w:p>
        </w:tc>
      </w:tr>
    </w:tbl>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5F2973" w:rsidRPr="004C3C98" w:rsidRDefault="0080095C"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noProof/>
          <w:color w:val="000000"/>
          <w:sz w:val="24"/>
          <w:szCs w:val="24"/>
          <w:lang w:eastAsia="ru-RU"/>
        </w:rPr>
        <w:drawing>
          <wp:inline distT="0" distB="0" distL="0" distR="0">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3B1354" w:rsidRPr="004C3C98" w:rsidRDefault="003B1354"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561CD2" w:rsidRDefault="00561CD2" w:rsidP="00561CD2">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b/>
          <w:color w:val="000000"/>
          <w:sz w:val="28"/>
          <w:szCs w:val="24"/>
          <w:lang w:eastAsia="ru-RU"/>
        </w:rPr>
        <w:lastRenderedPageBreak/>
        <w:t xml:space="preserve">Выводы: </w:t>
      </w:r>
      <w:r w:rsidRPr="008C003A">
        <w:rPr>
          <w:rFonts w:asciiTheme="majorHAnsi" w:eastAsia="Times New Roman" w:hAnsiTheme="majorHAnsi" w:cs="Times New Roman"/>
          <w:color w:val="000000"/>
          <w:sz w:val="28"/>
          <w:szCs w:val="24"/>
          <w:lang w:eastAsia="ru-RU"/>
        </w:rPr>
        <w:t>Показатели данной таблицы указывают на увеличение</w:t>
      </w:r>
      <w:r>
        <w:rPr>
          <w:rFonts w:asciiTheme="majorHAnsi" w:eastAsia="Times New Roman" w:hAnsiTheme="majorHAnsi" w:cs="Times New Roman"/>
          <w:color w:val="000000"/>
          <w:sz w:val="28"/>
          <w:szCs w:val="24"/>
          <w:lang w:eastAsia="ru-RU"/>
        </w:rPr>
        <w:t xml:space="preserve"> </w:t>
      </w:r>
      <w:r w:rsidRPr="008C003A">
        <w:rPr>
          <w:rFonts w:asciiTheme="majorHAnsi" w:eastAsia="Times New Roman" w:hAnsiTheme="majorHAnsi" w:cs="Times New Roman"/>
          <w:color w:val="000000"/>
          <w:sz w:val="28"/>
          <w:szCs w:val="24"/>
          <w:lang w:eastAsia="ru-RU"/>
        </w:rPr>
        <w:t>качества з</w:t>
      </w:r>
      <w:r>
        <w:rPr>
          <w:rFonts w:asciiTheme="majorHAnsi" w:eastAsia="Times New Roman" w:hAnsiTheme="majorHAnsi" w:cs="Times New Roman"/>
          <w:color w:val="000000"/>
          <w:sz w:val="28"/>
          <w:szCs w:val="24"/>
          <w:lang w:eastAsia="ru-RU"/>
        </w:rPr>
        <w:t>н</w:t>
      </w:r>
      <w:r w:rsidRPr="008C003A">
        <w:rPr>
          <w:rFonts w:asciiTheme="majorHAnsi" w:eastAsia="Times New Roman" w:hAnsiTheme="majorHAnsi" w:cs="Times New Roman"/>
          <w:color w:val="000000"/>
          <w:sz w:val="28"/>
          <w:szCs w:val="24"/>
          <w:lang w:eastAsia="ru-RU"/>
        </w:rPr>
        <w:t>аний в отношении к 2020 году</w:t>
      </w:r>
      <w:r>
        <w:rPr>
          <w:rFonts w:asciiTheme="majorHAnsi" w:eastAsia="Times New Roman" w:hAnsiTheme="majorHAnsi" w:cs="Times New Roman"/>
          <w:color w:val="000000"/>
          <w:sz w:val="28"/>
          <w:szCs w:val="24"/>
          <w:lang w:eastAsia="ru-RU"/>
        </w:rPr>
        <w:t xml:space="preserve"> и процент успеваемости остается на прежнем уровне.</w:t>
      </w:r>
    </w:p>
    <w:p w:rsidR="00561CD2" w:rsidRDefault="00561CD2" w:rsidP="00561CD2">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p>
    <w:p w:rsidR="006B2F97" w:rsidRPr="00C61C42" w:rsidRDefault="00561CD2" w:rsidP="006B2F97">
      <w:pPr>
        <w:spacing w:after="0" w:line="240" w:lineRule="auto"/>
        <w:jc w:val="both"/>
        <w:rPr>
          <w:rFonts w:ascii="Times New Roman" w:eastAsia="Times New Roman" w:hAnsi="Times New Roman" w:cs="Times New Roman"/>
          <w:sz w:val="24"/>
          <w:szCs w:val="24"/>
          <w:lang w:eastAsia="ru-RU"/>
        </w:rPr>
      </w:pPr>
      <w:r w:rsidRPr="008C003A">
        <w:rPr>
          <w:rFonts w:asciiTheme="majorHAnsi" w:eastAsia="Times New Roman" w:hAnsiTheme="majorHAnsi" w:cs="Times New Roman"/>
          <w:b/>
          <w:color w:val="000000"/>
          <w:sz w:val="28"/>
          <w:szCs w:val="24"/>
          <w:lang w:eastAsia="ru-RU"/>
        </w:rPr>
        <w:t>Рекоме</w:t>
      </w:r>
      <w:r>
        <w:rPr>
          <w:rFonts w:asciiTheme="majorHAnsi" w:eastAsia="Times New Roman" w:hAnsiTheme="majorHAnsi" w:cs="Times New Roman"/>
          <w:b/>
          <w:color w:val="000000"/>
          <w:sz w:val="28"/>
          <w:szCs w:val="24"/>
          <w:lang w:eastAsia="ru-RU"/>
        </w:rPr>
        <w:t>н</w:t>
      </w:r>
      <w:r w:rsidRPr="008C003A">
        <w:rPr>
          <w:rFonts w:asciiTheme="majorHAnsi" w:eastAsia="Times New Roman" w:hAnsiTheme="majorHAnsi" w:cs="Times New Roman"/>
          <w:b/>
          <w:color w:val="000000"/>
          <w:sz w:val="28"/>
          <w:szCs w:val="24"/>
          <w:lang w:eastAsia="ru-RU"/>
        </w:rPr>
        <w:t>довано:</w:t>
      </w:r>
      <w:r w:rsidRPr="00561CD2">
        <w:rPr>
          <w:color w:val="000000"/>
          <w:sz w:val="28"/>
          <w:szCs w:val="28"/>
        </w:rPr>
        <w:t xml:space="preserve"> </w:t>
      </w:r>
      <w:r w:rsidR="006B2F97" w:rsidRPr="006B2F97">
        <w:rPr>
          <w:rFonts w:asciiTheme="majorHAnsi" w:eastAsia="Times New Roman" w:hAnsiTheme="majorHAnsi" w:cs="Times New Roman"/>
          <w:sz w:val="28"/>
          <w:szCs w:val="28"/>
          <w:lang w:eastAsia="ru-RU"/>
        </w:rPr>
        <w:t>скорректировать работу по ликвидации пробелов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3B1354" w:rsidRDefault="003B1354" w:rsidP="006B2F97">
      <w:pPr>
        <w:shd w:val="clear" w:color="auto" w:fill="FFFFFF"/>
        <w:tabs>
          <w:tab w:val="left" w:pos="2338"/>
        </w:tabs>
        <w:spacing w:after="0" w:line="240" w:lineRule="auto"/>
        <w:jc w:val="both"/>
        <w:rPr>
          <w:rFonts w:asciiTheme="majorHAnsi" w:eastAsia="Times New Roman" w:hAnsiTheme="majorHAnsi" w:cs="Times New Roman"/>
          <w:b/>
          <w:i/>
          <w:color w:val="000000"/>
          <w:sz w:val="28"/>
          <w:szCs w:val="24"/>
          <w:u w:val="single"/>
          <w:lang w:eastAsia="ru-RU"/>
        </w:rPr>
      </w:pPr>
    </w:p>
    <w:p w:rsidR="006B2F97" w:rsidRDefault="006B2F97" w:rsidP="006B2F97">
      <w:pPr>
        <w:shd w:val="clear" w:color="auto" w:fill="FFFFFF"/>
        <w:tabs>
          <w:tab w:val="left" w:pos="2338"/>
        </w:tabs>
        <w:spacing w:after="0" w:line="240" w:lineRule="auto"/>
        <w:jc w:val="both"/>
        <w:rPr>
          <w:rFonts w:asciiTheme="majorHAnsi" w:eastAsia="Times New Roman" w:hAnsiTheme="majorHAnsi" w:cs="Times New Roman"/>
          <w:b/>
          <w:i/>
          <w:color w:val="000000"/>
          <w:sz w:val="28"/>
          <w:szCs w:val="24"/>
          <w:u w:val="single"/>
          <w:lang w:eastAsia="ru-RU"/>
        </w:rPr>
      </w:pPr>
    </w:p>
    <w:p w:rsidR="006B2F97" w:rsidRPr="004C3C98" w:rsidRDefault="006B2F97" w:rsidP="006B2F97">
      <w:pPr>
        <w:shd w:val="clear" w:color="auto" w:fill="FFFFFF"/>
        <w:tabs>
          <w:tab w:val="left" w:pos="2338"/>
        </w:tabs>
        <w:spacing w:after="0" w:line="240" w:lineRule="auto"/>
        <w:jc w:val="both"/>
        <w:rPr>
          <w:rFonts w:asciiTheme="majorHAnsi" w:eastAsia="Times New Roman" w:hAnsiTheme="majorHAnsi" w:cs="Times New Roman"/>
          <w:b/>
          <w:i/>
          <w:color w:val="000000"/>
          <w:sz w:val="28"/>
          <w:szCs w:val="24"/>
          <w:u w:val="single"/>
          <w:lang w:eastAsia="ru-RU"/>
        </w:rPr>
      </w:pP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t xml:space="preserve">География </w:t>
      </w: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5F2973" w:rsidRPr="004C3C98" w:rsidRDefault="0080095C"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Г</w:t>
      </w:r>
      <w:r w:rsidR="002B06B5" w:rsidRPr="004C3C98">
        <w:rPr>
          <w:rFonts w:asciiTheme="majorHAnsi" w:eastAsia="Times New Roman" w:hAnsiTheme="majorHAnsi" w:cs="Times New Roman"/>
          <w:color w:val="000000"/>
          <w:sz w:val="28"/>
          <w:szCs w:val="24"/>
          <w:lang w:eastAsia="ru-RU"/>
        </w:rPr>
        <w:t>еографи</w:t>
      </w:r>
      <w:r w:rsidRPr="004C3C98">
        <w:rPr>
          <w:rFonts w:asciiTheme="majorHAnsi" w:eastAsia="Times New Roman" w:hAnsiTheme="majorHAnsi" w:cs="Times New Roman"/>
          <w:color w:val="000000"/>
          <w:sz w:val="28"/>
          <w:szCs w:val="24"/>
          <w:lang w:eastAsia="ru-RU"/>
        </w:rPr>
        <w:t>ю</w:t>
      </w:r>
      <w:r w:rsidR="005F2973" w:rsidRPr="004C3C98">
        <w:rPr>
          <w:rFonts w:asciiTheme="majorHAnsi" w:eastAsia="Times New Roman" w:hAnsiTheme="majorHAnsi" w:cs="Times New Roman"/>
          <w:color w:val="000000"/>
          <w:sz w:val="28"/>
          <w:szCs w:val="24"/>
          <w:lang w:eastAsia="ru-RU"/>
        </w:rPr>
        <w:t xml:space="preserve">  писали  </w:t>
      </w:r>
      <w:r w:rsidR="001B30CF" w:rsidRPr="004C3C98">
        <w:rPr>
          <w:rFonts w:asciiTheme="majorHAnsi" w:eastAsia="Times New Roman" w:hAnsiTheme="majorHAnsi" w:cs="Times New Roman"/>
          <w:color w:val="000000"/>
          <w:sz w:val="28"/>
          <w:szCs w:val="24"/>
          <w:lang w:eastAsia="ru-RU"/>
        </w:rPr>
        <w:t>959</w:t>
      </w:r>
      <w:r w:rsidR="005F2973" w:rsidRPr="004C3C98">
        <w:rPr>
          <w:rFonts w:asciiTheme="majorHAnsi" w:eastAsia="Times New Roman" w:hAnsiTheme="majorHAnsi" w:cs="Times New Roman"/>
          <w:color w:val="000000"/>
          <w:sz w:val="28"/>
          <w:szCs w:val="24"/>
          <w:lang w:eastAsia="ru-RU"/>
        </w:rPr>
        <w:t xml:space="preserve"> учащихся 6 классов</w:t>
      </w: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5F2973" w:rsidRPr="004C3C98" w:rsidTr="0066487F">
        <w:trPr>
          <w:trHeight w:val="420"/>
          <w:jc w:val="center"/>
        </w:trPr>
        <w:tc>
          <w:tcPr>
            <w:tcW w:w="3399" w:type="dxa"/>
            <w:vMerge w:val="restart"/>
            <w:shd w:val="clear" w:color="auto" w:fill="00B050"/>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География</w:t>
            </w:r>
          </w:p>
        </w:tc>
      </w:tr>
      <w:tr w:rsidR="005F2973" w:rsidRPr="004C3C98" w:rsidTr="0066487F">
        <w:trPr>
          <w:trHeight w:val="465"/>
          <w:jc w:val="center"/>
        </w:trPr>
        <w:tc>
          <w:tcPr>
            <w:tcW w:w="3399" w:type="dxa"/>
            <w:vMerge/>
            <w:shd w:val="clear" w:color="auto" w:fill="00B050"/>
            <w:hideMark/>
          </w:tcPr>
          <w:p w:rsidR="005F2973" w:rsidRPr="004C3C98" w:rsidRDefault="005F2973"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5F2973" w:rsidRPr="004C3C98" w:rsidRDefault="005F2973"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5F2973" w:rsidRPr="004C3C98" w:rsidTr="0066487F">
        <w:trPr>
          <w:cantSplit/>
          <w:trHeight w:val="1817"/>
          <w:jc w:val="center"/>
        </w:trPr>
        <w:tc>
          <w:tcPr>
            <w:tcW w:w="3399" w:type="dxa"/>
            <w:vMerge/>
            <w:shd w:val="clear" w:color="auto" w:fill="00B050"/>
            <w:hideMark/>
          </w:tcPr>
          <w:p w:rsidR="005F2973" w:rsidRPr="004C3C98" w:rsidRDefault="005F2973"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5F2973" w:rsidRPr="004C3C98" w:rsidTr="0066487F">
        <w:trPr>
          <w:trHeight w:val="315"/>
          <w:jc w:val="center"/>
        </w:trPr>
        <w:tc>
          <w:tcPr>
            <w:tcW w:w="3399" w:type="dxa"/>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r>
      <w:tr w:rsidR="005F2973" w:rsidRPr="004C3C98" w:rsidTr="0066487F">
        <w:trPr>
          <w:trHeight w:val="315"/>
          <w:jc w:val="center"/>
        </w:trPr>
        <w:tc>
          <w:tcPr>
            <w:tcW w:w="3399" w:type="dxa"/>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r>
      <w:tr w:rsidR="005F2973" w:rsidRPr="004C3C98" w:rsidTr="0066487F">
        <w:trPr>
          <w:trHeight w:val="315"/>
          <w:jc w:val="center"/>
        </w:trPr>
        <w:tc>
          <w:tcPr>
            <w:tcW w:w="3399" w:type="dxa"/>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r>
      <w:tr w:rsidR="005F2973" w:rsidRPr="004C3C98" w:rsidTr="0066487F">
        <w:trPr>
          <w:trHeight w:val="315"/>
          <w:jc w:val="center"/>
        </w:trPr>
        <w:tc>
          <w:tcPr>
            <w:tcW w:w="3399" w:type="dxa"/>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153</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r>
      <w:tr w:rsidR="005F2973" w:rsidRPr="004C3C98" w:rsidTr="0066487F">
        <w:trPr>
          <w:trHeight w:val="315"/>
          <w:jc w:val="center"/>
        </w:trPr>
        <w:tc>
          <w:tcPr>
            <w:tcW w:w="3399" w:type="dxa"/>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r>
      <w:tr w:rsidR="005F2973" w:rsidRPr="004C3C98" w:rsidTr="0066487F">
        <w:trPr>
          <w:trHeight w:val="315"/>
          <w:jc w:val="center"/>
        </w:trPr>
        <w:tc>
          <w:tcPr>
            <w:tcW w:w="3399" w:type="dxa"/>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7</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753" w:type="dxa"/>
            <w:tcBorders>
              <w:top w:val="nil"/>
              <w:left w:val="nil"/>
              <w:bottom w:val="single" w:sz="4" w:space="0" w:color="auto"/>
              <w:right w:val="single" w:sz="4" w:space="0" w:color="auto"/>
            </w:tcBorders>
            <w:shd w:val="clear" w:color="000000" w:fill="FFFFFF"/>
            <w:noWrap/>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736" w:type="dxa"/>
            <w:tcBorders>
              <w:top w:val="nil"/>
              <w:left w:val="nil"/>
              <w:bottom w:val="single" w:sz="4" w:space="0" w:color="auto"/>
              <w:right w:val="single" w:sz="4" w:space="0" w:color="auto"/>
            </w:tcBorders>
            <w:shd w:val="clear" w:color="000000" w:fill="FFFFFF"/>
            <w:noWrap/>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82" w:type="dxa"/>
            <w:tcBorders>
              <w:top w:val="nil"/>
              <w:left w:val="nil"/>
              <w:bottom w:val="single" w:sz="4" w:space="0" w:color="auto"/>
              <w:right w:val="single" w:sz="4" w:space="0" w:color="auto"/>
            </w:tcBorders>
            <w:shd w:val="clear" w:color="000000" w:fill="FFFFFF"/>
            <w:noWrap/>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43" w:type="dxa"/>
            <w:tcBorders>
              <w:top w:val="nil"/>
              <w:left w:val="nil"/>
              <w:bottom w:val="single" w:sz="4" w:space="0" w:color="auto"/>
              <w:right w:val="single" w:sz="4" w:space="0" w:color="auto"/>
            </w:tcBorders>
            <w:shd w:val="clear" w:color="000000" w:fill="FFFFFF"/>
            <w:noWrap/>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9" w:type="dxa"/>
            <w:tcBorders>
              <w:top w:val="nil"/>
              <w:left w:val="nil"/>
              <w:bottom w:val="single" w:sz="4" w:space="0" w:color="auto"/>
              <w:right w:val="single" w:sz="4" w:space="0" w:color="auto"/>
            </w:tcBorders>
            <w:shd w:val="clear" w:color="000000" w:fill="FFFFFF"/>
            <w:noWrap/>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74" w:type="dxa"/>
            <w:tcBorders>
              <w:top w:val="nil"/>
              <w:left w:val="nil"/>
              <w:bottom w:val="single" w:sz="4" w:space="0" w:color="auto"/>
              <w:right w:val="single" w:sz="4" w:space="0" w:color="auto"/>
            </w:tcBorders>
            <w:shd w:val="clear" w:color="000000" w:fill="FFFFFF"/>
            <w:noWrap/>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r>
      <w:tr w:rsidR="005F2973" w:rsidRPr="004C3C98" w:rsidTr="0066487F">
        <w:trPr>
          <w:trHeight w:val="315"/>
          <w:jc w:val="center"/>
        </w:trPr>
        <w:tc>
          <w:tcPr>
            <w:tcW w:w="3399" w:type="dxa"/>
            <w:tcBorders>
              <w:bottom w:val="single" w:sz="4" w:space="0" w:color="auto"/>
            </w:tcBorders>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106</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73</w:t>
            </w:r>
          </w:p>
        </w:tc>
      </w:tr>
      <w:tr w:rsidR="005F2973" w:rsidRPr="004C3C98" w:rsidTr="0066487F">
        <w:trPr>
          <w:trHeight w:val="315"/>
          <w:jc w:val="center"/>
        </w:trPr>
        <w:tc>
          <w:tcPr>
            <w:tcW w:w="3399" w:type="dxa"/>
            <w:tcBorders>
              <w:top w:val="single" w:sz="4" w:space="0" w:color="auto"/>
              <w:right w:val="single" w:sz="4" w:space="0" w:color="auto"/>
            </w:tcBorders>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r>
      <w:tr w:rsidR="005F2973" w:rsidRPr="004C3C98" w:rsidTr="0066487F">
        <w:trPr>
          <w:trHeight w:val="315"/>
          <w:jc w:val="center"/>
        </w:trPr>
        <w:tc>
          <w:tcPr>
            <w:tcW w:w="3399" w:type="dxa"/>
            <w:tcBorders>
              <w:bottom w:val="single" w:sz="4" w:space="0" w:color="auto"/>
              <w:right w:val="single" w:sz="4" w:space="0" w:color="auto"/>
            </w:tcBorders>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r>
      <w:tr w:rsidR="005F2973" w:rsidRPr="004C3C98" w:rsidTr="0066487F">
        <w:trPr>
          <w:trHeight w:val="315"/>
          <w:jc w:val="center"/>
        </w:trPr>
        <w:tc>
          <w:tcPr>
            <w:tcW w:w="3399" w:type="dxa"/>
            <w:tcBorders>
              <w:top w:val="single" w:sz="4" w:space="0" w:color="auto"/>
              <w:right w:val="single" w:sz="4" w:space="0" w:color="auto"/>
            </w:tcBorders>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753" w:type="dxa"/>
            <w:tcBorders>
              <w:top w:val="nil"/>
              <w:left w:val="nil"/>
              <w:bottom w:val="single" w:sz="4" w:space="0" w:color="auto"/>
              <w:right w:val="single" w:sz="4" w:space="0" w:color="auto"/>
            </w:tcBorders>
            <w:shd w:val="clear" w:color="000000" w:fill="FFFFFF"/>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vAlign w:val="center"/>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36" w:type="dxa"/>
            <w:tcBorders>
              <w:top w:val="nil"/>
              <w:left w:val="nil"/>
              <w:bottom w:val="single" w:sz="4" w:space="0" w:color="auto"/>
              <w:right w:val="single" w:sz="4" w:space="0" w:color="auto"/>
            </w:tcBorders>
            <w:shd w:val="clear" w:color="000000" w:fill="FFFFFF"/>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882" w:type="dxa"/>
            <w:tcBorders>
              <w:top w:val="nil"/>
              <w:left w:val="nil"/>
              <w:bottom w:val="single" w:sz="4" w:space="0" w:color="auto"/>
              <w:right w:val="single" w:sz="4" w:space="0" w:color="auto"/>
            </w:tcBorders>
            <w:shd w:val="clear" w:color="000000" w:fill="FFFFFF"/>
            <w:vAlign w:val="center"/>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nil"/>
              <w:left w:val="nil"/>
              <w:bottom w:val="single" w:sz="4" w:space="0" w:color="auto"/>
              <w:right w:val="single" w:sz="4" w:space="0" w:color="auto"/>
            </w:tcBorders>
            <w:shd w:val="clear" w:color="000000" w:fill="FFFFFF"/>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879" w:type="dxa"/>
            <w:tcBorders>
              <w:top w:val="nil"/>
              <w:left w:val="nil"/>
              <w:bottom w:val="single" w:sz="4" w:space="0" w:color="auto"/>
              <w:right w:val="single" w:sz="4" w:space="0" w:color="auto"/>
            </w:tcBorders>
            <w:shd w:val="clear" w:color="000000" w:fill="FFFFFF"/>
            <w:vAlign w:val="center"/>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74" w:type="dxa"/>
            <w:tcBorders>
              <w:top w:val="nil"/>
              <w:left w:val="nil"/>
              <w:bottom w:val="single" w:sz="4" w:space="0" w:color="auto"/>
              <w:right w:val="single" w:sz="4" w:space="0" w:color="auto"/>
            </w:tcBorders>
            <w:shd w:val="clear" w:color="000000" w:fill="FFFFFF"/>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5" w:type="dxa"/>
            <w:tcBorders>
              <w:top w:val="nil"/>
              <w:left w:val="nil"/>
              <w:bottom w:val="single" w:sz="4" w:space="0" w:color="auto"/>
              <w:right w:val="single" w:sz="4" w:space="0" w:color="auto"/>
            </w:tcBorders>
            <w:shd w:val="clear" w:color="000000" w:fill="FFFFFF"/>
            <w:vAlign w:val="center"/>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145" w:type="dxa"/>
            <w:tcBorders>
              <w:top w:val="nil"/>
              <w:left w:val="nil"/>
              <w:bottom w:val="single" w:sz="4" w:space="0" w:color="auto"/>
              <w:right w:val="single" w:sz="4" w:space="0" w:color="auto"/>
            </w:tcBorders>
            <w:shd w:val="clear" w:color="000000" w:fill="FFFFFF"/>
            <w:vAlign w:val="center"/>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875" w:type="dxa"/>
            <w:tcBorders>
              <w:top w:val="nil"/>
              <w:left w:val="nil"/>
              <w:bottom w:val="single" w:sz="4" w:space="0" w:color="auto"/>
              <w:right w:val="single" w:sz="4" w:space="0" w:color="auto"/>
            </w:tcBorders>
            <w:shd w:val="clear" w:color="000000" w:fill="FFFFFF"/>
            <w:vAlign w:val="center"/>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r>
      <w:tr w:rsidR="005F2973" w:rsidRPr="004C3C98" w:rsidTr="0066487F">
        <w:trPr>
          <w:trHeight w:val="315"/>
          <w:jc w:val="center"/>
        </w:trPr>
        <w:tc>
          <w:tcPr>
            <w:tcW w:w="3399" w:type="dxa"/>
            <w:tcBorders>
              <w:bottom w:val="single" w:sz="4" w:space="0" w:color="auto"/>
            </w:tcBorders>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r>
      <w:tr w:rsidR="005F2973"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73</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r>
      <w:tr w:rsidR="005F2973"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73</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r>
      <w:tr w:rsidR="005F2973" w:rsidRPr="004C3C98" w:rsidTr="0066487F">
        <w:trPr>
          <w:trHeight w:val="315"/>
          <w:jc w:val="center"/>
        </w:trPr>
        <w:tc>
          <w:tcPr>
            <w:tcW w:w="3399" w:type="dxa"/>
            <w:tcBorders>
              <w:top w:val="single" w:sz="4" w:space="0" w:color="auto"/>
            </w:tcBorders>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r>
      <w:tr w:rsidR="005F2973" w:rsidRPr="004C3C98" w:rsidTr="0066487F">
        <w:trPr>
          <w:trHeight w:val="315"/>
          <w:jc w:val="center"/>
        </w:trPr>
        <w:tc>
          <w:tcPr>
            <w:tcW w:w="3399" w:type="dxa"/>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753" w:type="dxa"/>
            <w:tcBorders>
              <w:top w:val="nil"/>
              <w:left w:val="nil"/>
              <w:bottom w:val="single" w:sz="4" w:space="0" w:color="auto"/>
              <w:right w:val="single" w:sz="4" w:space="0" w:color="auto"/>
            </w:tcBorders>
            <w:shd w:val="clear" w:color="auto" w:fill="auto"/>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000000"/>
              <w:right w:val="single" w:sz="4" w:space="0" w:color="000000"/>
            </w:tcBorders>
            <w:shd w:val="clear" w:color="auto" w:fill="auto"/>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882" w:type="dxa"/>
            <w:tcBorders>
              <w:top w:val="nil"/>
              <w:left w:val="nil"/>
              <w:bottom w:val="single" w:sz="4" w:space="0" w:color="000000"/>
              <w:right w:val="single" w:sz="4" w:space="0" w:color="000000"/>
            </w:tcBorders>
            <w:shd w:val="clear" w:color="auto" w:fill="auto"/>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79" w:type="dxa"/>
            <w:tcBorders>
              <w:top w:val="nil"/>
              <w:left w:val="nil"/>
              <w:bottom w:val="single" w:sz="4" w:space="0" w:color="000000"/>
              <w:right w:val="single" w:sz="4" w:space="0" w:color="000000"/>
            </w:tcBorders>
            <w:shd w:val="clear" w:color="auto" w:fill="auto"/>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000000"/>
              <w:right w:val="single" w:sz="4" w:space="0" w:color="000000"/>
            </w:tcBorders>
            <w:shd w:val="clear" w:color="auto" w:fill="auto"/>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8" w:space="0" w:color="auto"/>
            </w:tcBorders>
            <w:shd w:val="clear" w:color="auto" w:fill="auto"/>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r>
      <w:tr w:rsidR="005F2973" w:rsidRPr="004C3C98" w:rsidTr="0066487F">
        <w:trPr>
          <w:trHeight w:val="315"/>
          <w:jc w:val="center"/>
        </w:trPr>
        <w:tc>
          <w:tcPr>
            <w:tcW w:w="3399" w:type="dxa"/>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r>
      <w:tr w:rsidR="005F2973" w:rsidRPr="004C3C98" w:rsidTr="0066487F">
        <w:trPr>
          <w:trHeight w:val="315"/>
          <w:jc w:val="center"/>
        </w:trPr>
        <w:tc>
          <w:tcPr>
            <w:tcW w:w="3399" w:type="dxa"/>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r>
      <w:tr w:rsidR="005F2973" w:rsidRPr="004C3C98" w:rsidTr="0066487F">
        <w:trPr>
          <w:trHeight w:val="315"/>
          <w:jc w:val="center"/>
        </w:trPr>
        <w:tc>
          <w:tcPr>
            <w:tcW w:w="3399" w:type="dxa"/>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5F2973" w:rsidRPr="004C3C98" w:rsidTr="0066487F">
        <w:trPr>
          <w:trHeight w:val="315"/>
          <w:jc w:val="center"/>
        </w:trPr>
        <w:tc>
          <w:tcPr>
            <w:tcW w:w="3399" w:type="dxa"/>
            <w:tcBorders>
              <w:bottom w:val="single" w:sz="4" w:space="0" w:color="auto"/>
            </w:tcBorders>
            <w:shd w:val="clear" w:color="auto" w:fill="00B050"/>
            <w:noWrap/>
            <w:hideMark/>
          </w:tcPr>
          <w:p w:rsidR="005F2973" w:rsidRPr="004C3C98" w:rsidRDefault="005F2973"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vAlign w:val="bottom"/>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5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736"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82"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743" w:type="dxa"/>
            <w:tcBorders>
              <w:top w:val="nil"/>
              <w:left w:val="nil"/>
              <w:bottom w:val="single" w:sz="4" w:space="0" w:color="auto"/>
              <w:right w:val="single" w:sz="4" w:space="0" w:color="auto"/>
            </w:tcBorders>
            <w:shd w:val="clear" w:color="000000" w:fill="FFFFFF"/>
            <w:noWrap/>
            <w:vAlign w:val="bottom"/>
          </w:tcPr>
          <w:p w:rsidR="005F2973" w:rsidRPr="004C3C98" w:rsidRDefault="005F2973"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9"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74"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5F2973"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5F2973"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5F2973" w:rsidRPr="004C3C98" w:rsidRDefault="003B1354"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r>
      <w:tr w:rsidR="003B1354" w:rsidRPr="004C3C98" w:rsidTr="0066487F">
        <w:trPr>
          <w:trHeight w:val="315"/>
          <w:jc w:val="center"/>
        </w:trPr>
        <w:tc>
          <w:tcPr>
            <w:tcW w:w="3399" w:type="dxa"/>
            <w:tcBorders>
              <w:top w:val="single" w:sz="4" w:space="0" w:color="auto"/>
            </w:tcBorders>
            <w:shd w:val="clear" w:color="auto" w:fill="00B050"/>
            <w:noWrap/>
          </w:tcPr>
          <w:p w:rsidR="003B1354" w:rsidRPr="004C3C98" w:rsidRDefault="003B1354"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tcPr>
          <w:p w:rsidR="003B1354" w:rsidRPr="004C3C98" w:rsidRDefault="003B1354"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3B1354" w:rsidRPr="004C3C98" w:rsidRDefault="003B135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959</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3B1354" w:rsidRPr="004C3C98" w:rsidRDefault="003B135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140</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3B1354" w:rsidRPr="004C3C98" w:rsidRDefault="003B135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15%</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3B1354" w:rsidRPr="004C3C98" w:rsidRDefault="003B135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464</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3B1354" w:rsidRPr="004C3C98" w:rsidRDefault="003B135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49%</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3B1354" w:rsidRPr="004C3C98" w:rsidRDefault="003B135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301</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3B1354" w:rsidRPr="004C3C98" w:rsidRDefault="003B135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31%</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3B1354" w:rsidRPr="004C3C98" w:rsidRDefault="003B135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54</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3B1354" w:rsidRPr="004C3C98" w:rsidRDefault="003B135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5%</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3B1354" w:rsidRPr="004C3C98" w:rsidRDefault="003B135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94%</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3B1354" w:rsidRPr="004C3C98" w:rsidRDefault="003B1354"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63%</w:t>
            </w:r>
          </w:p>
        </w:tc>
      </w:tr>
    </w:tbl>
    <w:p w:rsidR="005F2973" w:rsidRPr="004C3C98" w:rsidRDefault="005F2973"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513"/>
        <w:gridCol w:w="607"/>
        <w:gridCol w:w="579"/>
        <w:gridCol w:w="607"/>
        <w:gridCol w:w="607"/>
        <w:gridCol w:w="607"/>
        <w:gridCol w:w="608"/>
        <w:gridCol w:w="607"/>
        <w:gridCol w:w="607"/>
        <w:gridCol w:w="608"/>
        <w:gridCol w:w="582"/>
        <w:gridCol w:w="504"/>
        <w:gridCol w:w="504"/>
        <w:gridCol w:w="854"/>
        <w:gridCol w:w="866"/>
        <w:gridCol w:w="863"/>
        <w:gridCol w:w="866"/>
        <w:gridCol w:w="866"/>
        <w:gridCol w:w="866"/>
      </w:tblGrid>
      <w:tr w:rsidR="005F2973" w:rsidRPr="004C3C98" w:rsidTr="0066487F">
        <w:trPr>
          <w:trHeight w:val="315"/>
          <w:jc w:val="center"/>
        </w:trPr>
        <w:tc>
          <w:tcPr>
            <w:tcW w:w="854" w:type="pct"/>
            <w:vMerge w:val="restart"/>
            <w:shd w:val="clear" w:color="auto" w:fill="C00000"/>
            <w:noWrap/>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46" w:type="pct"/>
            <w:gridSpan w:val="18"/>
            <w:shd w:val="clear" w:color="auto" w:fill="BFBFBF" w:themeFill="background1" w:themeFillShade="BF"/>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 класс</w:t>
            </w:r>
          </w:p>
        </w:tc>
      </w:tr>
      <w:tr w:rsidR="005F2973" w:rsidRPr="004C3C98" w:rsidTr="0066487F">
        <w:trPr>
          <w:trHeight w:val="300"/>
          <w:jc w:val="center"/>
        </w:trPr>
        <w:tc>
          <w:tcPr>
            <w:tcW w:w="854" w:type="pct"/>
            <w:vMerge/>
            <w:shd w:val="clear" w:color="auto" w:fill="C00000"/>
            <w:hideMark/>
          </w:tcPr>
          <w:p w:rsidR="005F2973" w:rsidRPr="004C3C98" w:rsidRDefault="005F2973" w:rsidP="004C3C98">
            <w:pPr>
              <w:spacing w:after="0" w:line="240" w:lineRule="auto"/>
              <w:jc w:val="center"/>
              <w:rPr>
                <w:rFonts w:asciiTheme="majorHAnsi" w:hAnsiTheme="majorHAnsi"/>
                <w:b/>
                <w:sz w:val="24"/>
                <w:szCs w:val="24"/>
              </w:rPr>
            </w:pPr>
          </w:p>
        </w:tc>
        <w:tc>
          <w:tcPr>
            <w:tcW w:w="4146" w:type="pct"/>
            <w:gridSpan w:val="18"/>
            <w:shd w:val="clear" w:color="auto" w:fill="00B050"/>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География</w:t>
            </w:r>
          </w:p>
        </w:tc>
      </w:tr>
      <w:tr w:rsidR="001B30CF" w:rsidRPr="004C3C98" w:rsidTr="0066487F">
        <w:trPr>
          <w:trHeight w:val="375"/>
          <w:jc w:val="center"/>
        </w:trPr>
        <w:tc>
          <w:tcPr>
            <w:tcW w:w="854" w:type="pct"/>
            <w:vMerge/>
            <w:shd w:val="clear" w:color="auto" w:fill="C00000"/>
            <w:hideMark/>
          </w:tcPr>
          <w:p w:rsidR="005F2973" w:rsidRPr="004C3C98" w:rsidRDefault="005F2973" w:rsidP="004C3C98">
            <w:pPr>
              <w:spacing w:after="0" w:line="240" w:lineRule="auto"/>
              <w:jc w:val="center"/>
              <w:rPr>
                <w:rFonts w:asciiTheme="majorHAnsi" w:hAnsiTheme="majorHAnsi"/>
                <w:b/>
                <w:sz w:val="24"/>
                <w:szCs w:val="24"/>
              </w:rPr>
            </w:pPr>
          </w:p>
        </w:tc>
        <w:tc>
          <w:tcPr>
            <w:tcW w:w="609" w:type="pct"/>
            <w:gridSpan w:val="3"/>
            <w:shd w:val="clear" w:color="auto" w:fill="E36C0A" w:themeFill="accent6" w:themeFillShade="BF"/>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19" w:type="pct"/>
            <w:gridSpan w:val="3"/>
            <w:shd w:val="clear" w:color="auto" w:fill="E36C0A" w:themeFill="accent6" w:themeFillShade="BF"/>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19" w:type="pct"/>
            <w:gridSpan w:val="3"/>
            <w:shd w:val="clear" w:color="auto" w:fill="E36C0A" w:themeFill="accent6" w:themeFillShade="BF"/>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540" w:type="pct"/>
            <w:gridSpan w:val="3"/>
            <w:shd w:val="clear" w:color="auto" w:fill="E36C0A" w:themeFill="accent6" w:themeFillShade="BF"/>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584" w:type="pct"/>
            <w:gridSpan w:val="2"/>
            <w:shd w:val="clear" w:color="auto" w:fill="FABF8F" w:themeFill="accent6" w:themeFillTint="99"/>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87" w:type="pct"/>
            <w:gridSpan w:val="2"/>
            <w:shd w:val="clear" w:color="auto" w:fill="FABF8F" w:themeFill="accent6" w:themeFillTint="99"/>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88" w:type="pct"/>
            <w:gridSpan w:val="2"/>
            <w:shd w:val="clear" w:color="auto" w:fill="FABF8F" w:themeFill="accent6" w:themeFillTint="99"/>
            <w:noWrap/>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1E22CA" w:rsidRPr="004C3C98" w:rsidTr="0066487F">
        <w:trPr>
          <w:cantSplit/>
          <w:trHeight w:val="1828"/>
          <w:jc w:val="center"/>
        </w:trPr>
        <w:tc>
          <w:tcPr>
            <w:tcW w:w="854" w:type="pct"/>
            <w:vMerge/>
            <w:shd w:val="clear" w:color="auto" w:fill="C00000"/>
            <w:hideMark/>
          </w:tcPr>
          <w:p w:rsidR="005F2973" w:rsidRPr="004C3C98" w:rsidRDefault="005F2973" w:rsidP="004C3C98">
            <w:pPr>
              <w:spacing w:after="0" w:line="240" w:lineRule="auto"/>
              <w:jc w:val="center"/>
              <w:rPr>
                <w:rFonts w:asciiTheme="majorHAnsi" w:hAnsiTheme="majorHAnsi"/>
                <w:b/>
                <w:sz w:val="24"/>
                <w:szCs w:val="24"/>
              </w:rPr>
            </w:pPr>
          </w:p>
        </w:tc>
        <w:tc>
          <w:tcPr>
            <w:tcW w:w="206"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97"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6"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06"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06"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7"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06"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06"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7"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98"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1" w:type="pct"/>
            <w:tcBorders>
              <w:bottom w:val="single" w:sz="4" w:space="0" w:color="auto"/>
            </w:tcBorders>
            <w:shd w:val="clear" w:color="auto" w:fill="FABF8F" w:themeFill="accent6" w:themeFillTint="99"/>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90" w:type="pct"/>
            <w:tcBorders>
              <w:bottom w:val="single" w:sz="4" w:space="0" w:color="auto"/>
            </w:tcBorders>
            <w:shd w:val="clear" w:color="auto" w:fill="E5B8B7" w:themeFill="accent2" w:themeFillTint="66"/>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94" w:type="pct"/>
            <w:tcBorders>
              <w:bottom w:val="single" w:sz="4" w:space="0" w:color="auto"/>
            </w:tcBorders>
            <w:shd w:val="clear" w:color="auto" w:fill="E5B8B7" w:themeFill="accent2" w:themeFillTint="66"/>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93" w:type="pct"/>
            <w:tcBorders>
              <w:bottom w:val="single" w:sz="4" w:space="0" w:color="auto"/>
            </w:tcBorders>
            <w:shd w:val="clear" w:color="auto" w:fill="E5B8B7" w:themeFill="accent2" w:themeFillTint="66"/>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94" w:type="pct"/>
            <w:tcBorders>
              <w:bottom w:val="single" w:sz="4" w:space="0" w:color="auto"/>
            </w:tcBorders>
            <w:shd w:val="clear" w:color="auto" w:fill="E5B8B7" w:themeFill="accent2" w:themeFillTint="66"/>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94" w:type="pct"/>
            <w:tcBorders>
              <w:bottom w:val="single" w:sz="4" w:space="0" w:color="auto"/>
            </w:tcBorders>
            <w:shd w:val="clear" w:color="auto" w:fill="E5B8B7" w:themeFill="accent2" w:themeFillTint="66"/>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94" w:type="pct"/>
            <w:tcBorders>
              <w:bottom w:val="single" w:sz="4" w:space="0" w:color="auto"/>
            </w:tcBorders>
            <w:shd w:val="clear" w:color="auto" w:fill="E5B8B7" w:themeFill="accent2" w:themeFillTint="66"/>
            <w:noWrap/>
            <w:textDirection w:val="btLr"/>
            <w:vAlign w:val="center"/>
            <w:hideMark/>
          </w:tcPr>
          <w:p w:rsidR="005F2973" w:rsidRPr="004C3C98" w:rsidRDefault="005F2973"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1E22CA" w:rsidRPr="004C3C98" w:rsidTr="0066487F">
        <w:trPr>
          <w:trHeight w:val="300"/>
          <w:jc w:val="center"/>
        </w:trPr>
        <w:tc>
          <w:tcPr>
            <w:tcW w:w="854" w:type="pct"/>
            <w:tcBorders>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206" w:type="pct"/>
            <w:tcBorders>
              <w:top w:val="single" w:sz="4" w:space="0" w:color="auto"/>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97" w:type="pct"/>
            <w:tcBorders>
              <w:top w:val="single" w:sz="4" w:space="0" w:color="auto"/>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6" w:type="pct"/>
            <w:tcBorders>
              <w:top w:val="single" w:sz="4" w:space="0" w:color="auto"/>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6" w:type="pct"/>
            <w:tcBorders>
              <w:top w:val="single" w:sz="4" w:space="0" w:color="auto"/>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06" w:type="pct"/>
            <w:tcBorders>
              <w:top w:val="single" w:sz="4" w:space="0" w:color="auto"/>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7" w:type="pct"/>
            <w:tcBorders>
              <w:top w:val="single" w:sz="4" w:space="0" w:color="auto"/>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06" w:type="pct"/>
            <w:tcBorders>
              <w:top w:val="single" w:sz="4" w:space="0" w:color="auto"/>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06" w:type="pct"/>
            <w:tcBorders>
              <w:top w:val="single" w:sz="4" w:space="0" w:color="auto"/>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7" w:type="pct"/>
            <w:tcBorders>
              <w:top w:val="single" w:sz="4" w:space="0" w:color="auto"/>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98" w:type="pct"/>
            <w:tcBorders>
              <w:top w:val="single" w:sz="4" w:space="0" w:color="auto"/>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90" w:type="pct"/>
            <w:tcBorders>
              <w:top w:val="single" w:sz="4" w:space="0" w:color="auto"/>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94" w:type="pct"/>
            <w:tcBorders>
              <w:top w:val="single" w:sz="4" w:space="0" w:color="auto"/>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93" w:type="pct"/>
            <w:tcBorders>
              <w:top w:val="single" w:sz="4" w:space="0" w:color="auto"/>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4" w:type="pct"/>
            <w:tcBorders>
              <w:top w:val="single" w:sz="4" w:space="0" w:color="auto"/>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4" w:type="pct"/>
            <w:tcBorders>
              <w:top w:val="single" w:sz="4" w:space="0" w:color="auto"/>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94" w:type="pct"/>
            <w:tcBorders>
              <w:top w:val="single" w:sz="4" w:space="0" w:color="auto"/>
              <w:left w:val="nil"/>
              <w:bottom w:val="single" w:sz="4"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1E22CA" w:rsidRPr="004C3C98" w:rsidTr="0066487F">
        <w:trPr>
          <w:trHeight w:val="300"/>
          <w:jc w:val="center"/>
        </w:trPr>
        <w:tc>
          <w:tcPr>
            <w:tcW w:w="854" w:type="pct"/>
            <w:tcBorders>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206"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97"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98"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71"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90"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293"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94" w:type="pct"/>
            <w:tcBorders>
              <w:top w:val="nil"/>
              <w:left w:val="nil"/>
              <w:bottom w:val="single" w:sz="4"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r>
      <w:tr w:rsidR="001E22CA" w:rsidRPr="004C3C98" w:rsidTr="0066487F">
        <w:trPr>
          <w:trHeight w:val="300"/>
          <w:jc w:val="center"/>
        </w:trPr>
        <w:tc>
          <w:tcPr>
            <w:tcW w:w="854" w:type="pct"/>
            <w:tcBorders>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4</w:t>
            </w:r>
          </w:p>
        </w:tc>
        <w:tc>
          <w:tcPr>
            <w:tcW w:w="206"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97"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98"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90"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293"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94" w:type="pct"/>
            <w:tcBorders>
              <w:top w:val="nil"/>
              <w:left w:val="nil"/>
              <w:bottom w:val="single" w:sz="4"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r>
      <w:tr w:rsidR="001E22CA" w:rsidRPr="004C3C98" w:rsidTr="0066487F">
        <w:trPr>
          <w:trHeight w:val="300"/>
          <w:jc w:val="center"/>
        </w:trPr>
        <w:tc>
          <w:tcPr>
            <w:tcW w:w="854" w:type="pct"/>
            <w:tcBorders>
              <w:bottom w:val="single" w:sz="4" w:space="0" w:color="auto"/>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206" w:type="pct"/>
            <w:tcBorders>
              <w:top w:val="nil"/>
              <w:left w:val="single" w:sz="8"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9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198"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90"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94"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93"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4"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4"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94" w:type="pct"/>
            <w:tcBorders>
              <w:top w:val="nil"/>
              <w:left w:val="nil"/>
              <w:bottom w:val="single" w:sz="4" w:space="0" w:color="auto"/>
              <w:right w:val="single" w:sz="8"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r>
      <w:tr w:rsidR="001E22CA" w:rsidRPr="004C3C98" w:rsidTr="0066487F">
        <w:trPr>
          <w:trHeight w:val="300"/>
          <w:jc w:val="center"/>
        </w:trPr>
        <w:tc>
          <w:tcPr>
            <w:tcW w:w="854" w:type="pct"/>
            <w:tcBorders>
              <w:top w:val="single" w:sz="4" w:space="0" w:color="auto"/>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9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9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9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9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9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9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r>
      <w:tr w:rsidR="001E22CA" w:rsidRPr="004C3C98" w:rsidTr="0066487F">
        <w:trPr>
          <w:trHeight w:val="300"/>
          <w:jc w:val="center"/>
        </w:trPr>
        <w:tc>
          <w:tcPr>
            <w:tcW w:w="854" w:type="pct"/>
            <w:tcBorders>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206"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97"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6" w:type="pct"/>
            <w:tcBorders>
              <w:top w:val="nil"/>
              <w:left w:val="nil"/>
              <w:bottom w:val="single" w:sz="4" w:space="0" w:color="auto"/>
              <w:right w:val="single" w:sz="4" w:space="0" w:color="auto"/>
            </w:tcBorders>
            <w:shd w:val="clear" w:color="000000" w:fill="FFFFFF"/>
            <w:noWrap/>
            <w:vAlign w:val="center"/>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7" w:type="pct"/>
            <w:tcBorders>
              <w:top w:val="nil"/>
              <w:left w:val="nil"/>
              <w:bottom w:val="single" w:sz="4" w:space="0" w:color="auto"/>
              <w:right w:val="single" w:sz="4" w:space="0" w:color="auto"/>
            </w:tcBorders>
            <w:shd w:val="clear" w:color="000000" w:fill="FFFFFF"/>
            <w:noWrap/>
            <w:vAlign w:val="center"/>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7" w:type="pct"/>
            <w:tcBorders>
              <w:top w:val="nil"/>
              <w:left w:val="nil"/>
              <w:bottom w:val="single" w:sz="4" w:space="0" w:color="auto"/>
              <w:right w:val="single" w:sz="4" w:space="0" w:color="auto"/>
            </w:tcBorders>
            <w:shd w:val="clear" w:color="000000" w:fill="FFFFFF"/>
            <w:noWrap/>
            <w:vAlign w:val="center"/>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98"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center"/>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90"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93"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94" w:type="pct"/>
            <w:tcBorders>
              <w:top w:val="nil"/>
              <w:left w:val="nil"/>
              <w:bottom w:val="single" w:sz="4"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r>
      <w:tr w:rsidR="001E22CA" w:rsidRPr="004C3C98" w:rsidTr="0066487F">
        <w:trPr>
          <w:trHeight w:val="300"/>
          <w:jc w:val="center"/>
        </w:trPr>
        <w:tc>
          <w:tcPr>
            <w:tcW w:w="854" w:type="pct"/>
            <w:tcBorders>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206"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97"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198"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90"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93"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73</w:t>
            </w:r>
          </w:p>
        </w:tc>
        <w:tc>
          <w:tcPr>
            <w:tcW w:w="294" w:type="pct"/>
            <w:tcBorders>
              <w:top w:val="nil"/>
              <w:left w:val="nil"/>
              <w:bottom w:val="single" w:sz="4"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r>
      <w:tr w:rsidR="001E22CA" w:rsidRPr="004C3C98" w:rsidTr="0066487F">
        <w:trPr>
          <w:trHeight w:val="300"/>
          <w:jc w:val="center"/>
        </w:trPr>
        <w:tc>
          <w:tcPr>
            <w:tcW w:w="854" w:type="pct"/>
            <w:tcBorders>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206"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197"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98"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0"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3"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294" w:type="pct"/>
            <w:tcBorders>
              <w:top w:val="nil"/>
              <w:left w:val="nil"/>
              <w:bottom w:val="single" w:sz="4"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E22CA" w:rsidRPr="004C3C98" w:rsidTr="0066487F">
        <w:trPr>
          <w:trHeight w:val="300"/>
          <w:jc w:val="center"/>
        </w:trPr>
        <w:tc>
          <w:tcPr>
            <w:tcW w:w="854" w:type="pct"/>
            <w:tcBorders>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206"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97"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98"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90"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93"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94" w:type="pct"/>
            <w:tcBorders>
              <w:top w:val="nil"/>
              <w:left w:val="nil"/>
              <w:bottom w:val="single" w:sz="4"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1E22CA" w:rsidRPr="004C3C98" w:rsidTr="0066487F">
        <w:trPr>
          <w:trHeight w:val="300"/>
          <w:jc w:val="center"/>
        </w:trPr>
        <w:tc>
          <w:tcPr>
            <w:tcW w:w="854" w:type="pct"/>
            <w:tcBorders>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206"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97"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6" w:type="pct"/>
            <w:tcBorders>
              <w:top w:val="nil"/>
              <w:left w:val="nil"/>
              <w:bottom w:val="single" w:sz="4" w:space="0" w:color="auto"/>
              <w:right w:val="single" w:sz="4" w:space="0" w:color="auto"/>
            </w:tcBorders>
            <w:shd w:val="clear" w:color="000000" w:fill="FFFFFF"/>
            <w:noWrap/>
            <w:vAlign w:val="center"/>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7" w:type="pct"/>
            <w:tcBorders>
              <w:top w:val="nil"/>
              <w:left w:val="nil"/>
              <w:bottom w:val="single" w:sz="4" w:space="0" w:color="auto"/>
              <w:right w:val="single" w:sz="4" w:space="0" w:color="auto"/>
            </w:tcBorders>
            <w:shd w:val="clear" w:color="000000" w:fill="FFFFFF"/>
            <w:noWrap/>
            <w:vAlign w:val="center"/>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7" w:type="pct"/>
            <w:tcBorders>
              <w:top w:val="nil"/>
              <w:left w:val="nil"/>
              <w:bottom w:val="single" w:sz="4" w:space="0" w:color="auto"/>
              <w:right w:val="single" w:sz="4" w:space="0" w:color="auto"/>
            </w:tcBorders>
            <w:shd w:val="clear" w:color="000000" w:fill="FFFFFF"/>
            <w:noWrap/>
            <w:vAlign w:val="center"/>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198"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center"/>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90"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93"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294" w:type="pct"/>
            <w:tcBorders>
              <w:top w:val="nil"/>
              <w:left w:val="nil"/>
              <w:bottom w:val="single" w:sz="4"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r>
      <w:tr w:rsidR="001E22CA" w:rsidRPr="004C3C98" w:rsidTr="0066487F">
        <w:trPr>
          <w:trHeight w:val="300"/>
          <w:jc w:val="center"/>
        </w:trPr>
        <w:tc>
          <w:tcPr>
            <w:tcW w:w="854" w:type="pct"/>
            <w:tcBorders>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206"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97"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98"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0"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3"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94" w:type="pct"/>
            <w:tcBorders>
              <w:top w:val="nil"/>
              <w:left w:val="nil"/>
              <w:bottom w:val="single" w:sz="4"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E22CA" w:rsidRPr="004C3C98" w:rsidTr="0066487F">
        <w:trPr>
          <w:trHeight w:val="300"/>
          <w:jc w:val="center"/>
        </w:trPr>
        <w:tc>
          <w:tcPr>
            <w:tcW w:w="854" w:type="pct"/>
            <w:tcBorders>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206"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97"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98"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90"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76.7</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3"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94" w:type="pct"/>
            <w:tcBorders>
              <w:top w:val="nil"/>
              <w:left w:val="nil"/>
              <w:bottom w:val="single" w:sz="4"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r>
      <w:tr w:rsidR="001E22CA" w:rsidRPr="004C3C98" w:rsidTr="0066487F">
        <w:trPr>
          <w:trHeight w:val="300"/>
          <w:jc w:val="center"/>
        </w:trPr>
        <w:tc>
          <w:tcPr>
            <w:tcW w:w="854" w:type="pct"/>
            <w:tcBorders>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206"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97"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98"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90"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93"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94" w:type="pct"/>
            <w:tcBorders>
              <w:top w:val="nil"/>
              <w:left w:val="nil"/>
              <w:bottom w:val="single" w:sz="4"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73</w:t>
            </w:r>
          </w:p>
        </w:tc>
      </w:tr>
      <w:tr w:rsidR="001E22CA" w:rsidRPr="004C3C98" w:rsidTr="0066487F">
        <w:trPr>
          <w:trHeight w:val="300"/>
          <w:jc w:val="center"/>
        </w:trPr>
        <w:tc>
          <w:tcPr>
            <w:tcW w:w="854" w:type="pct"/>
            <w:tcBorders>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206"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97"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98"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90"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93"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94" w:type="pct"/>
            <w:tcBorders>
              <w:top w:val="nil"/>
              <w:left w:val="nil"/>
              <w:bottom w:val="single" w:sz="4"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r>
      <w:tr w:rsidR="001E22CA" w:rsidRPr="004C3C98" w:rsidTr="0066487F">
        <w:trPr>
          <w:trHeight w:val="300"/>
          <w:jc w:val="center"/>
        </w:trPr>
        <w:tc>
          <w:tcPr>
            <w:tcW w:w="854" w:type="pct"/>
            <w:tcBorders>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206"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97"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207"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07"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198"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1"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90"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93"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94" w:type="pct"/>
            <w:tcBorders>
              <w:top w:val="nil"/>
              <w:left w:val="nil"/>
              <w:bottom w:val="single" w:sz="4"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r>
      <w:tr w:rsidR="001E22CA" w:rsidRPr="004C3C98" w:rsidTr="0066487F">
        <w:trPr>
          <w:trHeight w:val="300"/>
          <w:jc w:val="center"/>
        </w:trPr>
        <w:tc>
          <w:tcPr>
            <w:tcW w:w="854" w:type="pct"/>
            <w:tcBorders>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206"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97"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98"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0"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c>
          <w:tcPr>
            <w:tcW w:w="293"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94" w:type="pct"/>
            <w:tcBorders>
              <w:top w:val="nil"/>
              <w:left w:val="nil"/>
              <w:bottom w:val="single" w:sz="4"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E22CA" w:rsidRPr="004C3C98" w:rsidTr="0066487F">
        <w:trPr>
          <w:trHeight w:val="300"/>
          <w:jc w:val="center"/>
        </w:trPr>
        <w:tc>
          <w:tcPr>
            <w:tcW w:w="854" w:type="pct"/>
            <w:tcBorders>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206"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97"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98"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90"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293"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94" w:type="pct"/>
            <w:tcBorders>
              <w:top w:val="nil"/>
              <w:left w:val="nil"/>
              <w:bottom w:val="single" w:sz="4"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1E22CA" w:rsidRPr="004C3C98" w:rsidTr="0066487F">
        <w:trPr>
          <w:trHeight w:val="300"/>
          <w:jc w:val="center"/>
        </w:trPr>
        <w:tc>
          <w:tcPr>
            <w:tcW w:w="854" w:type="pct"/>
            <w:tcBorders>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206"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97"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98"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0"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3"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4"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4" w:type="pct"/>
            <w:tcBorders>
              <w:top w:val="nil"/>
              <w:left w:val="nil"/>
              <w:bottom w:val="single" w:sz="4"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E22CA" w:rsidRPr="004C3C98" w:rsidTr="0066487F">
        <w:trPr>
          <w:trHeight w:val="315"/>
          <w:jc w:val="center"/>
        </w:trPr>
        <w:tc>
          <w:tcPr>
            <w:tcW w:w="854" w:type="pct"/>
            <w:tcBorders>
              <w:bottom w:val="single" w:sz="4" w:space="0" w:color="auto"/>
              <w:right w:val="single" w:sz="4" w:space="0" w:color="auto"/>
            </w:tcBorders>
            <w:shd w:val="clear" w:color="auto" w:fill="C00000"/>
            <w:noWrap/>
            <w:hideMark/>
          </w:tcPr>
          <w:p w:rsidR="001E22CA" w:rsidRPr="004C3C98" w:rsidRDefault="001E22CA"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206" w:type="pct"/>
            <w:tcBorders>
              <w:top w:val="nil"/>
              <w:left w:val="single" w:sz="8" w:space="0" w:color="auto"/>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97"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6"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6"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7"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98"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0" w:type="pct"/>
            <w:tcBorders>
              <w:top w:val="nil"/>
              <w:left w:val="nil"/>
              <w:bottom w:val="single" w:sz="4"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294" w:type="pct"/>
            <w:tcBorders>
              <w:top w:val="nil"/>
              <w:left w:val="nil"/>
              <w:bottom w:val="single" w:sz="8"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3" w:type="pct"/>
            <w:tcBorders>
              <w:top w:val="nil"/>
              <w:left w:val="nil"/>
              <w:bottom w:val="single" w:sz="8"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94" w:type="pct"/>
            <w:tcBorders>
              <w:top w:val="nil"/>
              <w:left w:val="nil"/>
              <w:bottom w:val="single" w:sz="8"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4" w:type="pct"/>
            <w:tcBorders>
              <w:top w:val="nil"/>
              <w:left w:val="nil"/>
              <w:bottom w:val="single" w:sz="8" w:space="0" w:color="auto"/>
              <w:right w:val="single" w:sz="4"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94" w:type="pct"/>
            <w:tcBorders>
              <w:top w:val="nil"/>
              <w:left w:val="nil"/>
              <w:bottom w:val="single" w:sz="8" w:space="0" w:color="auto"/>
              <w:right w:val="single" w:sz="8" w:space="0" w:color="auto"/>
            </w:tcBorders>
            <w:shd w:val="clear" w:color="auto" w:fill="auto"/>
            <w:noWrap/>
            <w:vAlign w:val="bottom"/>
          </w:tcPr>
          <w:p w:rsidR="001E22CA" w:rsidRPr="004C3C98" w:rsidRDefault="001E22C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E22CA" w:rsidRPr="004C3C98" w:rsidTr="0066487F">
        <w:trPr>
          <w:trHeight w:val="315"/>
          <w:jc w:val="center"/>
        </w:trPr>
        <w:tc>
          <w:tcPr>
            <w:tcW w:w="854" w:type="pct"/>
            <w:tcBorders>
              <w:top w:val="single" w:sz="4" w:space="0" w:color="auto"/>
              <w:bottom w:val="single" w:sz="4" w:space="0" w:color="auto"/>
              <w:right w:val="single" w:sz="4" w:space="0" w:color="auto"/>
            </w:tcBorders>
            <w:shd w:val="clear" w:color="auto" w:fill="C00000"/>
            <w:noWrap/>
          </w:tcPr>
          <w:p w:rsidR="001E22CA" w:rsidRPr="004C3C98" w:rsidRDefault="001E22CA"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206" w:type="pct"/>
            <w:tcBorders>
              <w:top w:val="single" w:sz="4" w:space="0" w:color="auto"/>
              <w:left w:val="single" w:sz="4" w:space="0" w:color="auto"/>
              <w:bottom w:val="single" w:sz="4" w:space="0" w:color="auto"/>
              <w:right w:val="single" w:sz="4" w:space="0" w:color="auto"/>
            </w:tcBorders>
            <w:shd w:val="clear" w:color="auto" w:fill="00B0F0"/>
            <w:noWrap/>
          </w:tcPr>
          <w:p w:rsidR="001E22CA" w:rsidRPr="004C3C98" w:rsidRDefault="001E22CA" w:rsidP="004C3C98">
            <w:pPr>
              <w:spacing w:after="0" w:line="240" w:lineRule="auto"/>
              <w:jc w:val="right"/>
              <w:rPr>
                <w:rFonts w:asciiTheme="majorHAnsi" w:hAnsiTheme="majorHAnsi"/>
                <w:b/>
                <w:color w:val="000000"/>
              </w:rPr>
            </w:pPr>
            <w:r w:rsidRPr="004C3C98">
              <w:rPr>
                <w:rFonts w:asciiTheme="majorHAnsi" w:hAnsiTheme="majorHAnsi"/>
                <w:b/>
                <w:color w:val="000000"/>
              </w:rPr>
              <w:t>165</w:t>
            </w:r>
          </w:p>
        </w:tc>
        <w:tc>
          <w:tcPr>
            <w:tcW w:w="197" w:type="pct"/>
            <w:tcBorders>
              <w:top w:val="single" w:sz="4" w:space="0" w:color="auto"/>
              <w:left w:val="single" w:sz="4" w:space="0" w:color="auto"/>
              <w:bottom w:val="single" w:sz="4" w:space="0" w:color="auto"/>
              <w:right w:val="single" w:sz="4" w:space="0" w:color="auto"/>
            </w:tcBorders>
            <w:shd w:val="clear" w:color="auto" w:fill="00B0F0"/>
            <w:noWrap/>
          </w:tcPr>
          <w:p w:rsidR="001E22CA" w:rsidRPr="004C3C98" w:rsidRDefault="001E22CA" w:rsidP="004C3C98">
            <w:pPr>
              <w:spacing w:after="0" w:line="240" w:lineRule="auto"/>
              <w:jc w:val="right"/>
              <w:rPr>
                <w:rFonts w:asciiTheme="majorHAnsi" w:hAnsiTheme="majorHAnsi"/>
                <w:b/>
                <w:color w:val="000000"/>
              </w:rPr>
            </w:pPr>
            <w:r w:rsidRPr="004C3C98">
              <w:rPr>
                <w:rFonts w:asciiTheme="majorHAnsi" w:hAnsiTheme="majorHAnsi"/>
                <w:b/>
                <w:color w:val="000000"/>
              </w:rPr>
              <w:t>71</w:t>
            </w:r>
          </w:p>
        </w:tc>
        <w:tc>
          <w:tcPr>
            <w:tcW w:w="206" w:type="pct"/>
            <w:tcBorders>
              <w:top w:val="single" w:sz="4" w:space="0" w:color="auto"/>
              <w:left w:val="single" w:sz="4" w:space="0" w:color="auto"/>
              <w:bottom w:val="single" w:sz="4" w:space="0" w:color="auto"/>
              <w:right w:val="single" w:sz="4" w:space="0" w:color="auto"/>
            </w:tcBorders>
            <w:shd w:val="clear" w:color="auto" w:fill="00B0F0"/>
            <w:noWrap/>
          </w:tcPr>
          <w:p w:rsidR="001E22CA" w:rsidRPr="004C3C98" w:rsidRDefault="001E22CA" w:rsidP="004C3C98">
            <w:pPr>
              <w:spacing w:after="0" w:line="240" w:lineRule="auto"/>
              <w:jc w:val="right"/>
              <w:rPr>
                <w:rFonts w:asciiTheme="majorHAnsi" w:hAnsiTheme="majorHAnsi"/>
                <w:b/>
                <w:color w:val="000000"/>
              </w:rPr>
            </w:pPr>
            <w:r w:rsidRPr="004C3C98">
              <w:rPr>
                <w:rFonts w:asciiTheme="majorHAnsi" w:hAnsiTheme="majorHAnsi"/>
                <w:b/>
                <w:color w:val="000000"/>
              </w:rPr>
              <w:t>140</w:t>
            </w:r>
          </w:p>
        </w:tc>
        <w:tc>
          <w:tcPr>
            <w:tcW w:w="206" w:type="pct"/>
            <w:tcBorders>
              <w:top w:val="single" w:sz="4" w:space="0" w:color="auto"/>
              <w:left w:val="single" w:sz="4" w:space="0" w:color="auto"/>
              <w:bottom w:val="single" w:sz="4" w:space="0" w:color="auto"/>
              <w:right w:val="single" w:sz="4" w:space="0" w:color="auto"/>
            </w:tcBorders>
            <w:shd w:val="clear" w:color="auto" w:fill="00B0F0"/>
            <w:noWrap/>
          </w:tcPr>
          <w:p w:rsidR="001E22CA" w:rsidRPr="004C3C98" w:rsidRDefault="001E22CA" w:rsidP="004C3C98">
            <w:pPr>
              <w:spacing w:after="0" w:line="240" w:lineRule="auto"/>
              <w:jc w:val="right"/>
              <w:rPr>
                <w:rFonts w:asciiTheme="majorHAnsi" w:hAnsiTheme="majorHAnsi"/>
                <w:b/>
                <w:color w:val="000000"/>
              </w:rPr>
            </w:pPr>
            <w:r w:rsidRPr="004C3C98">
              <w:rPr>
                <w:rFonts w:asciiTheme="majorHAnsi" w:hAnsiTheme="majorHAnsi"/>
                <w:b/>
                <w:color w:val="000000"/>
              </w:rPr>
              <w:t>613</w:t>
            </w:r>
          </w:p>
        </w:tc>
        <w:tc>
          <w:tcPr>
            <w:tcW w:w="206" w:type="pct"/>
            <w:tcBorders>
              <w:top w:val="single" w:sz="4" w:space="0" w:color="auto"/>
              <w:left w:val="single" w:sz="4" w:space="0" w:color="auto"/>
              <w:bottom w:val="single" w:sz="4" w:space="0" w:color="auto"/>
              <w:right w:val="single" w:sz="4" w:space="0" w:color="auto"/>
            </w:tcBorders>
            <w:shd w:val="clear" w:color="auto" w:fill="00B0F0"/>
            <w:noWrap/>
          </w:tcPr>
          <w:p w:rsidR="001E22CA" w:rsidRPr="004C3C98" w:rsidRDefault="001E22CA" w:rsidP="004C3C98">
            <w:pPr>
              <w:spacing w:after="0" w:line="240" w:lineRule="auto"/>
              <w:jc w:val="right"/>
              <w:rPr>
                <w:rFonts w:asciiTheme="majorHAnsi" w:hAnsiTheme="majorHAnsi"/>
                <w:b/>
                <w:color w:val="000000"/>
              </w:rPr>
            </w:pPr>
            <w:r w:rsidRPr="004C3C98">
              <w:rPr>
                <w:rFonts w:asciiTheme="majorHAnsi" w:hAnsiTheme="majorHAnsi"/>
                <w:b/>
                <w:color w:val="000000"/>
              </w:rPr>
              <w:t>264</w:t>
            </w:r>
          </w:p>
        </w:tc>
        <w:tc>
          <w:tcPr>
            <w:tcW w:w="207" w:type="pct"/>
            <w:tcBorders>
              <w:top w:val="single" w:sz="4" w:space="0" w:color="auto"/>
              <w:left w:val="single" w:sz="4" w:space="0" w:color="auto"/>
              <w:bottom w:val="single" w:sz="4" w:space="0" w:color="auto"/>
              <w:right w:val="single" w:sz="4" w:space="0" w:color="auto"/>
            </w:tcBorders>
            <w:shd w:val="clear" w:color="auto" w:fill="00B0F0"/>
            <w:noWrap/>
          </w:tcPr>
          <w:p w:rsidR="001E22CA" w:rsidRPr="004C3C98" w:rsidRDefault="001E22CA" w:rsidP="004C3C98">
            <w:pPr>
              <w:spacing w:after="0" w:line="240" w:lineRule="auto"/>
              <w:jc w:val="right"/>
              <w:rPr>
                <w:rFonts w:asciiTheme="majorHAnsi" w:hAnsiTheme="majorHAnsi"/>
                <w:b/>
                <w:color w:val="000000"/>
              </w:rPr>
            </w:pPr>
            <w:r w:rsidRPr="004C3C98">
              <w:rPr>
                <w:rFonts w:asciiTheme="majorHAnsi" w:hAnsiTheme="majorHAnsi"/>
                <w:b/>
                <w:color w:val="000000"/>
              </w:rPr>
              <w:t>464</w:t>
            </w:r>
          </w:p>
        </w:tc>
        <w:tc>
          <w:tcPr>
            <w:tcW w:w="206" w:type="pct"/>
            <w:tcBorders>
              <w:top w:val="single" w:sz="4" w:space="0" w:color="auto"/>
              <w:left w:val="single" w:sz="4" w:space="0" w:color="auto"/>
              <w:bottom w:val="single" w:sz="4" w:space="0" w:color="auto"/>
              <w:right w:val="single" w:sz="4" w:space="0" w:color="auto"/>
            </w:tcBorders>
            <w:shd w:val="clear" w:color="auto" w:fill="00B0F0"/>
            <w:noWrap/>
          </w:tcPr>
          <w:p w:rsidR="001E22CA" w:rsidRPr="004C3C98" w:rsidRDefault="001E22CA" w:rsidP="004C3C98">
            <w:pPr>
              <w:spacing w:after="0" w:line="240" w:lineRule="auto"/>
              <w:jc w:val="right"/>
              <w:rPr>
                <w:rFonts w:asciiTheme="majorHAnsi" w:hAnsiTheme="majorHAnsi"/>
                <w:b/>
                <w:color w:val="000000"/>
              </w:rPr>
            </w:pPr>
            <w:r w:rsidRPr="004C3C98">
              <w:rPr>
                <w:rFonts w:asciiTheme="majorHAnsi" w:hAnsiTheme="majorHAnsi"/>
                <w:b/>
                <w:color w:val="000000"/>
              </w:rPr>
              <w:t>517</w:t>
            </w:r>
          </w:p>
        </w:tc>
        <w:tc>
          <w:tcPr>
            <w:tcW w:w="206" w:type="pct"/>
            <w:tcBorders>
              <w:top w:val="single" w:sz="4" w:space="0" w:color="auto"/>
              <w:left w:val="single" w:sz="4" w:space="0" w:color="auto"/>
              <w:bottom w:val="single" w:sz="4" w:space="0" w:color="auto"/>
              <w:right w:val="single" w:sz="4" w:space="0" w:color="auto"/>
            </w:tcBorders>
            <w:shd w:val="clear" w:color="auto" w:fill="00B0F0"/>
            <w:noWrap/>
          </w:tcPr>
          <w:p w:rsidR="001E22CA" w:rsidRPr="004C3C98" w:rsidRDefault="001E22CA" w:rsidP="004C3C98">
            <w:pPr>
              <w:spacing w:after="0" w:line="240" w:lineRule="auto"/>
              <w:jc w:val="right"/>
              <w:rPr>
                <w:rFonts w:asciiTheme="majorHAnsi" w:hAnsiTheme="majorHAnsi"/>
                <w:b/>
                <w:color w:val="000000"/>
              </w:rPr>
            </w:pPr>
            <w:r w:rsidRPr="004C3C98">
              <w:rPr>
                <w:rFonts w:asciiTheme="majorHAnsi" w:hAnsiTheme="majorHAnsi"/>
                <w:b/>
                <w:color w:val="000000"/>
              </w:rPr>
              <w:t>256</w:t>
            </w:r>
          </w:p>
        </w:tc>
        <w:tc>
          <w:tcPr>
            <w:tcW w:w="207" w:type="pct"/>
            <w:tcBorders>
              <w:top w:val="single" w:sz="4" w:space="0" w:color="auto"/>
              <w:left w:val="single" w:sz="4" w:space="0" w:color="auto"/>
              <w:bottom w:val="single" w:sz="4" w:space="0" w:color="auto"/>
              <w:right w:val="single" w:sz="4" w:space="0" w:color="auto"/>
            </w:tcBorders>
            <w:shd w:val="clear" w:color="auto" w:fill="00B0F0"/>
            <w:noWrap/>
          </w:tcPr>
          <w:p w:rsidR="001E22CA" w:rsidRPr="004C3C98" w:rsidRDefault="001E22CA" w:rsidP="004C3C98">
            <w:pPr>
              <w:spacing w:after="0" w:line="240" w:lineRule="auto"/>
              <w:jc w:val="right"/>
              <w:rPr>
                <w:rFonts w:asciiTheme="majorHAnsi" w:hAnsiTheme="majorHAnsi"/>
                <w:b/>
                <w:color w:val="000000"/>
              </w:rPr>
            </w:pPr>
            <w:r w:rsidRPr="004C3C98">
              <w:rPr>
                <w:rFonts w:asciiTheme="majorHAnsi" w:hAnsiTheme="majorHAnsi"/>
                <w:b/>
                <w:color w:val="000000"/>
              </w:rPr>
              <w:t>301</w:t>
            </w:r>
          </w:p>
        </w:tc>
        <w:tc>
          <w:tcPr>
            <w:tcW w:w="198" w:type="pct"/>
            <w:tcBorders>
              <w:top w:val="single" w:sz="4" w:space="0" w:color="auto"/>
              <w:left w:val="single" w:sz="4" w:space="0" w:color="auto"/>
              <w:bottom w:val="single" w:sz="4" w:space="0" w:color="auto"/>
              <w:right w:val="single" w:sz="4" w:space="0" w:color="auto"/>
            </w:tcBorders>
            <w:shd w:val="clear" w:color="auto" w:fill="00B0F0"/>
            <w:noWrap/>
          </w:tcPr>
          <w:p w:rsidR="001E22CA" w:rsidRPr="004C3C98" w:rsidRDefault="001E22CA" w:rsidP="004C3C98">
            <w:pPr>
              <w:spacing w:after="0" w:line="240" w:lineRule="auto"/>
              <w:jc w:val="right"/>
              <w:rPr>
                <w:rFonts w:asciiTheme="majorHAnsi" w:hAnsiTheme="majorHAnsi"/>
                <w:b/>
                <w:color w:val="000000"/>
              </w:rPr>
            </w:pPr>
            <w:r w:rsidRPr="004C3C98">
              <w:rPr>
                <w:rFonts w:asciiTheme="majorHAnsi" w:hAnsiTheme="majorHAnsi"/>
                <w:b/>
                <w:color w:val="000000"/>
              </w:rPr>
              <w:t>74</w:t>
            </w:r>
          </w:p>
        </w:tc>
        <w:tc>
          <w:tcPr>
            <w:tcW w:w="171" w:type="pct"/>
            <w:tcBorders>
              <w:top w:val="single" w:sz="4" w:space="0" w:color="auto"/>
              <w:left w:val="single" w:sz="4" w:space="0" w:color="auto"/>
              <w:bottom w:val="single" w:sz="4" w:space="0" w:color="auto"/>
              <w:right w:val="single" w:sz="4" w:space="0" w:color="auto"/>
            </w:tcBorders>
            <w:shd w:val="clear" w:color="auto" w:fill="00B0F0"/>
            <w:noWrap/>
          </w:tcPr>
          <w:p w:rsidR="001E22CA" w:rsidRPr="004C3C98" w:rsidRDefault="001E22CA" w:rsidP="004C3C98">
            <w:pPr>
              <w:spacing w:after="0" w:line="240" w:lineRule="auto"/>
              <w:jc w:val="right"/>
              <w:rPr>
                <w:rFonts w:asciiTheme="majorHAnsi" w:hAnsiTheme="majorHAnsi"/>
                <w:b/>
                <w:color w:val="000000"/>
              </w:rPr>
            </w:pPr>
            <w:r w:rsidRPr="004C3C98">
              <w:rPr>
                <w:rFonts w:asciiTheme="majorHAnsi" w:hAnsiTheme="majorHAnsi"/>
                <w:b/>
                <w:color w:val="000000"/>
              </w:rPr>
              <w:t>22</w:t>
            </w:r>
          </w:p>
        </w:tc>
        <w:tc>
          <w:tcPr>
            <w:tcW w:w="171" w:type="pct"/>
            <w:tcBorders>
              <w:top w:val="single" w:sz="4" w:space="0" w:color="auto"/>
              <w:left w:val="single" w:sz="4" w:space="0" w:color="auto"/>
              <w:bottom w:val="single" w:sz="4" w:space="0" w:color="auto"/>
              <w:right w:val="single" w:sz="4" w:space="0" w:color="auto"/>
            </w:tcBorders>
            <w:shd w:val="clear" w:color="auto" w:fill="00B0F0"/>
            <w:noWrap/>
          </w:tcPr>
          <w:p w:rsidR="001E22CA" w:rsidRPr="004C3C98" w:rsidRDefault="001E22CA"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54</w:t>
            </w:r>
          </w:p>
        </w:tc>
        <w:tc>
          <w:tcPr>
            <w:tcW w:w="290" w:type="pct"/>
            <w:tcBorders>
              <w:top w:val="single" w:sz="4" w:space="0" w:color="auto"/>
              <w:left w:val="single" w:sz="4" w:space="0" w:color="auto"/>
              <w:bottom w:val="single" w:sz="4" w:space="0" w:color="auto"/>
            </w:tcBorders>
            <w:shd w:val="clear" w:color="auto" w:fill="00B0F0"/>
            <w:noWrap/>
          </w:tcPr>
          <w:p w:rsidR="001E22CA" w:rsidRPr="004C3C98" w:rsidRDefault="001B30CF"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57%</w:t>
            </w:r>
          </w:p>
        </w:tc>
        <w:tc>
          <w:tcPr>
            <w:tcW w:w="294" w:type="pct"/>
            <w:tcBorders>
              <w:top w:val="single" w:sz="4" w:space="0" w:color="auto"/>
            </w:tcBorders>
            <w:shd w:val="clear" w:color="auto" w:fill="00B0F0"/>
            <w:noWrap/>
          </w:tcPr>
          <w:p w:rsidR="001E22CA" w:rsidRPr="004C3C98" w:rsidRDefault="001B30CF"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95%</w:t>
            </w:r>
          </w:p>
        </w:tc>
        <w:tc>
          <w:tcPr>
            <w:tcW w:w="293" w:type="pct"/>
            <w:tcBorders>
              <w:top w:val="single" w:sz="4" w:space="0" w:color="auto"/>
            </w:tcBorders>
            <w:shd w:val="clear" w:color="auto" w:fill="00B0F0"/>
            <w:noWrap/>
          </w:tcPr>
          <w:p w:rsidR="001E22CA" w:rsidRPr="004C3C98" w:rsidRDefault="001B30CF"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55%</w:t>
            </w:r>
            <w:r w:rsidR="001E22CA" w:rsidRPr="004C3C98">
              <w:rPr>
                <w:rFonts w:asciiTheme="majorHAnsi" w:hAnsiTheme="majorHAnsi"/>
                <w:b/>
                <w:color w:val="000000"/>
                <w:sz w:val="24"/>
              </w:rPr>
              <w:t> </w:t>
            </w:r>
          </w:p>
        </w:tc>
        <w:tc>
          <w:tcPr>
            <w:tcW w:w="294" w:type="pct"/>
            <w:tcBorders>
              <w:top w:val="single" w:sz="4" w:space="0" w:color="auto"/>
            </w:tcBorders>
            <w:shd w:val="clear" w:color="auto" w:fill="00B0F0"/>
            <w:noWrap/>
          </w:tcPr>
          <w:p w:rsidR="001E22CA" w:rsidRPr="004C3C98" w:rsidRDefault="001B30CF"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96%</w:t>
            </w:r>
            <w:r w:rsidR="001E22CA" w:rsidRPr="004C3C98">
              <w:rPr>
                <w:rFonts w:asciiTheme="majorHAnsi" w:hAnsiTheme="majorHAnsi"/>
                <w:b/>
                <w:color w:val="000000"/>
                <w:sz w:val="24"/>
              </w:rPr>
              <w:t> </w:t>
            </w:r>
          </w:p>
        </w:tc>
        <w:tc>
          <w:tcPr>
            <w:tcW w:w="294" w:type="pct"/>
            <w:tcBorders>
              <w:top w:val="single" w:sz="4" w:space="0" w:color="auto"/>
            </w:tcBorders>
            <w:shd w:val="clear" w:color="auto" w:fill="00B0F0"/>
            <w:noWrap/>
          </w:tcPr>
          <w:p w:rsidR="001E22CA" w:rsidRPr="004C3C98" w:rsidRDefault="001E22CA"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63%</w:t>
            </w:r>
          </w:p>
        </w:tc>
        <w:tc>
          <w:tcPr>
            <w:tcW w:w="294" w:type="pct"/>
            <w:tcBorders>
              <w:top w:val="single" w:sz="4" w:space="0" w:color="auto"/>
            </w:tcBorders>
            <w:shd w:val="clear" w:color="auto" w:fill="00B0F0"/>
            <w:noWrap/>
          </w:tcPr>
          <w:p w:rsidR="001E22CA" w:rsidRPr="004C3C98" w:rsidRDefault="001E22CA"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94%</w:t>
            </w:r>
          </w:p>
        </w:tc>
      </w:tr>
    </w:tbl>
    <w:p w:rsidR="005F2973" w:rsidRPr="004C3C98" w:rsidRDefault="005F2973"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2B06B5" w:rsidRPr="004C3C98" w:rsidRDefault="002B06B5"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B2F97" w:rsidRPr="006704FA" w:rsidRDefault="001B30CF" w:rsidP="006704FA">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noProof/>
          <w:color w:val="000000"/>
          <w:sz w:val="24"/>
          <w:szCs w:val="24"/>
          <w:lang w:eastAsia="ru-RU"/>
        </w:rPr>
        <w:lastRenderedPageBreak/>
        <w:drawing>
          <wp:inline distT="0" distB="0" distL="0" distR="0">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B2F97" w:rsidRPr="006B2F97" w:rsidRDefault="006B2F97" w:rsidP="006704FA">
      <w:pPr>
        <w:spacing w:after="0" w:line="240" w:lineRule="auto"/>
        <w:jc w:val="both"/>
        <w:rPr>
          <w:rFonts w:asciiTheme="majorHAnsi" w:eastAsia="Calibri" w:hAnsiTheme="majorHAnsi" w:cs="Times New Roman"/>
          <w:sz w:val="28"/>
          <w:szCs w:val="28"/>
        </w:rPr>
      </w:pPr>
      <w:r>
        <w:rPr>
          <w:rFonts w:asciiTheme="majorHAnsi" w:eastAsia="Times New Roman" w:hAnsiTheme="majorHAnsi" w:cs="Times New Roman"/>
          <w:b/>
          <w:color w:val="000000"/>
          <w:sz w:val="28"/>
          <w:szCs w:val="24"/>
          <w:lang w:eastAsia="ru-RU"/>
        </w:rPr>
        <w:t xml:space="preserve">Выводы: </w:t>
      </w:r>
      <w:r w:rsidRPr="008C003A">
        <w:rPr>
          <w:rFonts w:asciiTheme="majorHAnsi" w:eastAsia="Times New Roman" w:hAnsiTheme="majorHAnsi" w:cs="Times New Roman"/>
          <w:color w:val="000000"/>
          <w:sz w:val="28"/>
          <w:szCs w:val="24"/>
          <w:lang w:eastAsia="ru-RU"/>
        </w:rPr>
        <w:t>Показатели данной таблицы указывают на увеличение</w:t>
      </w:r>
      <w:r>
        <w:rPr>
          <w:rFonts w:asciiTheme="majorHAnsi" w:eastAsia="Times New Roman" w:hAnsiTheme="majorHAnsi" w:cs="Times New Roman"/>
          <w:color w:val="000000"/>
          <w:sz w:val="28"/>
          <w:szCs w:val="24"/>
          <w:lang w:eastAsia="ru-RU"/>
        </w:rPr>
        <w:t xml:space="preserve"> </w:t>
      </w:r>
      <w:r w:rsidRPr="008C003A">
        <w:rPr>
          <w:rFonts w:asciiTheme="majorHAnsi" w:eastAsia="Times New Roman" w:hAnsiTheme="majorHAnsi" w:cs="Times New Roman"/>
          <w:color w:val="000000"/>
          <w:sz w:val="28"/>
          <w:szCs w:val="24"/>
          <w:lang w:eastAsia="ru-RU"/>
        </w:rPr>
        <w:t>качества з</w:t>
      </w:r>
      <w:r>
        <w:rPr>
          <w:rFonts w:asciiTheme="majorHAnsi" w:eastAsia="Times New Roman" w:hAnsiTheme="majorHAnsi" w:cs="Times New Roman"/>
          <w:color w:val="000000"/>
          <w:sz w:val="28"/>
          <w:szCs w:val="24"/>
          <w:lang w:eastAsia="ru-RU"/>
        </w:rPr>
        <w:t>н</w:t>
      </w:r>
      <w:r w:rsidRPr="008C003A">
        <w:rPr>
          <w:rFonts w:asciiTheme="majorHAnsi" w:eastAsia="Times New Roman" w:hAnsiTheme="majorHAnsi" w:cs="Times New Roman"/>
          <w:color w:val="000000"/>
          <w:sz w:val="28"/>
          <w:szCs w:val="24"/>
          <w:lang w:eastAsia="ru-RU"/>
        </w:rPr>
        <w:t>аний в отношении к 2020 году</w:t>
      </w:r>
      <w:r>
        <w:rPr>
          <w:rFonts w:asciiTheme="majorHAnsi" w:eastAsia="Times New Roman" w:hAnsiTheme="majorHAnsi" w:cs="Times New Roman"/>
          <w:color w:val="000000"/>
          <w:sz w:val="28"/>
          <w:szCs w:val="24"/>
          <w:lang w:eastAsia="ru-RU"/>
        </w:rPr>
        <w:t xml:space="preserve">, но процент успеваемости понижен. </w:t>
      </w:r>
      <w:r w:rsidRPr="006B2F97">
        <w:rPr>
          <w:rFonts w:asciiTheme="majorHAnsi" w:eastAsia="Times New Roman" w:hAnsiTheme="majorHAnsi" w:cs="Times New Roman"/>
          <w:sz w:val="28"/>
          <w:szCs w:val="28"/>
        </w:rPr>
        <w:t xml:space="preserve">Большинство достигли базового уровня освоения планируемых результатов в соответствии с требованиями ФГОС. </w:t>
      </w:r>
      <w:r w:rsidRPr="006B2F97">
        <w:rPr>
          <w:rFonts w:asciiTheme="majorHAnsi" w:eastAsia="Calibri" w:hAnsiTheme="majorHAnsi" w:cs="Times New Roman"/>
          <w:sz w:val="28"/>
          <w:szCs w:val="28"/>
        </w:rPr>
        <w:t>Причиной невыполнения некоторых заданий ВПР по географии стали невнимательность учащихся  при чтении заданий, решении логических заданий и анализе текста.</w:t>
      </w:r>
    </w:p>
    <w:p w:rsidR="006B2F97" w:rsidRDefault="006B2F97" w:rsidP="006704FA">
      <w:pPr>
        <w:shd w:val="clear" w:color="auto" w:fill="FFFFFF"/>
        <w:tabs>
          <w:tab w:val="left" w:pos="2338"/>
        </w:tabs>
        <w:spacing w:after="0" w:line="240" w:lineRule="auto"/>
        <w:jc w:val="both"/>
        <w:rPr>
          <w:rFonts w:asciiTheme="majorHAnsi" w:eastAsia="Times New Roman" w:hAnsiTheme="majorHAnsi" w:cs="Times New Roman"/>
          <w:color w:val="000000"/>
          <w:sz w:val="28"/>
          <w:szCs w:val="24"/>
          <w:lang w:eastAsia="ru-RU"/>
        </w:rPr>
      </w:pPr>
    </w:p>
    <w:p w:rsidR="00206502" w:rsidRPr="00206502" w:rsidRDefault="006B2F97" w:rsidP="006704FA">
      <w:pPr>
        <w:spacing w:after="0" w:line="240" w:lineRule="auto"/>
        <w:jc w:val="both"/>
        <w:rPr>
          <w:rFonts w:asciiTheme="majorHAnsi" w:eastAsia="Times New Roman" w:hAnsiTheme="majorHAnsi" w:cs="Times New Roman"/>
          <w:sz w:val="28"/>
          <w:szCs w:val="28"/>
        </w:rPr>
      </w:pPr>
      <w:r w:rsidRPr="008C003A">
        <w:rPr>
          <w:rFonts w:asciiTheme="majorHAnsi" w:eastAsia="Times New Roman" w:hAnsiTheme="majorHAnsi" w:cs="Times New Roman"/>
          <w:b/>
          <w:color w:val="000000"/>
          <w:sz w:val="28"/>
          <w:szCs w:val="24"/>
          <w:lang w:eastAsia="ru-RU"/>
        </w:rPr>
        <w:t>Рекоме</w:t>
      </w:r>
      <w:r>
        <w:rPr>
          <w:rFonts w:asciiTheme="majorHAnsi" w:eastAsia="Times New Roman" w:hAnsiTheme="majorHAnsi" w:cs="Times New Roman"/>
          <w:b/>
          <w:color w:val="000000"/>
          <w:sz w:val="28"/>
          <w:szCs w:val="24"/>
          <w:lang w:eastAsia="ru-RU"/>
        </w:rPr>
        <w:t>н</w:t>
      </w:r>
      <w:r w:rsidRPr="008C003A">
        <w:rPr>
          <w:rFonts w:asciiTheme="majorHAnsi" w:eastAsia="Times New Roman" w:hAnsiTheme="majorHAnsi" w:cs="Times New Roman"/>
          <w:b/>
          <w:color w:val="000000"/>
          <w:sz w:val="28"/>
          <w:szCs w:val="24"/>
          <w:lang w:eastAsia="ru-RU"/>
        </w:rPr>
        <w:t>довано:</w:t>
      </w:r>
      <w:r w:rsidRPr="00561CD2">
        <w:rPr>
          <w:color w:val="000000"/>
          <w:sz w:val="28"/>
          <w:szCs w:val="28"/>
        </w:rPr>
        <w:t xml:space="preserve"> </w:t>
      </w:r>
      <w:r w:rsidR="00206502" w:rsidRPr="00206502">
        <w:rPr>
          <w:rFonts w:asciiTheme="majorHAnsi" w:eastAsia="Times New Roman" w:hAnsiTheme="majorHAnsi" w:cs="Times New Roman"/>
          <w:sz w:val="28"/>
          <w:szCs w:val="28"/>
        </w:rPr>
        <w:t>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w:t>
      </w:r>
      <w:r w:rsidR="00206502">
        <w:rPr>
          <w:rFonts w:asciiTheme="majorHAnsi" w:eastAsia="Times New Roman" w:hAnsiTheme="majorHAnsi" w:cs="Times New Roman"/>
          <w:sz w:val="28"/>
          <w:szCs w:val="28"/>
        </w:rPr>
        <w:t xml:space="preserve"> </w:t>
      </w:r>
      <w:r w:rsidR="00206502" w:rsidRPr="00206502">
        <w:rPr>
          <w:rFonts w:asciiTheme="majorHAnsi" w:eastAsia="Times New Roman" w:hAnsiTheme="majorHAnsi" w:cs="Times New Roman"/>
          <w:sz w:val="28"/>
          <w:szCs w:val="28"/>
        </w:rPr>
        <w:t>Формировать умение анализировать предложенный текст географического содержания и извлекать из него информацию по заданному вопросу.</w:t>
      </w:r>
      <w:r w:rsidR="00206502">
        <w:rPr>
          <w:rFonts w:asciiTheme="majorHAnsi" w:eastAsia="Times New Roman" w:hAnsiTheme="majorHAnsi" w:cs="Times New Roman"/>
          <w:sz w:val="28"/>
          <w:szCs w:val="28"/>
        </w:rPr>
        <w:t xml:space="preserve"> </w:t>
      </w:r>
      <w:r w:rsidR="00206502" w:rsidRPr="00206502">
        <w:rPr>
          <w:rFonts w:asciiTheme="majorHAnsi" w:eastAsia="Times New Roman" w:hAnsiTheme="majorHAnsi" w:cs="Times New Roman"/>
          <w:sz w:val="28"/>
          <w:szCs w:val="28"/>
        </w:rPr>
        <w:t>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r w:rsidR="00206502">
        <w:rPr>
          <w:rFonts w:asciiTheme="majorHAnsi" w:eastAsia="Times New Roman" w:hAnsiTheme="majorHAnsi" w:cs="Times New Roman"/>
          <w:sz w:val="28"/>
          <w:szCs w:val="28"/>
        </w:rPr>
        <w:t xml:space="preserve"> </w:t>
      </w:r>
      <w:r w:rsidR="00206502" w:rsidRPr="00206502">
        <w:rPr>
          <w:rFonts w:asciiTheme="majorHAnsi" w:eastAsia="Times New Roman" w:hAnsiTheme="majorHAnsi" w:cs="Times New Roman"/>
          <w:sz w:val="28"/>
          <w:szCs w:val="28"/>
        </w:rPr>
        <w:t>Продолжать формировать навыки самостоятельной работы обучающихся.</w:t>
      </w:r>
    </w:p>
    <w:p w:rsidR="006B2F97" w:rsidRPr="006B2F97" w:rsidRDefault="006B2F97" w:rsidP="00206502">
      <w:pPr>
        <w:spacing w:after="0" w:line="240" w:lineRule="auto"/>
        <w:jc w:val="both"/>
        <w:rPr>
          <w:rFonts w:asciiTheme="majorHAnsi" w:eastAsia="Times New Roman" w:hAnsiTheme="majorHAnsi" w:cs="Times New Roman"/>
          <w:color w:val="000000"/>
          <w:sz w:val="28"/>
          <w:szCs w:val="24"/>
          <w:lang w:eastAsia="ru-RU"/>
        </w:rPr>
      </w:pPr>
    </w:p>
    <w:p w:rsidR="001B30CF" w:rsidRPr="004C3C98" w:rsidRDefault="001B30CF"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2B06B5" w:rsidRPr="004C3C98" w:rsidRDefault="002B06B5"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t xml:space="preserve">Обществознание  </w:t>
      </w:r>
    </w:p>
    <w:p w:rsidR="002B06B5" w:rsidRPr="004C3C98" w:rsidRDefault="002B06B5"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2B06B5" w:rsidRPr="004C3C98" w:rsidRDefault="002B06B5"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Обществознание  писали   </w:t>
      </w:r>
      <w:r w:rsidR="00D229D5" w:rsidRPr="004C3C98">
        <w:rPr>
          <w:rFonts w:asciiTheme="majorHAnsi" w:eastAsia="Times New Roman" w:hAnsiTheme="majorHAnsi" w:cs="Times New Roman"/>
          <w:color w:val="000000"/>
          <w:sz w:val="28"/>
          <w:szCs w:val="24"/>
          <w:lang w:eastAsia="ru-RU"/>
        </w:rPr>
        <w:t xml:space="preserve">1006 </w:t>
      </w:r>
      <w:r w:rsidRPr="004C3C98">
        <w:rPr>
          <w:rFonts w:asciiTheme="majorHAnsi" w:eastAsia="Times New Roman" w:hAnsiTheme="majorHAnsi" w:cs="Times New Roman"/>
          <w:color w:val="000000"/>
          <w:sz w:val="28"/>
          <w:szCs w:val="24"/>
          <w:lang w:eastAsia="ru-RU"/>
        </w:rPr>
        <w:t>учащихся 6 классов</w:t>
      </w:r>
    </w:p>
    <w:p w:rsidR="002B06B5" w:rsidRPr="004C3C98" w:rsidRDefault="002B06B5"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2B06B5" w:rsidRPr="004C3C98" w:rsidRDefault="002B06B5"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2B06B5" w:rsidRPr="004C3C98" w:rsidRDefault="002B06B5"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2B06B5" w:rsidRPr="004C3C98" w:rsidTr="002B06B5">
        <w:trPr>
          <w:trHeight w:val="420"/>
          <w:jc w:val="center"/>
        </w:trPr>
        <w:tc>
          <w:tcPr>
            <w:tcW w:w="3399" w:type="dxa"/>
            <w:vMerge w:val="restart"/>
            <w:shd w:val="clear" w:color="auto" w:fill="FFFF00"/>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2B06B5" w:rsidRPr="004C3C98" w:rsidRDefault="001B30C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общ</w:t>
            </w:r>
            <w:r w:rsidR="002B06B5" w:rsidRPr="004C3C98">
              <w:rPr>
                <w:rFonts w:asciiTheme="majorHAnsi" w:hAnsiTheme="majorHAnsi"/>
                <w:b/>
                <w:sz w:val="24"/>
                <w:szCs w:val="24"/>
              </w:rPr>
              <w:t>ествознание</w:t>
            </w:r>
          </w:p>
        </w:tc>
      </w:tr>
      <w:tr w:rsidR="002B06B5" w:rsidRPr="004C3C98" w:rsidTr="002B06B5">
        <w:trPr>
          <w:trHeight w:val="465"/>
          <w:jc w:val="center"/>
        </w:trPr>
        <w:tc>
          <w:tcPr>
            <w:tcW w:w="3399" w:type="dxa"/>
            <w:vMerge/>
            <w:shd w:val="clear" w:color="auto" w:fill="FFFF00"/>
            <w:hideMark/>
          </w:tcPr>
          <w:p w:rsidR="002B06B5" w:rsidRPr="004C3C98" w:rsidRDefault="002B06B5"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2B06B5" w:rsidRPr="004C3C98" w:rsidRDefault="002B06B5"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2B06B5" w:rsidRPr="004C3C98" w:rsidTr="002B06B5">
        <w:trPr>
          <w:cantSplit/>
          <w:trHeight w:val="1817"/>
          <w:jc w:val="center"/>
        </w:trPr>
        <w:tc>
          <w:tcPr>
            <w:tcW w:w="3399" w:type="dxa"/>
            <w:vMerge/>
            <w:shd w:val="clear" w:color="auto" w:fill="FFFF00"/>
            <w:hideMark/>
          </w:tcPr>
          <w:p w:rsidR="002B06B5" w:rsidRPr="004C3C98" w:rsidRDefault="002B06B5"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2B06B5" w:rsidRPr="004C3C98" w:rsidTr="002B06B5">
        <w:trPr>
          <w:trHeight w:val="315"/>
          <w:jc w:val="center"/>
        </w:trPr>
        <w:tc>
          <w:tcPr>
            <w:tcW w:w="3399" w:type="dxa"/>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r>
      <w:tr w:rsidR="002B06B5" w:rsidRPr="004C3C98" w:rsidTr="002B06B5">
        <w:trPr>
          <w:trHeight w:val="315"/>
          <w:jc w:val="center"/>
        </w:trPr>
        <w:tc>
          <w:tcPr>
            <w:tcW w:w="3399" w:type="dxa"/>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5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36"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82"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4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79"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14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r>
      <w:tr w:rsidR="002B06B5" w:rsidRPr="004C3C98" w:rsidTr="002B06B5">
        <w:trPr>
          <w:trHeight w:val="315"/>
          <w:jc w:val="center"/>
        </w:trPr>
        <w:tc>
          <w:tcPr>
            <w:tcW w:w="3399" w:type="dxa"/>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75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82"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4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9"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r>
      <w:tr w:rsidR="002B06B5" w:rsidRPr="004C3C98" w:rsidTr="002B06B5">
        <w:trPr>
          <w:trHeight w:val="315"/>
          <w:jc w:val="center"/>
        </w:trPr>
        <w:tc>
          <w:tcPr>
            <w:tcW w:w="3399" w:type="dxa"/>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152</w:t>
            </w:r>
          </w:p>
        </w:tc>
        <w:tc>
          <w:tcPr>
            <w:tcW w:w="75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36"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882"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4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879"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74"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14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r>
      <w:tr w:rsidR="002B06B5" w:rsidRPr="004C3C98" w:rsidTr="002B06B5">
        <w:trPr>
          <w:trHeight w:val="315"/>
          <w:jc w:val="center"/>
        </w:trPr>
        <w:tc>
          <w:tcPr>
            <w:tcW w:w="3399" w:type="dxa"/>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5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82"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4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79"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74"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14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r>
      <w:tr w:rsidR="002B06B5" w:rsidRPr="004C3C98" w:rsidTr="002B06B5">
        <w:trPr>
          <w:trHeight w:val="315"/>
          <w:jc w:val="center"/>
        </w:trPr>
        <w:tc>
          <w:tcPr>
            <w:tcW w:w="3399" w:type="dxa"/>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5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82"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74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9"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74"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r>
      <w:tr w:rsidR="002B06B5" w:rsidRPr="004C3C98" w:rsidTr="002B06B5">
        <w:trPr>
          <w:trHeight w:val="315"/>
          <w:jc w:val="center"/>
        </w:trPr>
        <w:tc>
          <w:tcPr>
            <w:tcW w:w="3399" w:type="dxa"/>
            <w:tcBorders>
              <w:bottom w:val="single" w:sz="4" w:space="0" w:color="auto"/>
            </w:tcBorders>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75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82"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4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879"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774"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r>
      <w:tr w:rsidR="002B06B5" w:rsidRPr="004C3C98" w:rsidTr="002B06B5">
        <w:trPr>
          <w:trHeight w:val="315"/>
          <w:jc w:val="center"/>
        </w:trPr>
        <w:tc>
          <w:tcPr>
            <w:tcW w:w="3399" w:type="dxa"/>
            <w:tcBorders>
              <w:top w:val="single" w:sz="4" w:space="0" w:color="auto"/>
              <w:right w:val="single" w:sz="4" w:space="0" w:color="auto"/>
            </w:tcBorders>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r>
      <w:tr w:rsidR="002B06B5" w:rsidRPr="004C3C98" w:rsidTr="002B06B5">
        <w:trPr>
          <w:trHeight w:val="315"/>
          <w:jc w:val="center"/>
        </w:trPr>
        <w:tc>
          <w:tcPr>
            <w:tcW w:w="3399" w:type="dxa"/>
            <w:tcBorders>
              <w:bottom w:val="single" w:sz="4" w:space="0" w:color="auto"/>
              <w:right w:val="single" w:sz="4" w:space="0" w:color="auto"/>
            </w:tcBorders>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5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36"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82"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9"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74"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r>
      <w:tr w:rsidR="002B06B5" w:rsidRPr="004C3C98" w:rsidTr="002B06B5">
        <w:trPr>
          <w:trHeight w:val="315"/>
          <w:jc w:val="center"/>
        </w:trPr>
        <w:tc>
          <w:tcPr>
            <w:tcW w:w="3399" w:type="dxa"/>
            <w:tcBorders>
              <w:top w:val="single" w:sz="4" w:space="0" w:color="auto"/>
              <w:right w:val="single" w:sz="4" w:space="0" w:color="auto"/>
            </w:tcBorders>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753" w:type="dxa"/>
            <w:tcBorders>
              <w:top w:val="nil"/>
              <w:left w:val="nil"/>
              <w:bottom w:val="single" w:sz="4" w:space="0" w:color="auto"/>
              <w:right w:val="single" w:sz="4" w:space="0" w:color="auto"/>
            </w:tcBorders>
            <w:shd w:val="clear" w:color="000000" w:fill="FFFFFF"/>
            <w:vAlign w:val="center"/>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vAlign w:val="center"/>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vAlign w:val="center"/>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882" w:type="dxa"/>
            <w:tcBorders>
              <w:top w:val="nil"/>
              <w:left w:val="nil"/>
              <w:bottom w:val="single" w:sz="4" w:space="0" w:color="auto"/>
              <w:right w:val="single" w:sz="4" w:space="0" w:color="auto"/>
            </w:tcBorders>
            <w:shd w:val="clear" w:color="000000" w:fill="FFFFFF"/>
            <w:vAlign w:val="center"/>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43" w:type="dxa"/>
            <w:tcBorders>
              <w:top w:val="nil"/>
              <w:left w:val="nil"/>
              <w:bottom w:val="single" w:sz="4" w:space="0" w:color="auto"/>
              <w:right w:val="single" w:sz="4" w:space="0" w:color="auto"/>
            </w:tcBorders>
            <w:shd w:val="clear" w:color="000000" w:fill="FFFFFF"/>
            <w:vAlign w:val="center"/>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879" w:type="dxa"/>
            <w:tcBorders>
              <w:top w:val="nil"/>
              <w:left w:val="nil"/>
              <w:bottom w:val="single" w:sz="4" w:space="0" w:color="auto"/>
              <w:right w:val="single" w:sz="4" w:space="0" w:color="auto"/>
            </w:tcBorders>
            <w:shd w:val="clear" w:color="000000" w:fill="FFFFFF"/>
            <w:vAlign w:val="center"/>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74" w:type="dxa"/>
            <w:tcBorders>
              <w:top w:val="nil"/>
              <w:left w:val="nil"/>
              <w:bottom w:val="single" w:sz="4" w:space="0" w:color="auto"/>
              <w:right w:val="single" w:sz="4" w:space="0" w:color="auto"/>
            </w:tcBorders>
            <w:shd w:val="clear" w:color="000000" w:fill="FFFFFF"/>
            <w:vAlign w:val="center"/>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5" w:type="dxa"/>
            <w:tcBorders>
              <w:top w:val="nil"/>
              <w:left w:val="nil"/>
              <w:bottom w:val="single" w:sz="4" w:space="0" w:color="auto"/>
              <w:right w:val="single" w:sz="4" w:space="0" w:color="auto"/>
            </w:tcBorders>
            <w:shd w:val="clear" w:color="000000" w:fill="FFFFFF"/>
            <w:vAlign w:val="center"/>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145" w:type="dxa"/>
            <w:tcBorders>
              <w:top w:val="nil"/>
              <w:left w:val="nil"/>
              <w:bottom w:val="single" w:sz="4" w:space="0" w:color="auto"/>
              <w:right w:val="single" w:sz="4" w:space="0" w:color="auto"/>
            </w:tcBorders>
            <w:shd w:val="clear" w:color="000000" w:fill="FFFFFF"/>
            <w:vAlign w:val="center"/>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875" w:type="dxa"/>
            <w:tcBorders>
              <w:top w:val="nil"/>
              <w:left w:val="nil"/>
              <w:bottom w:val="single" w:sz="4" w:space="0" w:color="auto"/>
              <w:right w:val="single" w:sz="4" w:space="0" w:color="auto"/>
            </w:tcBorders>
            <w:shd w:val="clear" w:color="000000" w:fill="FFFFFF"/>
            <w:vAlign w:val="center"/>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r>
      <w:tr w:rsidR="002B06B5" w:rsidRPr="004C3C98" w:rsidTr="002B06B5">
        <w:trPr>
          <w:trHeight w:val="315"/>
          <w:jc w:val="center"/>
        </w:trPr>
        <w:tc>
          <w:tcPr>
            <w:tcW w:w="3399" w:type="dxa"/>
            <w:tcBorders>
              <w:bottom w:val="single" w:sz="4" w:space="0" w:color="auto"/>
            </w:tcBorders>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75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82"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74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9"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74"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r>
      <w:tr w:rsidR="002B06B5" w:rsidRPr="004C3C98" w:rsidTr="002B06B5">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5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36"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82"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74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9"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74"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14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r>
      <w:tr w:rsidR="002B06B5" w:rsidRPr="004C3C98" w:rsidTr="002B06B5">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5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36"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4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9"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74"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r>
      <w:tr w:rsidR="002B06B5" w:rsidRPr="004C3C98" w:rsidTr="002B06B5">
        <w:trPr>
          <w:trHeight w:val="315"/>
          <w:jc w:val="center"/>
        </w:trPr>
        <w:tc>
          <w:tcPr>
            <w:tcW w:w="3399" w:type="dxa"/>
            <w:tcBorders>
              <w:top w:val="single" w:sz="4" w:space="0" w:color="auto"/>
            </w:tcBorders>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16</w:t>
            </w:r>
          </w:p>
        </w:tc>
        <w:tc>
          <w:tcPr>
            <w:tcW w:w="1536" w:type="dxa"/>
            <w:tcBorders>
              <w:top w:val="nil"/>
              <w:left w:val="single" w:sz="8" w:space="0" w:color="auto"/>
              <w:bottom w:val="single" w:sz="4" w:space="0" w:color="auto"/>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5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36"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82"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74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9"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74"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r>
      <w:tr w:rsidR="002B06B5" w:rsidRPr="004C3C98" w:rsidTr="002B06B5">
        <w:trPr>
          <w:trHeight w:val="315"/>
          <w:jc w:val="center"/>
        </w:trPr>
        <w:tc>
          <w:tcPr>
            <w:tcW w:w="3399" w:type="dxa"/>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753" w:type="dxa"/>
            <w:tcBorders>
              <w:top w:val="nil"/>
              <w:left w:val="nil"/>
              <w:bottom w:val="single" w:sz="4" w:space="0" w:color="auto"/>
              <w:right w:val="single" w:sz="4" w:space="0" w:color="auto"/>
            </w:tcBorders>
            <w:shd w:val="clear" w:color="auto" w:fill="auto"/>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5" w:type="dxa"/>
            <w:tcBorders>
              <w:top w:val="nil"/>
              <w:left w:val="nil"/>
              <w:bottom w:val="single" w:sz="4" w:space="0" w:color="000000"/>
              <w:right w:val="single" w:sz="4" w:space="0" w:color="000000"/>
            </w:tcBorders>
            <w:shd w:val="clear" w:color="auto" w:fill="auto"/>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882" w:type="dxa"/>
            <w:tcBorders>
              <w:top w:val="nil"/>
              <w:left w:val="nil"/>
              <w:bottom w:val="single" w:sz="4" w:space="0" w:color="000000"/>
              <w:right w:val="single" w:sz="4" w:space="0" w:color="000000"/>
            </w:tcBorders>
            <w:shd w:val="clear" w:color="auto" w:fill="auto"/>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879" w:type="dxa"/>
            <w:tcBorders>
              <w:top w:val="nil"/>
              <w:left w:val="nil"/>
              <w:bottom w:val="single" w:sz="4" w:space="0" w:color="000000"/>
              <w:right w:val="single" w:sz="4" w:space="0" w:color="000000"/>
            </w:tcBorders>
            <w:shd w:val="clear" w:color="auto" w:fill="auto"/>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000000"/>
              <w:right w:val="single" w:sz="4" w:space="0" w:color="000000"/>
            </w:tcBorders>
            <w:shd w:val="clear" w:color="auto" w:fill="auto"/>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75" w:type="dxa"/>
            <w:tcBorders>
              <w:top w:val="nil"/>
              <w:left w:val="nil"/>
              <w:bottom w:val="single" w:sz="4" w:space="0" w:color="auto"/>
              <w:right w:val="single" w:sz="8" w:space="0" w:color="auto"/>
            </w:tcBorders>
            <w:shd w:val="clear" w:color="auto" w:fill="auto"/>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r>
      <w:tr w:rsidR="002B06B5" w:rsidRPr="004C3C98" w:rsidTr="002B06B5">
        <w:trPr>
          <w:trHeight w:val="315"/>
          <w:jc w:val="center"/>
        </w:trPr>
        <w:tc>
          <w:tcPr>
            <w:tcW w:w="3399" w:type="dxa"/>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5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82"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9"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74"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r>
      <w:tr w:rsidR="002B06B5" w:rsidRPr="004C3C98" w:rsidTr="002B06B5">
        <w:trPr>
          <w:trHeight w:val="315"/>
          <w:jc w:val="center"/>
        </w:trPr>
        <w:tc>
          <w:tcPr>
            <w:tcW w:w="3399" w:type="dxa"/>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75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36"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882"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74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9"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774"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r>
      <w:tr w:rsidR="002B06B5" w:rsidRPr="004C3C98" w:rsidTr="002B06B5">
        <w:trPr>
          <w:trHeight w:val="315"/>
          <w:jc w:val="center"/>
        </w:trPr>
        <w:tc>
          <w:tcPr>
            <w:tcW w:w="3399" w:type="dxa"/>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5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736"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82"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9"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2B06B5" w:rsidRPr="004C3C98" w:rsidTr="002B06B5">
        <w:trPr>
          <w:trHeight w:val="315"/>
          <w:jc w:val="center"/>
        </w:trPr>
        <w:tc>
          <w:tcPr>
            <w:tcW w:w="3399" w:type="dxa"/>
            <w:tcBorders>
              <w:bottom w:val="single" w:sz="4" w:space="0" w:color="auto"/>
            </w:tcBorders>
            <w:shd w:val="clear" w:color="auto" w:fill="FFFF00"/>
            <w:noWrap/>
            <w:hideMark/>
          </w:tcPr>
          <w:p w:rsidR="002B06B5" w:rsidRPr="004C3C98" w:rsidRDefault="002B06B5"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vAlign w:val="bottom"/>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5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36"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82"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43" w:type="dxa"/>
            <w:tcBorders>
              <w:top w:val="nil"/>
              <w:left w:val="nil"/>
              <w:bottom w:val="single" w:sz="4" w:space="0" w:color="auto"/>
              <w:right w:val="single" w:sz="4" w:space="0" w:color="auto"/>
            </w:tcBorders>
            <w:shd w:val="clear" w:color="000000" w:fill="FFFFFF"/>
            <w:noWrap/>
            <w:vAlign w:val="bottom"/>
          </w:tcPr>
          <w:p w:rsidR="002B06B5" w:rsidRPr="004C3C98" w:rsidRDefault="002B06B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9"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74"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2B06B5" w:rsidRPr="004C3C98">
              <w:rPr>
                <w:rFonts w:asciiTheme="majorHAnsi" w:hAnsiTheme="majorHAnsi"/>
                <w:color w:val="000000"/>
              </w:rPr>
              <w:t> </w:t>
            </w: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2B06B5"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2B06B5" w:rsidRPr="004C3C98" w:rsidRDefault="001B30CF"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r>
      <w:tr w:rsidR="002B06B5" w:rsidRPr="004C3C98" w:rsidTr="002B06B5">
        <w:trPr>
          <w:trHeight w:val="315"/>
          <w:jc w:val="center"/>
        </w:trPr>
        <w:tc>
          <w:tcPr>
            <w:tcW w:w="3399" w:type="dxa"/>
            <w:tcBorders>
              <w:top w:val="single" w:sz="4" w:space="0" w:color="auto"/>
            </w:tcBorders>
            <w:shd w:val="clear" w:color="auto" w:fill="95B3D7" w:themeFill="accent1" w:themeFillTint="99"/>
            <w:noWrap/>
          </w:tcPr>
          <w:p w:rsidR="002B06B5" w:rsidRPr="004C3C98" w:rsidRDefault="002B06B5"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2B06B5" w:rsidRPr="004C3C98" w:rsidRDefault="002B06B5"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2B06B5" w:rsidRPr="004C3C98" w:rsidRDefault="001B30CF"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1006</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2B06B5" w:rsidRPr="004C3C98" w:rsidRDefault="001B30CF"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126</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2B06B5" w:rsidRPr="004C3C98" w:rsidRDefault="001B30CF"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13%</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2B06B5" w:rsidRPr="004C3C98" w:rsidRDefault="001B30CF"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437</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2B06B5" w:rsidRPr="004C3C98" w:rsidRDefault="001B30CF"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44%</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2B06B5" w:rsidRPr="004C3C98" w:rsidRDefault="001B30CF"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351</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2B06B5" w:rsidRPr="004C3C98" w:rsidRDefault="001B30CF"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34%</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2B06B5" w:rsidRPr="004C3C98" w:rsidRDefault="001B30CF"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92</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2B06B5" w:rsidRPr="004C3C98" w:rsidRDefault="001B30CF"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9%</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2B06B5" w:rsidRPr="004C3C98" w:rsidRDefault="001B30CF"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91%</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2B06B5" w:rsidRPr="004C3C98" w:rsidRDefault="001B30CF"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56%</w:t>
            </w:r>
          </w:p>
        </w:tc>
      </w:tr>
    </w:tbl>
    <w:p w:rsidR="00206502" w:rsidRPr="00F56E6B" w:rsidRDefault="00F56E6B" w:rsidP="00F56E6B">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ab/>
      </w:r>
    </w:p>
    <w:p w:rsidR="002B06B5" w:rsidRPr="004C3C98" w:rsidRDefault="002B06B5"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2B06B5" w:rsidRPr="004C3C98" w:rsidRDefault="002B06B5"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455"/>
        <w:gridCol w:w="643"/>
        <w:gridCol w:w="554"/>
        <w:gridCol w:w="643"/>
        <w:gridCol w:w="643"/>
        <w:gridCol w:w="696"/>
        <w:gridCol w:w="643"/>
        <w:gridCol w:w="643"/>
        <w:gridCol w:w="696"/>
        <w:gridCol w:w="643"/>
        <w:gridCol w:w="643"/>
        <w:gridCol w:w="554"/>
        <w:gridCol w:w="504"/>
        <w:gridCol w:w="735"/>
        <w:gridCol w:w="795"/>
        <w:gridCol w:w="807"/>
        <w:gridCol w:w="807"/>
        <w:gridCol w:w="807"/>
        <w:gridCol w:w="810"/>
      </w:tblGrid>
      <w:tr w:rsidR="002B06B5" w:rsidRPr="004C3C98" w:rsidTr="00D229D5">
        <w:trPr>
          <w:trHeight w:val="315"/>
          <w:jc w:val="center"/>
        </w:trPr>
        <w:tc>
          <w:tcPr>
            <w:tcW w:w="840" w:type="pct"/>
            <w:vMerge w:val="restart"/>
            <w:shd w:val="clear" w:color="auto" w:fill="D99594" w:themeFill="accent2" w:themeFillTint="99"/>
            <w:noWrap/>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60" w:type="pct"/>
            <w:gridSpan w:val="18"/>
            <w:shd w:val="clear" w:color="auto" w:fill="BFBFBF" w:themeFill="background1" w:themeFillShade="BF"/>
            <w:noWrap/>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6 класс</w:t>
            </w:r>
          </w:p>
        </w:tc>
      </w:tr>
      <w:tr w:rsidR="002B06B5" w:rsidRPr="004C3C98" w:rsidTr="00D229D5">
        <w:trPr>
          <w:trHeight w:val="300"/>
          <w:jc w:val="center"/>
        </w:trPr>
        <w:tc>
          <w:tcPr>
            <w:tcW w:w="840" w:type="pct"/>
            <w:vMerge/>
            <w:shd w:val="clear" w:color="auto" w:fill="D99594" w:themeFill="accent2" w:themeFillTint="99"/>
            <w:hideMark/>
          </w:tcPr>
          <w:p w:rsidR="002B06B5" w:rsidRPr="004C3C98" w:rsidRDefault="002B06B5" w:rsidP="004C3C98">
            <w:pPr>
              <w:spacing w:after="0" w:line="240" w:lineRule="auto"/>
              <w:jc w:val="center"/>
              <w:rPr>
                <w:rFonts w:asciiTheme="majorHAnsi" w:hAnsiTheme="majorHAnsi"/>
                <w:b/>
                <w:sz w:val="24"/>
                <w:szCs w:val="24"/>
              </w:rPr>
            </w:pPr>
          </w:p>
        </w:tc>
        <w:tc>
          <w:tcPr>
            <w:tcW w:w="4160" w:type="pct"/>
            <w:gridSpan w:val="18"/>
            <w:shd w:val="clear" w:color="auto" w:fill="00B050"/>
            <w:noWrap/>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обществознание</w:t>
            </w:r>
          </w:p>
        </w:tc>
      </w:tr>
      <w:tr w:rsidR="00D229D5" w:rsidRPr="004C3C98" w:rsidTr="00D229D5">
        <w:trPr>
          <w:trHeight w:val="375"/>
          <w:jc w:val="center"/>
        </w:trPr>
        <w:tc>
          <w:tcPr>
            <w:tcW w:w="840" w:type="pct"/>
            <w:vMerge/>
            <w:shd w:val="clear" w:color="auto" w:fill="D99594" w:themeFill="accent2" w:themeFillTint="99"/>
            <w:hideMark/>
          </w:tcPr>
          <w:p w:rsidR="002B06B5" w:rsidRPr="004C3C98" w:rsidRDefault="002B06B5" w:rsidP="004C3C98">
            <w:pPr>
              <w:spacing w:after="0" w:line="240" w:lineRule="auto"/>
              <w:jc w:val="center"/>
              <w:rPr>
                <w:rFonts w:asciiTheme="majorHAnsi" w:hAnsiTheme="majorHAnsi"/>
                <w:b/>
                <w:sz w:val="24"/>
                <w:szCs w:val="24"/>
              </w:rPr>
            </w:pPr>
          </w:p>
        </w:tc>
        <w:tc>
          <w:tcPr>
            <w:tcW w:w="625" w:type="pct"/>
            <w:gridSpan w:val="3"/>
            <w:shd w:val="clear" w:color="auto" w:fill="E36C0A" w:themeFill="accent6" w:themeFillShade="BF"/>
            <w:noWrap/>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73" w:type="pct"/>
            <w:gridSpan w:val="3"/>
            <w:shd w:val="clear" w:color="auto" w:fill="E36C0A" w:themeFill="accent6" w:themeFillShade="BF"/>
            <w:noWrap/>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73" w:type="pct"/>
            <w:gridSpan w:val="3"/>
            <w:shd w:val="clear" w:color="auto" w:fill="E36C0A" w:themeFill="accent6" w:themeFillShade="BF"/>
            <w:noWrap/>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520" w:type="pct"/>
            <w:gridSpan w:val="3"/>
            <w:shd w:val="clear" w:color="auto" w:fill="E36C0A" w:themeFill="accent6" w:themeFillShade="BF"/>
            <w:noWrap/>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548" w:type="pct"/>
            <w:gridSpan w:val="2"/>
            <w:shd w:val="clear" w:color="auto" w:fill="FABF8F" w:themeFill="accent6" w:themeFillTint="99"/>
            <w:noWrap/>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60" w:type="pct"/>
            <w:gridSpan w:val="2"/>
            <w:shd w:val="clear" w:color="auto" w:fill="FABF8F" w:themeFill="accent6" w:themeFillTint="99"/>
            <w:noWrap/>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60" w:type="pct"/>
            <w:gridSpan w:val="2"/>
            <w:shd w:val="clear" w:color="auto" w:fill="FABF8F" w:themeFill="accent6" w:themeFillTint="99"/>
            <w:noWrap/>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D229D5" w:rsidRPr="004C3C98" w:rsidTr="00D229D5">
        <w:trPr>
          <w:cantSplit/>
          <w:trHeight w:val="1828"/>
          <w:jc w:val="center"/>
        </w:trPr>
        <w:tc>
          <w:tcPr>
            <w:tcW w:w="840" w:type="pct"/>
            <w:vMerge/>
            <w:shd w:val="clear" w:color="auto" w:fill="D99594" w:themeFill="accent2" w:themeFillTint="99"/>
            <w:hideMark/>
          </w:tcPr>
          <w:p w:rsidR="002B06B5" w:rsidRPr="004C3C98" w:rsidRDefault="002B06B5" w:rsidP="004C3C98">
            <w:pPr>
              <w:spacing w:after="0" w:line="240" w:lineRule="auto"/>
              <w:jc w:val="center"/>
              <w:rPr>
                <w:rFonts w:asciiTheme="majorHAnsi" w:hAnsiTheme="majorHAnsi"/>
                <w:b/>
                <w:sz w:val="24"/>
                <w:szCs w:val="24"/>
              </w:rPr>
            </w:pPr>
          </w:p>
        </w:tc>
        <w:tc>
          <w:tcPr>
            <w:tcW w:w="218" w:type="pct"/>
            <w:shd w:val="clear" w:color="auto" w:fill="FABF8F" w:themeFill="accent6" w:themeFillTint="99"/>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88" w:type="pct"/>
            <w:shd w:val="clear" w:color="auto" w:fill="FABF8F" w:themeFill="accent6" w:themeFillTint="99"/>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shd w:val="clear" w:color="auto" w:fill="FABF8F" w:themeFill="accent6" w:themeFillTint="99"/>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8" w:type="pct"/>
            <w:shd w:val="clear" w:color="auto" w:fill="FABF8F" w:themeFill="accent6" w:themeFillTint="99"/>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shd w:val="clear" w:color="auto" w:fill="FABF8F" w:themeFill="accent6" w:themeFillTint="99"/>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shd w:val="clear" w:color="auto" w:fill="FABF8F" w:themeFill="accent6" w:themeFillTint="99"/>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8" w:type="pct"/>
            <w:shd w:val="clear" w:color="auto" w:fill="FABF8F" w:themeFill="accent6" w:themeFillTint="99"/>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shd w:val="clear" w:color="auto" w:fill="FABF8F" w:themeFill="accent6" w:themeFillTint="99"/>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shd w:val="clear" w:color="auto" w:fill="FABF8F" w:themeFill="accent6" w:themeFillTint="99"/>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8" w:type="pct"/>
            <w:shd w:val="clear" w:color="auto" w:fill="FABF8F" w:themeFill="accent6" w:themeFillTint="99"/>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shd w:val="clear" w:color="auto" w:fill="FABF8F" w:themeFill="accent6" w:themeFillTint="99"/>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1" w:type="pct"/>
            <w:shd w:val="clear" w:color="auto" w:fill="FABF8F" w:themeFill="accent6" w:themeFillTint="99"/>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67" w:type="pct"/>
            <w:shd w:val="clear" w:color="auto" w:fill="FFFF00"/>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80" w:type="pct"/>
            <w:shd w:val="clear" w:color="auto" w:fill="FFFF00"/>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80" w:type="pct"/>
            <w:shd w:val="clear" w:color="auto" w:fill="FFFF00"/>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80" w:type="pct"/>
            <w:shd w:val="clear" w:color="auto" w:fill="FFFF00"/>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80" w:type="pct"/>
            <w:shd w:val="clear" w:color="auto" w:fill="FFFF00"/>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80" w:type="pct"/>
            <w:shd w:val="clear" w:color="auto" w:fill="FFFF00"/>
            <w:noWrap/>
            <w:textDirection w:val="btLr"/>
            <w:vAlign w:val="center"/>
            <w:hideMark/>
          </w:tcPr>
          <w:p w:rsidR="002B06B5" w:rsidRPr="004C3C98" w:rsidRDefault="002B06B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18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36"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36"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17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67"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80"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80"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0"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0"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80"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8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36"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36"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7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67"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80"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0"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80"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80"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80"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center"/>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center"/>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center"/>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000000" w:fill="FFFFFF"/>
            <w:noWrap/>
            <w:vAlign w:val="center"/>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ООШ № 12</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r>
      <w:tr w:rsidR="00D229D5" w:rsidRPr="004C3C98" w:rsidTr="00D229D5">
        <w:trPr>
          <w:trHeight w:val="300"/>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D229D5" w:rsidRPr="004C3C98" w:rsidTr="00D229D5">
        <w:trPr>
          <w:trHeight w:val="315"/>
          <w:jc w:val="center"/>
        </w:trPr>
        <w:tc>
          <w:tcPr>
            <w:tcW w:w="840" w:type="pct"/>
            <w:shd w:val="clear" w:color="auto" w:fill="D99594" w:themeFill="accent2" w:themeFillTint="99"/>
            <w:noWrap/>
            <w:hideMark/>
          </w:tcPr>
          <w:p w:rsidR="00D229D5" w:rsidRPr="004C3C98" w:rsidRDefault="00D229D5"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8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36"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8"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000000" w:fill="FFFFFF"/>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67"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80" w:type="pct"/>
            <w:shd w:val="clear" w:color="auto" w:fill="auto"/>
            <w:noWrap/>
            <w:vAlign w:val="bottom"/>
          </w:tcPr>
          <w:p w:rsidR="00D229D5"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D229D5" w:rsidRPr="004C3C98" w:rsidTr="00D229D5">
        <w:trPr>
          <w:trHeight w:val="315"/>
          <w:jc w:val="center"/>
        </w:trPr>
        <w:tc>
          <w:tcPr>
            <w:tcW w:w="840" w:type="pct"/>
            <w:shd w:val="clear" w:color="auto" w:fill="00B0F0"/>
            <w:noWrap/>
            <w:vAlign w:val="center"/>
          </w:tcPr>
          <w:p w:rsidR="002B06B5" w:rsidRPr="004C3C98" w:rsidRDefault="002B06B5"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218" w:type="pct"/>
            <w:shd w:val="clear" w:color="auto" w:fill="00B0F0"/>
            <w:noWrap/>
            <w:vAlign w:val="bottom"/>
          </w:tcPr>
          <w:p w:rsidR="002B06B5" w:rsidRPr="004C3C98" w:rsidRDefault="001B30CF"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184</w:t>
            </w:r>
          </w:p>
        </w:tc>
        <w:tc>
          <w:tcPr>
            <w:tcW w:w="188" w:type="pct"/>
            <w:shd w:val="clear" w:color="auto" w:fill="00B0F0"/>
            <w:noWrap/>
            <w:vAlign w:val="bottom"/>
          </w:tcPr>
          <w:p w:rsidR="002B06B5" w:rsidRPr="004C3C98" w:rsidRDefault="002B06B5"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 </w:t>
            </w:r>
            <w:r w:rsidR="001B30CF" w:rsidRPr="004C3C98">
              <w:rPr>
                <w:rFonts w:asciiTheme="majorHAnsi" w:hAnsiTheme="majorHAnsi"/>
                <w:b/>
                <w:color w:val="000000"/>
                <w:sz w:val="24"/>
              </w:rPr>
              <w:t>69</w:t>
            </w:r>
          </w:p>
        </w:tc>
        <w:tc>
          <w:tcPr>
            <w:tcW w:w="218" w:type="pct"/>
            <w:shd w:val="clear" w:color="auto" w:fill="00B0F0"/>
            <w:noWrap/>
            <w:vAlign w:val="bottom"/>
          </w:tcPr>
          <w:p w:rsidR="002B06B5" w:rsidRPr="004C3C98" w:rsidRDefault="001B30CF"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126</w:t>
            </w:r>
          </w:p>
        </w:tc>
        <w:tc>
          <w:tcPr>
            <w:tcW w:w="218" w:type="pct"/>
            <w:shd w:val="clear" w:color="auto" w:fill="00B0F0"/>
            <w:noWrap/>
            <w:vAlign w:val="bottom"/>
          </w:tcPr>
          <w:p w:rsidR="002B06B5" w:rsidRPr="004C3C98" w:rsidRDefault="001B30CF"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525</w:t>
            </w:r>
          </w:p>
        </w:tc>
        <w:tc>
          <w:tcPr>
            <w:tcW w:w="236" w:type="pct"/>
            <w:shd w:val="clear" w:color="auto" w:fill="00B0F0"/>
            <w:noWrap/>
            <w:vAlign w:val="bottom"/>
          </w:tcPr>
          <w:p w:rsidR="002B06B5" w:rsidRPr="004C3C98" w:rsidRDefault="001B30CF"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166</w:t>
            </w:r>
            <w:r w:rsidR="002B06B5" w:rsidRPr="004C3C98">
              <w:rPr>
                <w:rFonts w:asciiTheme="majorHAnsi" w:hAnsiTheme="majorHAnsi"/>
                <w:b/>
                <w:color w:val="000000"/>
                <w:sz w:val="24"/>
              </w:rPr>
              <w:t> </w:t>
            </w:r>
          </w:p>
        </w:tc>
        <w:tc>
          <w:tcPr>
            <w:tcW w:w="218" w:type="pct"/>
            <w:shd w:val="clear" w:color="auto" w:fill="00B0F0"/>
            <w:noWrap/>
            <w:vAlign w:val="bottom"/>
          </w:tcPr>
          <w:p w:rsidR="002B06B5" w:rsidRPr="004C3C98" w:rsidRDefault="00D229D5"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437</w:t>
            </w:r>
          </w:p>
        </w:tc>
        <w:tc>
          <w:tcPr>
            <w:tcW w:w="218" w:type="pct"/>
            <w:shd w:val="clear" w:color="auto" w:fill="00B0F0"/>
            <w:noWrap/>
            <w:vAlign w:val="bottom"/>
          </w:tcPr>
          <w:p w:rsidR="002B06B5" w:rsidRPr="004C3C98" w:rsidRDefault="00D229D5"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467</w:t>
            </w:r>
          </w:p>
        </w:tc>
        <w:tc>
          <w:tcPr>
            <w:tcW w:w="236" w:type="pct"/>
            <w:shd w:val="clear" w:color="auto" w:fill="00B0F0"/>
            <w:noWrap/>
            <w:vAlign w:val="bottom"/>
          </w:tcPr>
          <w:p w:rsidR="002B06B5" w:rsidRPr="004C3C98" w:rsidRDefault="00D229D5"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198</w:t>
            </w:r>
            <w:r w:rsidR="002B06B5" w:rsidRPr="004C3C98">
              <w:rPr>
                <w:rFonts w:asciiTheme="majorHAnsi" w:hAnsiTheme="majorHAnsi"/>
                <w:b/>
                <w:color w:val="000000"/>
                <w:sz w:val="24"/>
              </w:rPr>
              <w:t> </w:t>
            </w:r>
          </w:p>
        </w:tc>
        <w:tc>
          <w:tcPr>
            <w:tcW w:w="218" w:type="pct"/>
            <w:shd w:val="clear" w:color="auto" w:fill="00B0F0"/>
            <w:noWrap/>
            <w:vAlign w:val="bottom"/>
          </w:tcPr>
          <w:p w:rsidR="002B06B5" w:rsidRPr="004C3C98" w:rsidRDefault="00D229D5"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351</w:t>
            </w:r>
          </w:p>
        </w:tc>
        <w:tc>
          <w:tcPr>
            <w:tcW w:w="178" w:type="pct"/>
            <w:shd w:val="clear" w:color="auto" w:fill="00B0F0"/>
            <w:noWrap/>
            <w:vAlign w:val="bottom"/>
          </w:tcPr>
          <w:p w:rsidR="002B06B5" w:rsidRPr="004C3C98" w:rsidRDefault="00D229D5"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110</w:t>
            </w:r>
          </w:p>
        </w:tc>
        <w:tc>
          <w:tcPr>
            <w:tcW w:w="171" w:type="pct"/>
            <w:shd w:val="clear" w:color="auto" w:fill="00B0F0"/>
            <w:noWrap/>
            <w:vAlign w:val="bottom"/>
          </w:tcPr>
          <w:p w:rsidR="002B06B5" w:rsidRPr="004C3C98" w:rsidRDefault="002B06B5"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 </w:t>
            </w:r>
            <w:r w:rsidR="00D229D5" w:rsidRPr="004C3C98">
              <w:rPr>
                <w:rFonts w:asciiTheme="majorHAnsi" w:hAnsiTheme="majorHAnsi"/>
                <w:b/>
                <w:color w:val="000000"/>
                <w:sz w:val="24"/>
              </w:rPr>
              <w:t>37</w:t>
            </w:r>
          </w:p>
        </w:tc>
        <w:tc>
          <w:tcPr>
            <w:tcW w:w="171" w:type="pct"/>
            <w:shd w:val="clear" w:color="auto" w:fill="00B0F0"/>
            <w:noWrap/>
            <w:vAlign w:val="bottom"/>
          </w:tcPr>
          <w:p w:rsidR="002B06B5" w:rsidRPr="004C3C98" w:rsidRDefault="00D229D5"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92</w:t>
            </w:r>
          </w:p>
        </w:tc>
        <w:tc>
          <w:tcPr>
            <w:tcW w:w="267" w:type="pct"/>
            <w:shd w:val="clear" w:color="auto" w:fill="00B0F0"/>
            <w:noWrap/>
            <w:vAlign w:val="bottom"/>
          </w:tcPr>
          <w:p w:rsidR="002B06B5" w:rsidRPr="004C3C98" w:rsidRDefault="00D229D5"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55%</w:t>
            </w:r>
          </w:p>
        </w:tc>
        <w:tc>
          <w:tcPr>
            <w:tcW w:w="280" w:type="pct"/>
            <w:shd w:val="clear" w:color="auto" w:fill="00B0F0"/>
            <w:noWrap/>
            <w:vAlign w:val="bottom"/>
          </w:tcPr>
          <w:p w:rsidR="002B06B5" w:rsidRPr="004C3C98" w:rsidRDefault="00D229D5"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91%</w:t>
            </w:r>
          </w:p>
        </w:tc>
        <w:tc>
          <w:tcPr>
            <w:tcW w:w="280" w:type="pct"/>
            <w:shd w:val="clear" w:color="auto" w:fill="00B0F0"/>
            <w:noWrap/>
            <w:vAlign w:val="bottom"/>
          </w:tcPr>
          <w:p w:rsidR="002B06B5" w:rsidRPr="004C3C98" w:rsidRDefault="00D229D5"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50%</w:t>
            </w:r>
            <w:r w:rsidR="002B06B5" w:rsidRPr="004C3C98">
              <w:rPr>
                <w:rFonts w:asciiTheme="majorHAnsi" w:hAnsiTheme="majorHAnsi"/>
                <w:b/>
                <w:color w:val="000000"/>
                <w:sz w:val="24"/>
              </w:rPr>
              <w:t> </w:t>
            </w:r>
          </w:p>
        </w:tc>
        <w:tc>
          <w:tcPr>
            <w:tcW w:w="280" w:type="pct"/>
            <w:shd w:val="clear" w:color="auto" w:fill="00B0F0"/>
            <w:noWrap/>
            <w:vAlign w:val="bottom"/>
          </w:tcPr>
          <w:p w:rsidR="002B06B5" w:rsidRPr="004C3C98" w:rsidRDefault="00D229D5"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92%</w:t>
            </w:r>
            <w:r w:rsidR="002B06B5" w:rsidRPr="004C3C98">
              <w:rPr>
                <w:rFonts w:asciiTheme="majorHAnsi" w:hAnsiTheme="majorHAnsi"/>
                <w:b/>
                <w:color w:val="000000"/>
                <w:sz w:val="24"/>
              </w:rPr>
              <w:t> </w:t>
            </w:r>
          </w:p>
        </w:tc>
        <w:tc>
          <w:tcPr>
            <w:tcW w:w="280" w:type="pct"/>
            <w:shd w:val="clear" w:color="auto" w:fill="00B0F0"/>
            <w:noWrap/>
            <w:vAlign w:val="bottom"/>
          </w:tcPr>
          <w:p w:rsidR="002B06B5" w:rsidRPr="004C3C98" w:rsidRDefault="00D229D5"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56%</w:t>
            </w:r>
          </w:p>
        </w:tc>
        <w:tc>
          <w:tcPr>
            <w:tcW w:w="280" w:type="pct"/>
            <w:shd w:val="clear" w:color="auto" w:fill="00B0F0"/>
            <w:noWrap/>
            <w:vAlign w:val="bottom"/>
          </w:tcPr>
          <w:p w:rsidR="002B06B5" w:rsidRPr="004C3C98" w:rsidRDefault="00D229D5"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91%</w:t>
            </w:r>
          </w:p>
        </w:tc>
      </w:tr>
    </w:tbl>
    <w:p w:rsidR="002B06B5" w:rsidRPr="004C3C98" w:rsidRDefault="002B06B5"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2B06B5" w:rsidRPr="004C3C98" w:rsidRDefault="002B06B5"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2B06B5" w:rsidRPr="004C3C98" w:rsidRDefault="00D229D5"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noProof/>
          <w:color w:val="000000"/>
          <w:sz w:val="24"/>
          <w:szCs w:val="24"/>
          <w:lang w:eastAsia="ru-RU"/>
        </w:rPr>
        <w:drawing>
          <wp:inline distT="0" distB="0" distL="0" distR="0">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229D5" w:rsidRDefault="00D229D5" w:rsidP="00F56E6B">
      <w:pPr>
        <w:spacing w:after="0" w:line="240" w:lineRule="auto"/>
        <w:rPr>
          <w:rFonts w:asciiTheme="majorHAnsi" w:eastAsia="Times New Roman" w:hAnsiTheme="majorHAnsi" w:cs="Times New Roman"/>
          <w:b/>
          <w:color w:val="000000"/>
          <w:sz w:val="28"/>
          <w:szCs w:val="24"/>
          <w:lang w:eastAsia="ru-RU"/>
        </w:rPr>
      </w:pPr>
    </w:p>
    <w:p w:rsidR="00206502" w:rsidRPr="00206502" w:rsidRDefault="00EB5A33" w:rsidP="00206502">
      <w:pPr>
        <w:spacing w:after="0" w:line="240" w:lineRule="auto"/>
        <w:jc w:val="both"/>
        <w:rPr>
          <w:rFonts w:ascii="Times New Roman" w:eastAsia="Calibri" w:hAnsi="Times New Roman" w:cs="Times New Roman"/>
          <w:sz w:val="28"/>
          <w:szCs w:val="28"/>
        </w:rPr>
      </w:pPr>
      <w:r w:rsidRPr="00EB5A33">
        <w:rPr>
          <w:rFonts w:asciiTheme="majorHAnsi" w:eastAsia="Times New Roman" w:hAnsiTheme="majorHAnsi" w:cs="Times New Roman"/>
          <w:b/>
          <w:bCs/>
          <w:color w:val="000000"/>
          <w:sz w:val="28"/>
          <w:szCs w:val="24"/>
          <w:lang w:eastAsia="ru-RU"/>
        </w:rPr>
        <w:lastRenderedPageBreak/>
        <w:t>Вывод</w:t>
      </w:r>
      <w:r w:rsidRPr="00EB5A33">
        <w:rPr>
          <w:rFonts w:asciiTheme="majorHAnsi" w:eastAsia="Times New Roman" w:hAnsiTheme="majorHAnsi" w:cs="Times New Roman"/>
          <w:b/>
          <w:color w:val="000000"/>
          <w:sz w:val="28"/>
          <w:szCs w:val="24"/>
          <w:lang w:eastAsia="ru-RU"/>
        </w:rPr>
        <w:t xml:space="preserve">: </w:t>
      </w:r>
      <w:r w:rsidRPr="00206502">
        <w:rPr>
          <w:rFonts w:asciiTheme="majorHAnsi" w:eastAsia="Times New Roman" w:hAnsiTheme="majorHAnsi" w:cs="Times New Roman"/>
          <w:color w:val="000000"/>
          <w:sz w:val="28"/>
          <w:szCs w:val="24"/>
          <w:lang w:eastAsia="ru-RU"/>
        </w:rPr>
        <w:t xml:space="preserve">Качество знаний в 2021 году </w:t>
      </w:r>
      <w:r w:rsidR="00206502">
        <w:rPr>
          <w:rFonts w:asciiTheme="majorHAnsi" w:eastAsia="Times New Roman" w:hAnsiTheme="majorHAnsi" w:cs="Times New Roman"/>
          <w:color w:val="000000"/>
          <w:sz w:val="28"/>
          <w:szCs w:val="24"/>
          <w:lang w:eastAsia="ru-RU"/>
        </w:rPr>
        <w:t>повысилось</w:t>
      </w:r>
      <w:r w:rsidRPr="00206502">
        <w:rPr>
          <w:rFonts w:asciiTheme="majorHAnsi" w:eastAsia="Times New Roman" w:hAnsiTheme="majorHAnsi" w:cs="Times New Roman"/>
          <w:color w:val="000000"/>
          <w:sz w:val="28"/>
          <w:szCs w:val="24"/>
          <w:lang w:eastAsia="ru-RU"/>
        </w:rPr>
        <w:t xml:space="preserve"> по сравнению с 20</w:t>
      </w:r>
      <w:r w:rsidR="00206502">
        <w:rPr>
          <w:rFonts w:asciiTheme="majorHAnsi" w:eastAsia="Times New Roman" w:hAnsiTheme="majorHAnsi" w:cs="Times New Roman"/>
          <w:color w:val="000000"/>
          <w:sz w:val="28"/>
          <w:szCs w:val="24"/>
          <w:lang w:eastAsia="ru-RU"/>
        </w:rPr>
        <w:t>20</w:t>
      </w:r>
      <w:r w:rsidRPr="00206502">
        <w:rPr>
          <w:rFonts w:asciiTheme="majorHAnsi" w:eastAsia="Times New Roman" w:hAnsiTheme="majorHAnsi" w:cs="Times New Roman"/>
          <w:color w:val="000000"/>
          <w:sz w:val="28"/>
          <w:szCs w:val="24"/>
          <w:lang w:eastAsia="ru-RU"/>
        </w:rPr>
        <w:t xml:space="preserve"> годом, но </w:t>
      </w:r>
      <w:r w:rsidR="00206502">
        <w:rPr>
          <w:rFonts w:asciiTheme="majorHAnsi" w:eastAsia="Times New Roman" w:hAnsiTheme="majorHAnsi" w:cs="Times New Roman"/>
          <w:color w:val="000000"/>
          <w:sz w:val="28"/>
          <w:szCs w:val="24"/>
          <w:lang w:eastAsia="ru-RU"/>
        </w:rPr>
        <w:t xml:space="preserve">успеваемость понизилась. </w:t>
      </w:r>
      <w:r w:rsidR="00206502" w:rsidRPr="00206502">
        <w:rPr>
          <w:rFonts w:ascii="Times New Roman" w:eastAsia="Calibri" w:hAnsi="Times New Roman" w:cs="Times New Roman"/>
          <w:sz w:val="28"/>
          <w:szCs w:val="28"/>
        </w:rPr>
        <w:t>Затруднения вызвали  задания, в которых нужно было охарактеризовать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p w:rsidR="00EB5A33" w:rsidRPr="00EB5A33" w:rsidRDefault="00EB5A33" w:rsidP="00EB5A33">
      <w:pPr>
        <w:spacing w:after="0" w:line="240" w:lineRule="auto"/>
        <w:jc w:val="both"/>
        <w:rPr>
          <w:rFonts w:asciiTheme="majorHAnsi" w:eastAsia="Times New Roman" w:hAnsiTheme="majorHAnsi" w:cs="Times New Roman"/>
          <w:b/>
          <w:color w:val="000000"/>
          <w:sz w:val="28"/>
          <w:szCs w:val="24"/>
          <w:lang w:eastAsia="ru-RU"/>
        </w:rPr>
      </w:pPr>
    </w:p>
    <w:p w:rsidR="00206502" w:rsidRPr="00206502" w:rsidRDefault="00EB5A33" w:rsidP="00206502">
      <w:pPr>
        <w:spacing w:after="0" w:line="240" w:lineRule="auto"/>
        <w:jc w:val="both"/>
        <w:rPr>
          <w:rFonts w:asciiTheme="majorHAnsi" w:eastAsia="Times New Roman" w:hAnsiTheme="majorHAnsi" w:cs="Times New Roman"/>
          <w:sz w:val="28"/>
          <w:szCs w:val="28"/>
          <w:lang w:eastAsia="ru-RU"/>
        </w:rPr>
      </w:pPr>
      <w:r w:rsidRPr="00EB5A33">
        <w:rPr>
          <w:rFonts w:asciiTheme="majorHAnsi" w:eastAsia="Times New Roman" w:hAnsiTheme="majorHAnsi" w:cs="Times New Roman"/>
          <w:b/>
          <w:bCs/>
          <w:color w:val="000000"/>
          <w:sz w:val="28"/>
          <w:szCs w:val="24"/>
          <w:lang w:eastAsia="ru-RU"/>
        </w:rPr>
        <w:t>Рекомендовано:</w:t>
      </w:r>
      <w:r w:rsidRPr="00EB5A33">
        <w:rPr>
          <w:rFonts w:asciiTheme="majorHAnsi" w:eastAsia="Times New Roman" w:hAnsiTheme="majorHAnsi" w:cs="Times New Roman"/>
          <w:b/>
          <w:color w:val="000000"/>
          <w:sz w:val="28"/>
          <w:szCs w:val="24"/>
          <w:lang w:eastAsia="ru-RU"/>
        </w:rPr>
        <w:t> </w:t>
      </w:r>
      <w:r w:rsidR="00206502" w:rsidRPr="00206502">
        <w:rPr>
          <w:rFonts w:asciiTheme="majorHAnsi" w:eastAsia="Calibri" w:hAnsiTheme="majorHAnsi" w:cs="Times New Roman"/>
          <w:sz w:val="28"/>
          <w:szCs w:val="28"/>
        </w:rPr>
        <w:t xml:space="preserve">В дальнейшем чаще  проводить  работу по определению сфер используя предложенные слова. </w:t>
      </w:r>
      <w:r w:rsidR="00206502" w:rsidRPr="00206502">
        <w:rPr>
          <w:rFonts w:asciiTheme="majorHAnsi" w:eastAsia="Times New Roman" w:hAnsiTheme="majorHAnsi" w:cs="Times New Roman"/>
          <w:sz w:val="28"/>
          <w:szCs w:val="28"/>
          <w:lang w:eastAsia="ru-RU"/>
        </w:rPr>
        <w:t>Решать практические задания, основанные на ситуациях жизнедеятельности человека в разных сферах общества. Мотивировать на чтение научно - популярной литературы. Проводить мероприятия граждановедческого направления, организовывать дискуссии на правовые темы.</w:t>
      </w:r>
    </w:p>
    <w:p w:rsidR="00EB5A33" w:rsidRPr="00EB5A33" w:rsidRDefault="00EB5A33" w:rsidP="00EB5A33">
      <w:pPr>
        <w:spacing w:after="0" w:line="240" w:lineRule="auto"/>
        <w:jc w:val="both"/>
        <w:rPr>
          <w:rFonts w:asciiTheme="majorHAnsi" w:eastAsia="Times New Roman" w:hAnsiTheme="majorHAnsi" w:cs="Times New Roman"/>
          <w:b/>
          <w:color w:val="000000"/>
          <w:sz w:val="28"/>
          <w:szCs w:val="24"/>
          <w:lang w:eastAsia="ru-RU"/>
        </w:rPr>
      </w:pPr>
    </w:p>
    <w:p w:rsidR="00EB5A33" w:rsidRPr="00206502" w:rsidRDefault="00EB5A33" w:rsidP="00EB5A33">
      <w:pPr>
        <w:spacing w:after="0" w:line="240" w:lineRule="auto"/>
        <w:jc w:val="both"/>
        <w:rPr>
          <w:rFonts w:asciiTheme="majorHAnsi" w:eastAsia="Times New Roman" w:hAnsiTheme="majorHAnsi" w:cs="Times New Roman"/>
          <w:color w:val="000000"/>
          <w:sz w:val="28"/>
          <w:szCs w:val="24"/>
          <w:lang w:eastAsia="ru-RU"/>
        </w:rPr>
      </w:pPr>
      <w:r w:rsidRPr="005808E6">
        <w:rPr>
          <w:rFonts w:asciiTheme="majorHAnsi" w:eastAsia="Times New Roman" w:hAnsiTheme="majorHAnsi" w:cs="Times New Roman"/>
          <w:b/>
          <w:color w:val="000000"/>
          <w:sz w:val="28"/>
          <w:szCs w:val="24"/>
          <w:lang w:eastAsia="ru-RU"/>
        </w:rPr>
        <w:t xml:space="preserve">Итоговые выводы по </w:t>
      </w:r>
      <w:r w:rsidR="00206502" w:rsidRPr="005808E6">
        <w:rPr>
          <w:rFonts w:asciiTheme="majorHAnsi" w:eastAsia="Times New Roman" w:hAnsiTheme="majorHAnsi" w:cs="Times New Roman"/>
          <w:b/>
          <w:color w:val="000000"/>
          <w:sz w:val="28"/>
          <w:szCs w:val="24"/>
          <w:lang w:eastAsia="ru-RU"/>
        </w:rPr>
        <w:t>6</w:t>
      </w:r>
      <w:r w:rsidRPr="005808E6">
        <w:rPr>
          <w:rFonts w:asciiTheme="majorHAnsi" w:eastAsia="Times New Roman" w:hAnsiTheme="majorHAnsi" w:cs="Times New Roman"/>
          <w:b/>
          <w:color w:val="000000"/>
          <w:sz w:val="28"/>
          <w:szCs w:val="24"/>
          <w:lang w:eastAsia="ru-RU"/>
        </w:rPr>
        <w:t xml:space="preserve"> классам:</w:t>
      </w:r>
      <w:r w:rsidRPr="00206502">
        <w:rPr>
          <w:rFonts w:asciiTheme="majorHAnsi" w:eastAsia="Times New Roman" w:hAnsiTheme="majorHAnsi" w:cs="Times New Roman"/>
          <w:color w:val="000000"/>
          <w:sz w:val="28"/>
          <w:szCs w:val="24"/>
          <w:lang w:eastAsia="ru-RU"/>
        </w:rPr>
        <w:t xml:space="preserve"> в анализе 2019-2021 годов по </w:t>
      </w:r>
      <w:r w:rsidR="00206502">
        <w:rPr>
          <w:rFonts w:asciiTheme="majorHAnsi" w:eastAsia="Times New Roman" w:hAnsiTheme="majorHAnsi" w:cs="Times New Roman"/>
          <w:color w:val="000000"/>
          <w:sz w:val="28"/>
          <w:szCs w:val="24"/>
          <w:lang w:eastAsia="ru-RU"/>
        </w:rPr>
        <w:t xml:space="preserve">практически </w:t>
      </w:r>
      <w:r w:rsidRPr="00206502">
        <w:rPr>
          <w:rFonts w:asciiTheme="majorHAnsi" w:eastAsia="Times New Roman" w:hAnsiTheme="majorHAnsi" w:cs="Times New Roman"/>
          <w:color w:val="000000"/>
          <w:sz w:val="28"/>
          <w:szCs w:val="24"/>
          <w:lang w:eastAsia="ru-RU"/>
        </w:rPr>
        <w:t xml:space="preserve">стабильным остается успеваемость, но </w:t>
      </w:r>
      <w:r w:rsidR="00206502">
        <w:rPr>
          <w:rFonts w:asciiTheme="majorHAnsi" w:eastAsia="Times New Roman" w:hAnsiTheme="majorHAnsi" w:cs="Times New Roman"/>
          <w:color w:val="000000"/>
          <w:sz w:val="28"/>
          <w:szCs w:val="24"/>
          <w:lang w:eastAsia="ru-RU"/>
        </w:rPr>
        <w:t>незначительно варьирует</w:t>
      </w:r>
      <w:r w:rsidRPr="00206502">
        <w:rPr>
          <w:rFonts w:asciiTheme="majorHAnsi" w:eastAsia="Times New Roman" w:hAnsiTheme="majorHAnsi" w:cs="Times New Roman"/>
          <w:color w:val="000000"/>
          <w:sz w:val="28"/>
          <w:szCs w:val="24"/>
          <w:lang w:eastAsia="ru-RU"/>
        </w:rPr>
        <w:t xml:space="preserve"> качество знаний обучающихся.</w:t>
      </w:r>
    </w:p>
    <w:p w:rsidR="00EB5A33" w:rsidRPr="00EB5A33" w:rsidRDefault="00EB5A33" w:rsidP="00EB5A33">
      <w:pPr>
        <w:spacing w:after="0" w:line="240" w:lineRule="auto"/>
        <w:jc w:val="both"/>
        <w:rPr>
          <w:rFonts w:asciiTheme="majorHAnsi" w:eastAsia="Times New Roman" w:hAnsiTheme="majorHAnsi" w:cs="Times New Roman"/>
          <w:b/>
          <w:color w:val="000000"/>
          <w:sz w:val="28"/>
          <w:szCs w:val="24"/>
          <w:lang w:eastAsia="ru-RU"/>
        </w:rPr>
      </w:pPr>
    </w:p>
    <w:p w:rsidR="00206502" w:rsidRPr="00206502" w:rsidRDefault="00EB5A33" w:rsidP="00206502">
      <w:pPr>
        <w:spacing w:after="0" w:line="240" w:lineRule="auto"/>
        <w:jc w:val="both"/>
        <w:rPr>
          <w:rFonts w:asciiTheme="majorHAnsi" w:eastAsia="Times New Roman" w:hAnsiTheme="majorHAnsi" w:cs="Times New Roman"/>
          <w:sz w:val="28"/>
          <w:szCs w:val="24"/>
          <w:lang w:eastAsia="ru-RU"/>
        </w:rPr>
      </w:pPr>
      <w:r w:rsidRPr="00EB5A33">
        <w:rPr>
          <w:rFonts w:asciiTheme="majorHAnsi" w:eastAsia="Times New Roman" w:hAnsiTheme="majorHAnsi" w:cs="Times New Roman"/>
          <w:b/>
          <w:color w:val="000000"/>
          <w:sz w:val="28"/>
          <w:szCs w:val="24"/>
          <w:lang w:eastAsia="ru-RU"/>
        </w:rPr>
        <w:t xml:space="preserve">Общие рекомендации по </w:t>
      </w:r>
      <w:r w:rsidR="00206502">
        <w:rPr>
          <w:rFonts w:asciiTheme="majorHAnsi" w:eastAsia="Times New Roman" w:hAnsiTheme="majorHAnsi" w:cs="Times New Roman"/>
          <w:b/>
          <w:color w:val="000000"/>
          <w:sz w:val="28"/>
          <w:szCs w:val="24"/>
          <w:lang w:eastAsia="ru-RU"/>
        </w:rPr>
        <w:t>6</w:t>
      </w:r>
      <w:r w:rsidRPr="00EB5A33">
        <w:rPr>
          <w:rFonts w:asciiTheme="majorHAnsi" w:eastAsia="Times New Roman" w:hAnsiTheme="majorHAnsi" w:cs="Times New Roman"/>
          <w:b/>
          <w:color w:val="000000"/>
          <w:sz w:val="28"/>
          <w:szCs w:val="24"/>
          <w:lang w:eastAsia="ru-RU"/>
        </w:rPr>
        <w:t xml:space="preserve"> классам:</w:t>
      </w:r>
      <w:r w:rsidR="00206502" w:rsidRPr="00206502">
        <w:rPr>
          <w:rFonts w:ascii="Times New Roman" w:eastAsia="Times New Roman" w:hAnsi="Times New Roman" w:cs="Times New Roman"/>
          <w:sz w:val="28"/>
          <w:szCs w:val="24"/>
          <w:lang w:eastAsia="ru-RU"/>
        </w:rPr>
        <w:t xml:space="preserve"> </w:t>
      </w:r>
      <w:r w:rsidR="00206502" w:rsidRPr="00206502">
        <w:rPr>
          <w:rFonts w:asciiTheme="majorHAnsi" w:eastAsia="Times New Roman" w:hAnsiTheme="majorHAnsi" w:cs="Times New Roman"/>
          <w:sz w:val="28"/>
          <w:szCs w:val="24"/>
          <w:lang w:eastAsia="ru-RU"/>
        </w:rPr>
        <w:t>рассмотреть и провести детальный анализ количественных и качественных результатов ВПР на заседаниях МО;</w:t>
      </w:r>
      <w:r w:rsidR="00206502">
        <w:rPr>
          <w:rFonts w:asciiTheme="majorHAnsi" w:eastAsia="Times New Roman" w:hAnsiTheme="majorHAnsi" w:cs="Times New Roman"/>
          <w:sz w:val="28"/>
          <w:szCs w:val="24"/>
          <w:lang w:eastAsia="ru-RU"/>
        </w:rPr>
        <w:t xml:space="preserve"> </w:t>
      </w:r>
      <w:r w:rsidR="00206502" w:rsidRPr="00206502">
        <w:rPr>
          <w:rFonts w:asciiTheme="majorHAnsi" w:eastAsia="Times New Roman" w:hAnsiTheme="majorHAnsi" w:cs="Times New Roman"/>
          <w:sz w:val="28"/>
          <w:szCs w:val="24"/>
          <w:lang w:eastAsia="ru-RU"/>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учебных предметов для создания индивидуальных образовательных маршрутов обучающихся;</w:t>
      </w:r>
      <w:r w:rsidR="00206502">
        <w:rPr>
          <w:rFonts w:asciiTheme="majorHAnsi" w:eastAsia="Times New Roman" w:hAnsiTheme="majorHAnsi" w:cs="Times New Roman"/>
          <w:sz w:val="28"/>
          <w:szCs w:val="24"/>
          <w:lang w:eastAsia="ru-RU"/>
        </w:rPr>
        <w:t xml:space="preserve"> </w:t>
      </w:r>
      <w:r w:rsidR="00206502" w:rsidRPr="00206502">
        <w:rPr>
          <w:rFonts w:asciiTheme="majorHAnsi" w:eastAsia="Times New Roman" w:hAnsiTheme="majorHAnsi" w:cs="Times New Roman"/>
          <w:sz w:val="28"/>
          <w:szCs w:val="24"/>
          <w:lang w:eastAsia="ru-RU"/>
        </w:rPr>
        <w:t>учителям-предметникам  провести совместные заседания по вопросу разработок заданий, направленных на отработку у обучающихся необходимых навыков при выполнении выше обозначенных заданий, а также других заданий, которые вызывают затруднения;</w:t>
      </w:r>
    </w:p>
    <w:p w:rsidR="00EB5A33" w:rsidRPr="004C3C98" w:rsidRDefault="00EB5A33" w:rsidP="00EB5A33">
      <w:pPr>
        <w:spacing w:after="0" w:line="240" w:lineRule="auto"/>
        <w:jc w:val="both"/>
        <w:rPr>
          <w:rFonts w:asciiTheme="majorHAnsi" w:eastAsia="Times New Roman" w:hAnsiTheme="majorHAnsi" w:cs="Times New Roman"/>
          <w:b/>
          <w:color w:val="000000"/>
          <w:sz w:val="28"/>
          <w:szCs w:val="24"/>
          <w:lang w:eastAsia="ru-RU"/>
        </w:rPr>
      </w:pPr>
    </w:p>
    <w:p w:rsidR="00D229D5" w:rsidRPr="004C3C98" w:rsidRDefault="00D229D5" w:rsidP="004C3C98">
      <w:pPr>
        <w:spacing w:after="0" w:line="240" w:lineRule="auto"/>
        <w:jc w:val="center"/>
        <w:rPr>
          <w:rFonts w:asciiTheme="majorHAnsi" w:eastAsia="Times New Roman" w:hAnsiTheme="majorHAnsi" w:cs="Times New Roman"/>
          <w:b/>
          <w:color w:val="000000"/>
          <w:sz w:val="28"/>
          <w:szCs w:val="24"/>
          <w:lang w:eastAsia="ru-RU"/>
        </w:rPr>
      </w:pPr>
    </w:p>
    <w:p w:rsidR="00206502" w:rsidRDefault="00206502" w:rsidP="004C3C98">
      <w:pPr>
        <w:spacing w:after="0" w:line="240" w:lineRule="auto"/>
        <w:jc w:val="center"/>
        <w:rPr>
          <w:rFonts w:asciiTheme="majorHAnsi" w:eastAsia="Times New Roman" w:hAnsiTheme="majorHAnsi" w:cs="Times New Roman"/>
          <w:b/>
          <w:color w:val="000000"/>
          <w:sz w:val="28"/>
          <w:szCs w:val="24"/>
          <w:lang w:eastAsia="ru-RU"/>
        </w:rPr>
      </w:pPr>
    </w:p>
    <w:p w:rsidR="00206502" w:rsidRDefault="00206502" w:rsidP="004C3C98">
      <w:pPr>
        <w:spacing w:after="0" w:line="240" w:lineRule="auto"/>
        <w:jc w:val="center"/>
        <w:rPr>
          <w:rFonts w:asciiTheme="majorHAnsi" w:eastAsia="Times New Roman" w:hAnsiTheme="majorHAnsi" w:cs="Times New Roman"/>
          <w:b/>
          <w:color w:val="000000"/>
          <w:sz w:val="28"/>
          <w:szCs w:val="24"/>
          <w:lang w:eastAsia="ru-RU"/>
        </w:rPr>
      </w:pPr>
    </w:p>
    <w:p w:rsidR="00206502" w:rsidRDefault="00206502" w:rsidP="004C3C98">
      <w:pPr>
        <w:spacing w:after="0" w:line="240" w:lineRule="auto"/>
        <w:jc w:val="center"/>
        <w:rPr>
          <w:rFonts w:asciiTheme="majorHAnsi" w:eastAsia="Times New Roman" w:hAnsiTheme="majorHAnsi" w:cs="Times New Roman"/>
          <w:b/>
          <w:color w:val="000000"/>
          <w:sz w:val="28"/>
          <w:szCs w:val="24"/>
          <w:lang w:eastAsia="ru-RU"/>
        </w:rPr>
      </w:pPr>
    </w:p>
    <w:p w:rsidR="00F56E6B" w:rsidRDefault="00F56E6B" w:rsidP="004C3C98">
      <w:pPr>
        <w:spacing w:after="0" w:line="240" w:lineRule="auto"/>
        <w:jc w:val="center"/>
        <w:rPr>
          <w:rFonts w:asciiTheme="majorHAnsi" w:eastAsia="Times New Roman" w:hAnsiTheme="majorHAnsi" w:cs="Times New Roman"/>
          <w:b/>
          <w:color w:val="000000"/>
          <w:sz w:val="28"/>
          <w:szCs w:val="24"/>
          <w:lang w:eastAsia="ru-RU"/>
        </w:rPr>
      </w:pPr>
    </w:p>
    <w:p w:rsidR="009610D2" w:rsidRDefault="009610D2" w:rsidP="004C3C98">
      <w:pPr>
        <w:spacing w:after="0" w:line="240" w:lineRule="auto"/>
        <w:jc w:val="center"/>
        <w:rPr>
          <w:rFonts w:asciiTheme="majorHAnsi" w:eastAsia="Times New Roman" w:hAnsiTheme="majorHAnsi" w:cs="Times New Roman"/>
          <w:b/>
          <w:color w:val="000000"/>
          <w:sz w:val="28"/>
          <w:szCs w:val="24"/>
          <w:lang w:eastAsia="ru-RU"/>
        </w:rPr>
      </w:pPr>
    </w:p>
    <w:p w:rsidR="005808E6" w:rsidRDefault="005808E6" w:rsidP="004C3C98">
      <w:pPr>
        <w:spacing w:after="0" w:line="240" w:lineRule="auto"/>
        <w:jc w:val="center"/>
        <w:rPr>
          <w:rFonts w:asciiTheme="majorHAnsi" w:eastAsia="Times New Roman" w:hAnsiTheme="majorHAnsi" w:cs="Times New Roman"/>
          <w:b/>
          <w:color w:val="000000"/>
          <w:sz w:val="28"/>
          <w:szCs w:val="24"/>
          <w:lang w:eastAsia="ru-RU"/>
        </w:rPr>
      </w:pPr>
    </w:p>
    <w:p w:rsidR="002B06B5" w:rsidRPr="004C3C98" w:rsidRDefault="002B06B5" w:rsidP="004C3C98">
      <w:pPr>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lastRenderedPageBreak/>
        <w:t>РЕЗУЛЬТАТЫ 7 КЛАССОВ</w:t>
      </w:r>
    </w:p>
    <w:p w:rsidR="002B06B5" w:rsidRPr="004C3C98" w:rsidRDefault="002B06B5"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2B06B5" w:rsidRPr="004C3C98" w:rsidRDefault="002B06B5" w:rsidP="004C3C98">
      <w:pPr>
        <w:shd w:val="clear" w:color="auto" w:fill="FFFFFF"/>
        <w:tabs>
          <w:tab w:val="left" w:pos="2338"/>
        </w:tabs>
        <w:spacing w:after="0" w:line="240" w:lineRule="auto"/>
        <w:jc w:val="both"/>
        <w:rPr>
          <w:rFonts w:asciiTheme="majorHAnsi" w:eastAsia="Times New Roman" w:hAnsiTheme="majorHAnsi" w:cs="Times New Roman"/>
          <w:sz w:val="28"/>
          <w:szCs w:val="28"/>
          <w:lang w:eastAsia="ru-RU"/>
        </w:rPr>
      </w:pPr>
      <w:r w:rsidRPr="004C3C98">
        <w:rPr>
          <w:rFonts w:asciiTheme="majorHAnsi" w:eastAsia="Times New Roman" w:hAnsiTheme="majorHAnsi" w:cs="Times New Roman"/>
          <w:sz w:val="28"/>
          <w:szCs w:val="28"/>
          <w:lang w:eastAsia="ru-RU"/>
        </w:rPr>
        <w:t>7 класс участвовали в ВПР по русскому языку, математике, биологии, истории, обществознанию, географи</w:t>
      </w:r>
      <w:r w:rsidR="00D229D5" w:rsidRPr="004C3C98">
        <w:rPr>
          <w:rFonts w:asciiTheme="majorHAnsi" w:eastAsia="Times New Roman" w:hAnsiTheme="majorHAnsi" w:cs="Times New Roman"/>
          <w:sz w:val="28"/>
          <w:szCs w:val="28"/>
          <w:lang w:eastAsia="ru-RU"/>
        </w:rPr>
        <w:t>и</w:t>
      </w:r>
      <w:r w:rsidRPr="004C3C98">
        <w:rPr>
          <w:rFonts w:asciiTheme="majorHAnsi" w:eastAsia="Times New Roman" w:hAnsiTheme="majorHAnsi" w:cs="Times New Roman"/>
          <w:sz w:val="28"/>
          <w:szCs w:val="28"/>
          <w:lang w:eastAsia="ru-RU"/>
        </w:rPr>
        <w:t>;</w:t>
      </w:r>
      <w:r w:rsidR="00206502">
        <w:rPr>
          <w:rFonts w:asciiTheme="majorHAnsi" w:eastAsia="Times New Roman" w:hAnsiTheme="majorHAnsi" w:cs="Times New Roman"/>
          <w:sz w:val="28"/>
          <w:szCs w:val="28"/>
          <w:lang w:eastAsia="ru-RU"/>
        </w:rPr>
        <w:t xml:space="preserve"> </w:t>
      </w:r>
      <w:r w:rsidRPr="004C3C98">
        <w:rPr>
          <w:rFonts w:asciiTheme="majorHAnsi" w:eastAsia="Times New Roman" w:hAnsiTheme="majorHAnsi" w:cs="Times New Roman"/>
          <w:sz w:val="28"/>
          <w:szCs w:val="28"/>
          <w:lang w:eastAsia="ru-RU"/>
        </w:rPr>
        <w:t>физик</w:t>
      </w:r>
      <w:r w:rsidR="00D229D5" w:rsidRPr="004C3C98">
        <w:rPr>
          <w:rFonts w:asciiTheme="majorHAnsi" w:eastAsia="Times New Roman" w:hAnsiTheme="majorHAnsi" w:cs="Times New Roman"/>
          <w:sz w:val="28"/>
          <w:szCs w:val="28"/>
          <w:lang w:eastAsia="ru-RU"/>
        </w:rPr>
        <w:t>е</w:t>
      </w:r>
      <w:r w:rsidR="00C134D6" w:rsidRPr="004C3C98">
        <w:rPr>
          <w:rFonts w:asciiTheme="majorHAnsi" w:eastAsia="Times New Roman" w:hAnsiTheme="majorHAnsi" w:cs="Times New Roman"/>
          <w:sz w:val="28"/>
          <w:szCs w:val="28"/>
          <w:lang w:eastAsia="ru-RU"/>
        </w:rPr>
        <w:t>, иностранному языку</w:t>
      </w:r>
    </w:p>
    <w:p w:rsidR="002B06B5" w:rsidRPr="004C3C98" w:rsidRDefault="002B06B5" w:rsidP="004C3C98">
      <w:pPr>
        <w:shd w:val="clear" w:color="auto" w:fill="FFFFFF"/>
        <w:tabs>
          <w:tab w:val="left" w:pos="2338"/>
        </w:tabs>
        <w:spacing w:after="0" w:line="240" w:lineRule="auto"/>
        <w:jc w:val="center"/>
        <w:rPr>
          <w:rFonts w:asciiTheme="majorHAnsi" w:eastAsia="Times New Roman" w:hAnsiTheme="majorHAnsi" w:cs="Times New Roman"/>
          <w:sz w:val="28"/>
          <w:szCs w:val="28"/>
          <w:lang w:eastAsia="ru-RU"/>
        </w:rPr>
      </w:pPr>
    </w:p>
    <w:p w:rsidR="002B06B5" w:rsidRPr="004C3C98" w:rsidRDefault="002B06B5" w:rsidP="004C3C98">
      <w:pPr>
        <w:shd w:val="clear" w:color="auto" w:fill="FFFFFF"/>
        <w:tabs>
          <w:tab w:val="left" w:pos="2338"/>
        </w:tabs>
        <w:spacing w:after="0" w:line="240" w:lineRule="auto"/>
        <w:jc w:val="center"/>
        <w:rPr>
          <w:rFonts w:asciiTheme="majorHAnsi" w:eastAsia="Times New Roman" w:hAnsiTheme="majorHAnsi" w:cs="Times New Roman"/>
          <w:sz w:val="28"/>
          <w:szCs w:val="28"/>
          <w:lang w:eastAsia="ru-RU"/>
        </w:rPr>
      </w:pP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t xml:space="preserve">Русский язык </w:t>
      </w: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C134D6" w:rsidRPr="004C3C98" w:rsidRDefault="00C134D6"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Русский язык  писали   </w:t>
      </w:r>
      <w:r w:rsidR="00AB0861" w:rsidRPr="004C3C98">
        <w:rPr>
          <w:rFonts w:asciiTheme="majorHAnsi" w:eastAsia="Times New Roman" w:hAnsiTheme="majorHAnsi" w:cs="Times New Roman"/>
          <w:color w:val="000000"/>
          <w:sz w:val="28"/>
          <w:szCs w:val="24"/>
          <w:lang w:eastAsia="ru-RU"/>
        </w:rPr>
        <w:t xml:space="preserve">1418 </w:t>
      </w:r>
      <w:r w:rsidRPr="004C3C98">
        <w:rPr>
          <w:rFonts w:asciiTheme="majorHAnsi" w:eastAsia="Times New Roman" w:hAnsiTheme="majorHAnsi" w:cs="Times New Roman"/>
          <w:color w:val="000000"/>
          <w:sz w:val="28"/>
          <w:szCs w:val="24"/>
          <w:lang w:eastAsia="ru-RU"/>
        </w:rPr>
        <w:t>учащихся 7 классов</w:t>
      </w: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C134D6" w:rsidRPr="004C3C98" w:rsidTr="0066487F">
        <w:trPr>
          <w:trHeight w:val="420"/>
          <w:jc w:val="center"/>
        </w:trPr>
        <w:tc>
          <w:tcPr>
            <w:tcW w:w="3399" w:type="dxa"/>
            <w:vMerge w:val="restart"/>
            <w:shd w:val="clear" w:color="auto" w:fill="244061" w:themeFill="accent1" w:themeFillShade="80"/>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Русский язык</w:t>
            </w:r>
          </w:p>
        </w:tc>
      </w:tr>
      <w:tr w:rsidR="00C134D6" w:rsidRPr="004C3C98" w:rsidTr="0066487F">
        <w:trPr>
          <w:trHeight w:val="465"/>
          <w:jc w:val="center"/>
        </w:trPr>
        <w:tc>
          <w:tcPr>
            <w:tcW w:w="3399" w:type="dxa"/>
            <w:vMerge/>
            <w:shd w:val="clear" w:color="auto" w:fill="244061" w:themeFill="accent1" w:themeFillShade="80"/>
            <w:hideMark/>
          </w:tcPr>
          <w:p w:rsidR="00C134D6" w:rsidRPr="004C3C98" w:rsidRDefault="00C134D6"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C134D6" w:rsidRPr="004C3C98" w:rsidRDefault="00C134D6"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C134D6" w:rsidRPr="004C3C98" w:rsidTr="0066487F">
        <w:trPr>
          <w:cantSplit/>
          <w:trHeight w:val="1817"/>
          <w:jc w:val="center"/>
        </w:trPr>
        <w:tc>
          <w:tcPr>
            <w:tcW w:w="3399" w:type="dxa"/>
            <w:vMerge/>
            <w:shd w:val="clear" w:color="auto" w:fill="244061" w:themeFill="accent1" w:themeFillShade="80"/>
            <w:hideMark/>
          </w:tcPr>
          <w:p w:rsidR="00C134D6" w:rsidRPr="004C3C98" w:rsidRDefault="00C134D6"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0F243E" w:themeFill="text2" w:themeFillShade="80"/>
            <w:noWrap/>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0F243E" w:themeFill="text2" w:themeFillShade="80"/>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0F243E" w:themeFill="text2" w:themeFillShade="80"/>
            <w:noWrap/>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0F243E" w:themeFill="text2" w:themeFillShade="80"/>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0F243E" w:themeFill="text2" w:themeFillShade="80"/>
            <w:noWrap/>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0F243E" w:themeFill="text2" w:themeFillShade="80"/>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0F243E" w:themeFill="text2" w:themeFillShade="80"/>
            <w:noWrap/>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0F243E" w:themeFill="text2" w:themeFillShade="80"/>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C134D6" w:rsidRPr="004C3C98" w:rsidTr="0066487F">
        <w:trPr>
          <w:trHeight w:val="315"/>
          <w:jc w:val="center"/>
        </w:trPr>
        <w:tc>
          <w:tcPr>
            <w:tcW w:w="3399" w:type="dxa"/>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r>
      <w:tr w:rsidR="00C134D6" w:rsidRPr="004C3C98" w:rsidTr="0066487F">
        <w:trPr>
          <w:trHeight w:val="315"/>
          <w:jc w:val="center"/>
        </w:trPr>
        <w:tc>
          <w:tcPr>
            <w:tcW w:w="3399" w:type="dxa"/>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108</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39,8</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27,8</w:t>
            </w:r>
          </w:p>
        </w:tc>
      </w:tr>
      <w:tr w:rsidR="00C134D6" w:rsidRPr="004C3C98" w:rsidTr="0066487F">
        <w:trPr>
          <w:trHeight w:val="315"/>
          <w:jc w:val="center"/>
        </w:trPr>
        <w:tc>
          <w:tcPr>
            <w:tcW w:w="3399" w:type="dxa"/>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r>
      <w:tr w:rsidR="00C134D6" w:rsidRPr="004C3C98" w:rsidTr="0066487F">
        <w:trPr>
          <w:trHeight w:val="315"/>
          <w:jc w:val="center"/>
        </w:trPr>
        <w:tc>
          <w:tcPr>
            <w:tcW w:w="3399" w:type="dxa"/>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163</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r>
      <w:tr w:rsidR="00C134D6" w:rsidRPr="004C3C98" w:rsidTr="0066487F">
        <w:trPr>
          <w:trHeight w:val="315"/>
          <w:jc w:val="center"/>
        </w:trPr>
        <w:tc>
          <w:tcPr>
            <w:tcW w:w="3399" w:type="dxa"/>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113</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w:t>
            </w:r>
          </w:p>
        </w:tc>
      </w:tr>
      <w:tr w:rsidR="00C134D6" w:rsidRPr="004C3C98" w:rsidTr="0066487F">
        <w:trPr>
          <w:trHeight w:val="315"/>
          <w:jc w:val="center"/>
        </w:trPr>
        <w:tc>
          <w:tcPr>
            <w:tcW w:w="3399" w:type="dxa"/>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53"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36"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82"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43"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9"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774"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r>
      <w:tr w:rsidR="00C134D6" w:rsidRPr="004C3C98" w:rsidTr="0066487F">
        <w:trPr>
          <w:trHeight w:val="315"/>
          <w:jc w:val="center"/>
        </w:trPr>
        <w:tc>
          <w:tcPr>
            <w:tcW w:w="3399" w:type="dxa"/>
            <w:tcBorders>
              <w:bottom w:val="single" w:sz="4" w:space="0" w:color="auto"/>
            </w:tcBorders>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r>
      <w:tr w:rsidR="00C134D6" w:rsidRPr="004C3C98" w:rsidTr="0066487F">
        <w:trPr>
          <w:trHeight w:val="315"/>
          <w:jc w:val="center"/>
        </w:trPr>
        <w:tc>
          <w:tcPr>
            <w:tcW w:w="3399" w:type="dxa"/>
            <w:tcBorders>
              <w:top w:val="single" w:sz="4" w:space="0" w:color="auto"/>
              <w:right w:val="single" w:sz="4" w:space="0" w:color="auto"/>
            </w:tcBorders>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115</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r>
      <w:tr w:rsidR="00C134D6" w:rsidRPr="004C3C98" w:rsidTr="0066487F">
        <w:trPr>
          <w:trHeight w:val="315"/>
          <w:jc w:val="center"/>
        </w:trPr>
        <w:tc>
          <w:tcPr>
            <w:tcW w:w="3399" w:type="dxa"/>
            <w:tcBorders>
              <w:bottom w:val="single" w:sz="4" w:space="0" w:color="auto"/>
              <w:right w:val="single" w:sz="4" w:space="0" w:color="auto"/>
            </w:tcBorders>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10</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r>
      <w:tr w:rsidR="00C134D6" w:rsidRPr="004C3C98" w:rsidTr="0066487F">
        <w:trPr>
          <w:trHeight w:val="315"/>
          <w:jc w:val="center"/>
        </w:trPr>
        <w:tc>
          <w:tcPr>
            <w:tcW w:w="3399" w:type="dxa"/>
            <w:tcBorders>
              <w:top w:val="single" w:sz="4" w:space="0" w:color="auto"/>
              <w:right w:val="single" w:sz="4" w:space="0" w:color="auto"/>
            </w:tcBorders>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753" w:type="dxa"/>
            <w:tcBorders>
              <w:top w:val="nil"/>
              <w:left w:val="nil"/>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vAlign w:val="center"/>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36" w:type="dxa"/>
            <w:tcBorders>
              <w:top w:val="nil"/>
              <w:left w:val="nil"/>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882" w:type="dxa"/>
            <w:tcBorders>
              <w:top w:val="nil"/>
              <w:left w:val="nil"/>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43" w:type="dxa"/>
            <w:tcBorders>
              <w:top w:val="nil"/>
              <w:left w:val="nil"/>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879" w:type="dxa"/>
            <w:tcBorders>
              <w:top w:val="nil"/>
              <w:left w:val="nil"/>
              <w:bottom w:val="single" w:sz="4" w:space="0" w:color="auto"/>
              <w:right w:val="single" w:sz="4" w:space="0" w:color="auto"/>
            </w:tcBorders>
            <w:shd w:val="clear" w:color="000000" w:fill="FFFFFF"/>
            <w:vAlign w:val="center"/>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74" w:type="dxa"/>
            <w:tcBorders>
              <w:top w:val="nil"/>
              <w:left w:val="nil"/>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10,2</w:t>
            </w:r>
          </w:p>
        </w:tc>
        <w:tc>
          <w:tcPr>
            <w:tcW w:w="1145" w:type="dxa"/>
            <w:tcBorders>
              <w:top w:val="nil"/>
              <w:left w:val="nil"/>
              <w:bottom w:val="single" w:sz="4" w:space="0" w:color="auto"/>
              <w:right w:val="single" w:sz="4" w:space="0" w:color="auto"/>
            </w:tcBorders>
            <w:shd w:val="clear" w:color="000000" w:fill="FFFFFF"/>
            <w:vAlign w:val="center"/>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vAlign w:val="center"/>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r>
      <w:tr w:rsidR="00C134D6" w:rsidRPr="004C3C98" w:rsidTr="0066487F">
        <w:trPr>
          <w:trHeight w:val="315"/>
          <w:jc w:val="center"/>
        </w:trPr>
        <w:tc>
          <w:tcPr>
            <w:tcW w:w="3399" w:type="dxa"/>
            <w:tcBorders>
              <w:bottom w:val="single" w:sz="4" w:space="0" w:color="auto"/>
            </w:tcBorders>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w:t>
            </w:r>
            <w:r w:rsidR="00D229D5" w:rsidRPr="004C3C98">
              <w:rPr>
                <w:rFonts w:asciiTheme="majorHAnsi" w:hAnsiTheme="majorHAnsi"/>
                <w:color w:val="000000"/>
              </w:rPr>
              <w:t>3</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r>
      <w:tr w:rsidR="00C134D6"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10.4</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r>
      <w:tr w:rsidR="00C134D6"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r>
      <w:tr w:rsidR="00C134D6" w:rsidRPr="004C3C98" w:rsidTr="0066487F">
        <w:trPr>
          <w:trHeight w:val="315"/>
          <w:jc w:val="center"/>
        </w:trPr>
        <w:tc>
          <w:tcPr>
            <w:tcW w:w="3399" w:type="dxa"/>
            <w:tcBorders>
              <w:top w:val="single" w:sz="4" w:space="0" w:color="auto"/>
            </w:tcBorders>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147</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w:t>
            </w:r>
            <w:r w:rsidR="00D229D5" w:rsidRPr="004C3C98">
              <w:rPr>
                <w:rFonts w:asciiTheme="majorHAnsi" w:hAnsiTheme="majorHAnsi"/>
                <w:color w:val="000000"/>
              </w:rPr>
              <w:t>3</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r>
      <w:tr w:rsidR="00C134D6" w:rsidRPr="004C3C98" w:rsidTr="0066487F">
        <w:trPr>
          <w:trHeight w:val="315"/>
          <w:jc w:val="center"/>
        </w:trPr>
        <w:tc>
          <w:tcPr>
            <w:tcW w:w="3399" w:type="dxa"/>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148</w:t>
            </w:r>
          </w:p>
        </w:tc>
        <w:tc>
          <w:tcPr>
            <w:tcW w:w="753" w:type="dxa"/>
            <w:tcBorders>
              <w:top w:val="nil"/>
              <w:left w:val="nil"/>
              <w:bottom w:val="single" w:sz="4" w:space="0" w:color="auto"/>
              <w:right w:val="single" w:sz="4"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000000"/>
              <w:right w:val="single" w:sz="4" w:space="0" w:color="000000"/>
            </w:tcBorders>
            <w:shd w:val="clear" w:color="auto" w:fill="auto"/>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882" w:type="dxa"/>
            <w:tcBorders>
              <w:top w:val="nil"/>
              <w:left w:val="nil"/>
              <w:bottom w:val="single" w:sz="4" w:space="0" w:color="000000"/>
              <w:right w:val="single" w:sz="4" w:space="0" w:color="000000"/>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879" w:type="dxa"/>
            <w:tcBorders>
              <w:top w:val="nil"/>
              <w:left w:val="nil"/>
              <w:bottom w:val="single" w:sz="4" w:space="0" w:color="000000"/>
              <w:right w:val="single" w:sz="4" w:space="0" w:color="000000"/>
            </w:tcBorders>
            <w:shd w:val="clear" w:color="auto" w:fill="auto"/>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5" w:type="dxa"/>
            <w:tcBorders>
              <w:top w:val="nil"/>
              <w:left w:val="nil"/>
              <w:bottom w:val="single" w:sz="4" w:space="0" w:color="000000"/>
              <w:right w:val="single" w:sz="4" w:space="0" w:color="000000"/>
            </w:tcBorders>
            <w:shd w:val="clear" w:color="auto" w:fill="auto"/>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875" w:type="dxa"/>
            <w:tcBorders>
              <w:top w:val="nil"/>
              <w:left w:val="nil"/>
              <w:bottom w:val="single" w:sz="4" w:space="0" w:color="auto"/>
              <w:right w:val="single" w:sz="8"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r>
      <w:tr w:rsidR="00C134D6" w:rsidRPr="004C3C98" w:rsidTr="0066487F">
        <w:trPr>
          <w:trHeight w:val="315"/>
          <w:jc w:val="center"/>
        </w:trPr>
        <w:tc>
          <w:tcPr>
            <w:tcW w:w="3399" w:type="dxa"/>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r>
      <w:tr w:rsidR="00C134D6" w:rsidRPr="004C3C98" w:rsidTr="0066487F">
        <w:trPr>
          <w:trHeight w:val="315"/>
          <w:jc w:val="center"/>
        </w:trPr>
        <w:tc>
          <w:tcPr>
            <w:tcW w:w="3399" w:type="dxa"/>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r>
      <w:tr w:rsidR="00C134D6" w:rsidRPr="004C3C98" w:rsidTr="0066487F">
        <w:trPr>
          <w:trHeight w:val="315"/>
          <w:jc w:val="center"/>
        </w:trPr>
        <w:tc>
          <w:tcPr>
            <w:tcW w:w="3399" w:type="dxa"/>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r>
      <w:tr w:rsidR="00C134D6" w:rsidRPr="004C3C98" w:rsidTr="0066487F">
        <w:trPr>
          <w:trHeight w:val="315"/>
          <w:jc w:val="center"/>
        </w:trPr>
        <w:tc>
          <w:tcPr>
            <w:tcW w:w="3399" w:type="dxa"/>
            <w:tcBorders>
              <w:bottom w:val="single" w:sz="4" w:space="0" w:color="auto"/>
            </w:tcBorders>
            <w:shd w:val="clear" w:color="auto" w:fill="244061" w:themeFill="accent1" w:themeFillShade="8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D229D5"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r>
      <w:tr w:rsidR="00D229D5" w:rsidRPr="004C3C98" w:rsidTr="0066487F">
        <w:trPr>
          <w:trHeight w:val="315"/>
          <w:jc w:val="center"/>
        </w:trPr>
        <w:tc>
          <w:tcPr>
            <w:tcW w:w="3399" w:type="dxa"/>
            <w:tcBorders>
              <w:top w:val="single" w:sz="4" w:space="0" w:color="auto"/>
            </w:tcBorders>
            <w:shd w:val="clear" w:color="auto" w:fill="244061" w:themeFill="accent1" w:themeFillShade="80"/>
            <w:noWrap/>
          </w:tcPr>
          <w:p w:rsidR="00D229D5" w:rsidRPr="004C3C98" w:rsidRDefault="00D229D5"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D229D5" w:rsidRPr="004C3C98" w:rsidRDefault="00D229D5" w:rsidP="004C3C98">
            <w:pPr>
              <w:spacing w:after="0" w:line="240" w:lineRule="auto"/>
              <w:jc w:val="center"/>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D229D5" w:rsidRPr="004C3C98" w:rsidRDefault="00D229D5"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1418</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D229D5" w:rsidRPr="004C3C98" w:rsidRDefault="00D229D5"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86</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D229D5" w:rsidRPr="004C3C98" w:rsidRDefault="007D4F0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6%</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D229D5" w:rsidRPr="004C3C98" w:rsidRDefault="00D229D5"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433</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D229D5" w:rsidRPr="004C3C98" w:rsidRDefault="007D4F0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31%</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D229D5" w:rsidRPr="004C3C98" w:rsidRDefault="00D229D5"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589</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D229D5" w:rsidRPr="004C3C98" w:rsidRDefault="007D4F0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42%</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D229D5" w:rsidRPr="004C3C98" w:rsidRDefault="00D229D5"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310</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D229D5" w:rsidRPr="004C3C98" w:rsidRDefault="007D4F0D"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22%</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D229D5" w:rsidRPr="004C3C98" w:rsidRDefault="00D229D5"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78%</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D229D5" w:rsidRPr="004C3C98" w:rsidRDefault="00D229D5"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37%</w:t>
            </w:r>
          </w:p>
        </w:tc>
      </w:tr>
    </w:tbl>
    <w:p w:rsidR="00C134D6" w:rsidRPr="004C3C98" w:rsidRDefault="00C134D6"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416"/>
        <w:gridCol w:w="643"/>
        <w:gridCol w:w="696"/>
        <w:gridCol w:w="504"/>
        <w:gridCol w:w="643"/>
        <w:gridCol w:w="696"/>
        <w:gridCol w:w="643"/>
        <w:gridCol w:w="643"/>
        <w:gridCol w:w="696"/>
        <w:gridCol w:w="643"/>
        <w:gridCol w:w="643"/>
        <w:gridCol w:w="696"/>
        <w:gridCol w:w="643"/>
        <w:gridCol w:w="735"/>
        <w:gridCol w:w="735"/>
        <w:gridCol w:w="788"/>
        <w:gridCol w:w="788"/>
        <w:gridCol w:w="735"/>
        <w:gridCol w:w="735"/>
      </w:tblGrid>
      <w:tr w:rsidR="00C134D6" w:rsidRPr="004C3C98" w:rsidTr="0066487F">
        <w:trPr>
          <w:trHeight w:val="315"/>
          <w:jc w:val="center"/>
        </w:trPr>
        <w:tc>
          <w:tcPr>
            <w:tcW w:w="828" w:type="pct"/>
            <w:vMerge w:val="restart"/>
            <w:shd w:val="clear" w:color="auto" w:fill="95B3D7" w:themeFill="accent1" w:themeFillTint="99"/>
            <w:noWrap/>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72" w:type="pct"/>
            <w:gridSpan w:val="18"/>
            <w:shd w:val="clear" w:color="auto" w:fill="BFBFBF" w:themeFill="background1" w:themeFillShade="BF"/>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7 класс</w:t>
            </w:r>
          </w:p>
        </w:tc>
      </w:tr>
      <w:tr w:rsidR="00C134D6" w:rsidRPr="004C3C98" w:rsidTr="0066487F">
        <w:trPr>
          <w:trHeight w:val="300"/>
          <w:jc w:val="center"/>
        </w:trPr>
        <w:tc>
          <w:tcPr>
            <w:tcW w:w="828" w:type="pct"/>
            <w:vMerge/>
            <w:shd w:val="clear" w:color="auto" w:fill="95B3D7" w:themeFill="accent1" w:themeFillTint="99"/>
            <w:hideMark/>
          </w:tcPr>
          <w:p w:rsidR="00C134D6" w:rsidRPr="004C3C98" w:rsidRDefault="00C134D6" w:rsidP="004C3C98">
            <w:pPr>
              <w:spacing w:after="0" w:line="240" w:lineRule="auto"/>
              <w:jc w:val="center"/>
              <w:rPr>
                <w:rFonts w:asciiTheme="majorHAnsi" w:hAnsiTheme="majorHAnsi"/>
                <w:b/>
                <w:sz w:val="24"/>
                <w:szCs w:val="24"/>
              </w:rPr>
            </w:pPr>
          </w:p>
        </w:tc>
        <w:tc>
          <w:tcPr>
            <w:tcW w:w="4172" w:type="pct"/>
            <w:gridSpan w:val="18"/>
            <w:shd w:val="clear" w:color="auto" w:fill="00B050"/>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Русский язык</w:t>
            </w:r>
          </w:p>
        </w:tc>
      </w:tr>
      <w:tr w:rsidR="007D4F0D" w:rsidRPr="004C3C98" w:rsidTr="0066487F">
        <w:trPr>
          <w:trHeight w:val="375"/>
          <w:jc w:val="center"/>
        </w:trPr>
        <w:tc>
          <w:tcPr>
            <w:tcW w:w="828" w:type="pct"/>
            <w:vMerge/>
            <w:shd w:val="clear" w:color="auto" w:fill="95B3D7" w:themeFill="accent1" w:themeFillTint="99"/>
            <w:hideMark/>
          </w:tcPr>
          <w:p w:rsidR="00C134D6" w:rsidRPr="004C3C98" w:rsidRDefault="00C134D6" w:rsidP="004C3C98">
            <w:pPr>
              <w:spacing w:after="0" w:line="240" w:lineRule="auto"/>
              <w:jc w:val="center"/>
              <w:rPr>
                <w:rFonts w:asciiTheme="majorHAnsi" w:hAnsiTheme="majorHAnsi"/>
                <w:b/>
                <w:sz w:val="24"/>
                <w:szCs w:val="24"/>
              </w:rPr>
            </w:pPr>
          </w:p>
        </w:tc>
        <w:tc>
          <w:tcPr>
            <w:tcW w:w="630" w:type="pct"/>
            <w:gridSpan w:val="3"/>
            <w:shd w:val="clear" w:color="auto" w:fill="E36C0A" w:themeFill="accent6" w:themeFillShade="BF"/>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73" w:type="pct"/>
            <w:gridSpan w:val="3"/>
            <w:shd w:val="clear" w:color="auto" w:fill="E36C0A" w:themeFill="accent6" w:themeFillShade="BF"/>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73" w:type="pct"/>
            <w:gridSpan w:val="3"/>
            <w:shd w:val="clear" w:color="auto" w:fill="E36C0A" w:themeFill="accent6" w:themeFillShade="BF"/>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626" w:type="pct"/>
            <w:gridSpan w:val="3"/>
            <w:shd w:val="clear" w:color="auto" w:fill="E36C0A" w:themeFill="accent6" w:themeFillShade="BF"/>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502" w:type="pct"/>
            <w:gridSpan w:val="2"/>
            <w:shd w:val="clear" w:color="auto" w:fill="FABF8F" w:themeFill="accent6" w:themeFillTint="99"/>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36" w:type="pct"/>
            <w:gridSpan w:val="2"/>
            <w:shd w:val="clear" w:color="auto" w:fill="FABF8F" w:themeFill="accent6" w:themeFillTint="99"/>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31" w:type="pct"/>
            <w:gridSpan w:val="2"/>
            <w:shd w:val="clear" w:color="auto" w:fill="FABF8F" w:themeFill="accent6" w:themeFillTint="99"/>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7D4F0D" w:rsidRPr="004C3C98" w:rsidTr="0066487F">
        <w:trPr>
          <w:cantSplit/>
          <w:trHeight w:val="1828"/>
          <w:jc w:val="center"/>
        </w:trPr>
        <w:tc>
          <w:tcPr>
            <w:tcW w:w="828" w:type="pct"/>
            <w:vMerge/>
            <w:shd w:val="clear" w:color="auto" w:fill="95B3D7" w:themeFill="accent1" w:themeFillTint="99"/>
            <w:hideMark/>
          </w:tcPr>
          <w:p w:rsidR="00C134D6" w:rsidRPr="004C3C98" w:rsidRDefault="00C134D6" w:rsidP="004C3C98">
            <w:pPr>
              <w:spacing w:after="0" w:line="240" w:lineRule="auto"/>
              <w:jc w:val="center"/>
              <w:rPr>
                <w:rFonts w:asciiTheme="majorHAnsi" w:hAnsiTheme="majorHAnsi"/>
                <w:b/>
                <w:sz w:val="24"/>
                <w:szCs w:val="24"/>
              </w:rPr>
            </w:pPr>
          </w:p>
        </w:tc>
        <w:tc>
          <w:tcPr>
            <w:tcW w:w="218"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6"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8"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8"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8"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1"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34"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69"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68"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69"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68"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63"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7D4F0D" w:rsidRPr="004C3C98" w:rsidTr="0066487F">
        <w:trPr>
          <w:trHeight w:val="300"/>
          <w:jc w:val="center"/>
        </w:trPr>
        <w:tc>
          <w:tcPr>
            <w:tcW w:w="828" w:type="pct"/>
            <w:tcBorders>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218" w:type="pct"/>
            <w:tcBorders>
              <w:top w:val="single" w:sz="4" w:space="0" w:color="auto"/>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6" w:type="pct"/>
            <w:tcBorders>
              <w:top w:val="single" w:sz="4" w:space="0" w:color="auto"/>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34" w:type="pct"/>
            <w:tcBorders>
              <w:top w:val="single" w:sz="4" w:space="0" w:color="auto"/>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68" w:type="pct"/>
            <w:tcBorders>
              <w:top w:val="single" w:sz="4" w:space="0" w:color="auto"/>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68" w:type="pct"/>
            <w:tcBorders>
              <w:top w:val="single" w:sz="4" w:space="0" w:color="auto"/>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63" w:type="pct"/>
            <w:tcBorders>
              <w:top w:val="single" w:sz="4" w:space="0" w:color="auto"/>
              <w:left w:val="nil"/>
              <w:bottom w:val="single" w:sz="4"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r>
      <w:tr w:rsidR="007D4F0D" w:rsidRPr="004C3C98" w:rsidTr="0066487F">
        <w:trPr>
          <w:trHeight w:val="300"/>
          <w:jc w:val="center"/>
        </w:trPr>
        <w:tc>
          <w:tcPr>
            <w:tcW w:w="828" w:type="pct"/>
            <w:tcBorders>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71"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34"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63" w:type="pct"/>
            <w:tcBorders>
              <w:top w:val="nil"/>
              <w:left w:val="nil"/>
              <w:bottom w:val="single" w:sz="4"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r>
      <w:tr w:rsidR="007D4F0D" w:rsidRPr="004C3C98" w:rsidTr="0066487F">
        <w:trPr>
          <w:trHeight w:val="300"/>
          <w:jc w:val="center"/>
        </w:trPr>
        <w:tc>
          <w:tcPr>
            <w:tcW w:w="828" w:type="pct"/>
            <w:tcBorders>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34"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63" w:type="pct"/>
            <w:tcBorders>
              <w:top w:val="nil"/>
              <w:left w:val="nil"/>
              <w:bottom w:val="single" w:sz="4"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r>
      <w:tr w:rsidR="007D4F0D" w:rsidRPr="004C3C98" w:rsidTr="0066487F">
        <w:trPr>
          <w:trHeight w:val="300"/>
          <w:jc w:val="center"/>
        </w:trPr>
        <w:tc>
          <w:tcPr>
            <w:tcW w:w="828" w:type="pct"/>
            <w:tcBorders>
              <w:bottom w:val="single" w:sz="4" w:space="0" w:color="auto"/>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3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7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3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3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3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71"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34"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69"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26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69"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26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63" w:type="pct"/>
            <w:tcBorders>
              <w:top w:val="nil"/>
              <w:left w:val="nil"/>
              <w:bottom w:val="single" w:sz="4" w:space="0" w:color="auto"/>
              <w:right w:val="single" w:sz="8"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r>
      <w:tr w:rsidR="007D4F0D" w:rsidRPr="004C3C98" w:rsidTr="0066487F">
        <w:trPr>
          <w:trHeight w:val="300"/>
          <w:jc w:val="center"/>
        </w:trPr>
        <w:tc>
          <w:tcPr>
            <w:tcW w:w="828" w:type="pct"/>
            <w:tcBorders>
              <w:top w:val="single" w:sz="4" w:space="0" w:color="auto"/>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7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1"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3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6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r>
      <w:tr w:rsidR="007D4F0D" w:rsidRPr="004C3C98" w:rsidTr="0066487F">
        <w:trPr>
          <w:trHeight w:val="300"/>
          <w:jc w:val="center"/>
        </w:trPr>
        <w:tc>
          <w:tcPr>
            <w:tcW w:w="828" w:type="pct"/>
            <w:tcBorders>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7</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6" w:type="pct"/>
            <w:tcBorders>
              <w:top w:val="nil"/>
              <w:left w:val="nil"/>
              <w:bottom w:val="single" w:sz="4" w:space="0" w:color="auto"/>
              <w:right w:val="single" w:sz="4" w:space="0" w:color="auto"/>
            </w:tcBorders>
            <w:shd w:val="clear" w:color="000000" w:fill="FFFFFF"/>
            <w:noWrap/>
            <w:vAlign w:val="center"/>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tcBorders>
              <w:top w:val="nil"/>
              <w:left w:val="nil"/>
              <w:bottom w:val="single" w:sz="4" w:space="0" w:color="auto"/>
              <w:right w:val="single" w:sz="4" w:space="0" w:color="auto"/>
            </w:tcBorders>
            <w:shd w:val="clear" w:color="000000" w:fill="FFFFFF"/>
            <w:noWrap/>
            <w:vAlign w:val="center"/>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tcBorders>
              <w:top w:val="nil"/>
              <w:left w:val="nil"/>
              <w:bottom w:val="single" w:sz="4" w:space="0" w:color="auto"/>
              <w:right w:val="single" w:sz="4" w:space="0" w:color="auto"/>
            </w:tcBorders>
            <w:shd w:val="clear" w:color="000000" w:fill="FFFFFF"/>
            <w:noWrap/>
            <w:vAlign w:val="center"/>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nil"/>
              <w:left w:val="nil"/>
              <w:bottom w:val="single" w:sz="4" w:space="0" w:color="auto"/>
              <w:right w:val="single" w:sz="4" w:space="0" w:color="auto"/>
            </w:tcBorders>
            <w:shd w:val="clear" w:color="000000" w:fill="FFFFFF"/>
            <w:noWrap/>
            <w:vAlign w:val="center"/>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34"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63" w:type="pct"/>
            <w:tcBorders>
              <w:top w:val="nil"/>
              <w:left w:val="nil"/>
              <w:bottom w:val="single" w:sz="4"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77</w:t>
            </w:r>
          </w:p>
        </w:tc>
      </w:tr>
      <w:tr w:rsidR="007D4F0D" w:rsidRPr="004C3C98" w:rsidTr="0066487F">
        <w:trPr>
          <w:trHeight w:val="300"/>
          <w:jc w:val="center"/>
        </w:trPr>
        <w:tc>
          <w:tcPr>
            <w:tcW w:w="828" w:type="pct"/>
            <w:tcBorders>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1"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34"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63" w:type="pct"/>
            <w:tcBorders>
              <w:top w:val="nil"/>
              <w:left w:val="nil"/>
              <w:bottom w:val="single" w:sz="4"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7D4F0D" w:rsidRPr="004C3C98" w:rsidTr="0066487F">
        <w:trPr>
          <w:trHeight w:val="300"/>
          <w:jc w:val="center"/>
        </w:trPr>
        <w:tc>
          <w:tcPr>
            <w:tcW w:w="828" w:type="pct"/>
            <w:tcBorders>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34"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63" w:type="pct"/>
            <w:tcBorders>
              <w:top w:val="nil"/>
              <w:left w:val="nil"/>
              <w:bottom w:val="single" w:sz="4"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r>
      <w:tr w:rsidR="007D4F0D" w:rsidRPr="004C3C98" w:rsidTr="0066487F">
        <w:trPr>
          <w:trHeight w:val="300"/>
          <w:jc w:val="center"/>
        </w:trPr>
        <w:tc>
          <w:tcPr>
            <w:tcW w:w="828" w:type="pct"/>
            <w:tcBorders>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34"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63" w:type="pct"/>
            <w:tcBorders>
              <w:top w:val="nil"/>
              <w:left w:val="nil"/>
              <w:bottom w:val="single" w:sz="4"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r>
      <w:tr w:rsidR="007D4F0D" w:rsidRPr="004C3C98" w:rsidTr="0066487F">
        <w:trPr>
          <w:trHeight w:val="300"/>
          <w:jc w:val="center"/>
        </w:trPr>
        <w:tc>
          <w:tcPr>
            <w:tcW w:w="828" w:type="pct"/>
            <w:tcBorders>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6" w:type="pct"/>
            <w:tcBorders>
              <w:top w:val="nil"/>
              <w:left w:val="nil"/>
              <w:bottom w:val="single" w:sz="4" w:space="0" w:color="auto"/>
              <w:right w:val="single" w:sz="4" w:space="0" w:color="auto"/>
            </w:tcBorders>
            <w:shd w:val="clear" w:color="000000" w:fill="FFFFFF"/>
            <w:noWrap/>
            <w:vAlign w:val="center"/>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8" w:type="pct"/>
            <w:tcBorders>
              <w:top w:val="nil"/>
              <w:left w:val="nil"/>
              <w:bottom w:val="single" w:sz="4" w:space="0" w:color="auto"/>
              <w:right w:val="single" w:sz="4" w:space="0" w:color="auto"/>
            </w:tcBorders>
            <w:shd w:val="clear" w:color="000000" w:fill="FFFFFF"/>
            <w:noWrap/>
            <w:vAlign w:val="center"/>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8" w:type="pct"/>
            <w:tcBorders>
              <w:top w:val="nil"/>
              <w:left w:val="nil"/>
              <w:bottom w:val="single" w:sz="4" w:space="0" w:color="auto"/>
              <w:right w:val="single" w:sz="4" w:space="0" w:color="auto"/>
            </w:tcBorders>
            <w:shd w:val="clear" w:color="000000" w:fill="FFFFFF"/>
            <w:noWrap/>
            <w:vAlign w:val="center"/>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1" w:type="pct"/>
            <w:tcBorders>
              <w:top w:val="nil"/>
              <w:left w:val="nil"/>
              <w:bottom w:val="single" w:sz="4" w:space="0" w:color="auto"/>
              <w:right w:val="single" w:sz="4" w:space="0" w:color="auto"/>
            </w:tcBorders>
            <w:shd w:val="clear" w:color="000000" w:fill="FFFFFF"/>
            <w:noWrap/>
            <w:vAlign w:val="center"/>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34"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63" w:type="pct"/>
            <w:tcBorders>
              <w:top w:val="nil"/>
              <w:left w:val="nil"/>
              <w:bottom w:val="single" w:sz="4"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r>
      <w:tr w:rsidR="007D4F0D" w:rsidRPr="004C3C98" w:rsidTr="0066487F">
        <w:trPr>
          <w:trHeight w:val="300"/>
          <w:jc w:val="center"/>
        </w:trPr>
        <w:tc>
          <w:tcPr>
            <w:tcW w:w="828" w:type="pct"/>
            <w:tcBorders>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4"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63" w:type="pct"/>
            <w:tcBorders>
              <w:top w:val="nil"/>
              <w:left w:val="nil"/>
              <w:bottom w:val="single" w:sz="4"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r>
      <w:tr w:rsidR="007D4F0D" w:rsidRPr="004C3C98" w:rsidTr="0066487F">
        <w:trPr>
          <w:trHeight w:val="300"/>
          <w:jc w:val="center"/>
        </w:trPr>
        <w:tc>
          <w:tcPr>
            <w:tcW w:w="828" w:type="pct"/>
            <w:tcBorders>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1"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34"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63" w:type="pct"/>
            <w:tcBorders>
              <w:top w:val="nil"/>
              <w:left w:val="nil"/>
              <w:bottom w:val="single" w:sz="4"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r>
      <w:tr w:rsidR="007D4F0D" w:rsidRPr="004C3C98" w:rsidTr="0066487F">
        <w:trPr>
          <w:trHeight w:val="300"/>
          <w:jc w:val="center"/>
        </w:trPr>
        <w:tc>
          <w:tcPr>
            <w:tcW w:w="828" w:type="pct"/>
            <w:tcBorders>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71"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34"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63" w:type="pct"/>
            <w:tcBorders>
              <w:top w:val="nil"/>
              <w:left w:val="nil"/>
              <w:bottom w:val="single" w:sz="4"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r>
      <w:tr w:rsidR="007D4F0D" w:rsidRPr="004C3C98" w:rsidTr="0066487F">
        <w:trPr>
          <w:trHeight w:val="300"/>
          <w:jc w:val="center"/>
        </w:trPr>
        <w:tc>
          <w:tcPr>
            <w:tcW w:w="828" w:type="pct"/>
            <w:tcBorders>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7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71"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34"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63" w:type="pct"/>
            <w:tcBorders>
              <w:top w:val="nil"/>
              <w:left w:val="nil"/>
              <w:bottom w:val="single" w:sz="4"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7D4F0D" w:rsidRPr="004C3C98" w:rsidTr="0066487F">
        <w:trPr>
          <w:trHeight w:val="300"/>
          <w:jc w:val="center"/>
        </w:trPr>
        <w:tc>
          <w:tcPr>
            <w:tcW w:w="828" w:type="pct"/>
            <w:tcBorders>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7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34"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63" w:type="pct"/>
            <w:tcBorders>
              <w:top w:val="nil"/>
              <w:left w:val="nil"/>
              <w:bottom w:val="single" w:sz="4"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r>
      <w:tr w:rsidR="007D4F0D" w:rsidRPr="004C3C98" w:rsidTr="0066487F">
        <w:trPr>
          <w:trHeight w:val="300"/>
          <w:jc w:val="center"/>
        </w:trPr>
        <w:tc>
          <w:tcPr>
            <w:tcW w:w="828" w:type="pct"/>
            <w:tcBorders>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34"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63" w:type="pct"/>
            <w:tcBorders>
              <w:top w:val="nil"/>
              <w:left w:val="nil"/>
              <w:bottom w:val="single" w:sz="4"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r>
      <w:tr w:rsidR="007D4F0D" w:rsidRPr="004C3C98" w:rsidTr="0066487F">
        <w:trPr>
          <w:trHeight w:val="300"/>
          <w:jc w:val="center"/>
        </w:trPr>
        <w:tc>
          <w:tcPr>
            <w:tcW w:w="828" w:type="pct"/>
            <w:tcBorders>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171"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34"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63" w:type="pct"/>
            <w:tcBorders>
              <w:top w:val="nil"/>
              <w:left w:val="nil"/>
              <w:bottom w:val="single" w:sz="4"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r>
      <w:tr w:rsidR="007D4F0D" w:rsidRPr="004C3C98" w:rsidTr="0066487F">
        <w:trPr>
          <w:trHeight w:val="300"/>
          <w:jc w:val="center"/>
        </w:trPr>
        <w:tc>
          <w:tcPr>
            <w:tcW w:w="828" w:type="pct"/>
            <w:tcBorders>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4"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69"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6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63" w:type="pct"/>
            <w:tcBorders>
              <w:top w:val="nil"/>
              <w:left w:val="nil"/>
              <w:bottom w:val="single" w:sz="4"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7D4F0D" w:rsidRPr="004C3C98" w:rsidTr="0066487F">
        <w:trPr>
          <w:trHeight w:val="315"/>
          <w:jc w:val="center"/>
        </w:trPr>
        <w:tc>
          <w:tcPr>
            <w:tcW w:w="828" w:type="pct"/>
            <w:tcBorders>
              <w:bottom w:val="single" w:sz="4" w:space="0" w:color="auto"/>
              <w:right w:val="single" w:sz="4" w:space="0" w:color="auto"/>
            </w:tcBorders>
            <w:shd w:val="clear" w:color="auto" w:fill="95B3D7" w:themeFill="accent1" w:themeFillTint="99"/>
            <w:noWrap/>
            <w:hideMark/>
          </w:tcPr>
          <w:p w:rsidR="007D4F0D" w:rsidRPr="004C3C98" w:rsidRDefault="007D4F0D"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6"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000000" w:fill="FFFFFF"/>
            <w:noWrap/>
            <w:vAlign w:val="bottom"/>
          </w:tcPr>
          <w:p w:rsidR="007D4F0D" w:rsidRPr="004C3C98" w:rsidRDefault="007D4F0D" w:rsidP="004C3C98">
            <w:pPr>
              <w:spacing w:after="0" w:line="240" w:lineRule="auto"/>
              <w:jc w:val="center"/>
              <w:rPr>
                <w:rFonts w:asciiTheme="majorHAnsi" w:hAnsiTheme="majorHAnsi"/>
                <w:color w:val="000000"/>
              </w:rPr>
            </w:pPr>
          </w:p>
        </w:tc>
        <w:tc>
          <w:tcPr>
            <w:tcW w:w="234" w:type="pct"/>
            <w:tcBorders>
              <w:top w:val="nil"/>
              <w:left w:val="nil"/>
              <w:bottom w:val="single" w:sz="4"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69" w:type="pct"/>
            <w:tcBorders>
              <w:top w:val="nil"/>
              <w:left w:val="nil"/>
              <w:bottom w:val="single" w:sz="8"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68" w:type="pct"/>
            <w:tcBorders>
              <w:top w:val="nil"/>
              <w:left w:val="nil"/>
              <w:bottom w:val="single" w:sz="8"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69" w:type="pct"/>
            <w:tcBorders>
              <w:top w:val="nil"/>
              <w:left w:val="nil"/>
              <w:bottom w:val="single" w:sz="8"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68" w:type="pct"/>
            <w:tcBorders>
              <w:top w:val="nil"/>
              <w:left w:val="nil"/>
              <w:bottom w:val="single" w:sz="8" w:space="0" w:color="auto"/>
              <w:right w:val="single" w:sz="4"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63" w:type="pct"/>
            <w:tcBorders>
              <w:top w:val="nil"/>
              <w:left w:val="nil"/>
              <w:bottom w:val="single" w:sz="8" w:space="0" w:color="auto"/>
              <w:right w:val="single" w:sz="8" w:space="0" w:color="auto"/>
            </w:tcBorders>
            <w:shd w:val="clear" w:color="auto" w:fill="auto"/>
            <w:noWrap/>
            <w:vAlign w:val="bottom"/>
          </w:tcPr>
          <w:p w:rsidR="007D4F0D" w:rsidRPr="004C3C98" w:rsidRDefault="007D4F0D"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7D4F0D" w:rsidRPr="004C3C98" w:rsidTr="0066487F">
        <w:trPr>
          <w:trHeight w:val="315"/>
          <w:jc w:val="center"/>
        </w:trPr>
        <w:tc>
          <w:tcPr>
            <w:tcW w:w="828" w:type="pct"/>
            <w:tcBorders>
              <w:top w:val="single" w:sz="4" w:space="0" w:color="auto"/>
              <w:bottom w:val="single" w:sz="4" w:space="0" w:color="auto"/>
              <w:right w:val="single" w:sz="4" w:space="0" w:color="auto"/>
            </w:tcBorders>
            <w:shd w:val="clear" w:color="auto" w:fill="95B3D7" w:themeFill="accent1" w:themeFillTint="99"/>
            <w:noWrap/>
            <w:vAlign w:val="center"/>
          </w:tcPr>
          <w:p w:rsidR="00C134D6" w:rsidRPr="004C3C98" w:rsidRDefault="00C134D6"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D4F0D"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108</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C134D6"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 </w:t>
            </w:r>
            <w:r w:rsidR="007D4F0D" w:rsidRPr="004C3C98">
              <w:rPr>
                <w:rFonts w:asciiTheme="majorHAnsi" w:hAnsiTheme="majorHAnsi"/>
                <w:b/>
                <w:color w:val="000000"/>
                <w:sz w:val="24"/>
              </w:rPr>
              <w:t>135</w:t>
            </w:r>
          </w:p>
        </w:tc>
        <w:tc>
          <w:tcPr>
            <w:tcW w:w="17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D4F0D"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86</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D4F0D"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446</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D4F0D"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438</w:t>
            </w:r>
            <w:r w:rsidR="00C134D6" w:rsidRPr="004C3C98">
              <w:rPr>
                <w:rFonts w:asciiTheme="majorHAnsi" w:hAnsiTheme="majorHAnsi"/>
                <w:b/>
                <w:color w:val="000000"/>
                <w:sz w:val="24"/>
              </w:rPr>
              <w:t> </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D4F0D"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433</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D4F0D"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476</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D4F0D"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493</w:t>
            </w:r>
            <w:r w:rsidR="00C134D6" w:rsidRPr="004C3C98">
              <w:rPr>
                <w:rFonts w:asciiTheme="majorHAnsi" w:hAnsiTheme="majorHAnsi"/>
                <w:b/>
                <w:color w:val="000000"/>
                <w:sz w:val="24"/>
              </w:rPr>
              <w:t> </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D4F0D"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589</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D4F0D"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227</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D4F0D"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238</w:t>
            </w:r>
            <w:r w:rsidR="00C134D6" w:rsidRPr="004C3C98">
              <w:rPr>
                <w:rFonts w:asciiTheme="majorHAnsi" w:hAnsiTheme="majorHAnsi"/>
                <w:b/>
                <w:color w:val="000000"/>
                <w:sz w:val="24"/>
              </w:rPr>
              <w:t> </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D4F0D"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310</w:t>
            </w:r>
          </w:p>
        </w:tc>
        <w:tc>
          <w:tcPr>
            <w:tcW w:w="234" w:type="pct"/>
            <w:tcBorders>
              <w:top w:val="single" w:sz="4" w:space="0" w:color="auto"/>
              <w:left w:val="single" w:sz="4" w:space="0" w:color="auto"/>
              <w:bottom w:val="single" w:sz="4" w:space="0" w:color="auto"/>
            </w:tcBorders>
            <w:shd w:val="clear" w:color="auto" w:fill="00B0F0"/>
            <w:noWrap/>
            <w:vAlign w:val="bottom"/>
          </w:tcPr>
          <w:p w:rsidR="00C134D6" w:rsidRPr="004C3C98" w:rsidRDefault="00AB0861"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44%</w:t>
            </w:r>
          </w:p>
        </w:tc>
        <w:tc>
          <w:tcPr>
            <w:tcW w:w="269" w:type="pct"/>
            <w:tcBorders>
              <w:top w:val="single" w:sz="4" w:space="0" w:color="auto"/>
            </w:tcBorders>
            <w:shd w:val="clear" w:color="auto" w:fill="00B0F0"/>
            <w:noWrap/>
            <w:vAlign w:val="bottom"/>
          </w:tcPr>
          <w:p w:rsidR="00C134D6" w:rsidRPr="004C3C98" w:rsidRDefault="00AB0861"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82%</w:t>
            </w:r>
          </w:p>
        </w:tc>
        <w:tc>
          <w:tcPr>
            <w:tcW w:w="268" w:type="pct"/>
            <w:tcBorders>
              <w:top w:val="single" w:sz="4" w:space="0" w:color="auto"/>
            </w:tcBorders>
            <w:shd w:val="clear" w:color="auto" w:fill="00B0F0"/>
            <w:noWrap/>
            <w:vAlign w:val="bottom"/>
          </w:tcPr>
          <w:p w:rsidR="00C134D6" w:rsidRPr="004C3C98" w:rsidRDefault="00AB0861"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44%</w:t>
            </w:r>
            <w:r w:rsidR="00C134D6" w:rsidRPr="004C3C98">
              <w:rPr>
                <w:rFonts w:asciiTheme="majorHAnsi" w:hAnsiTheme="majorHAnsi"/>
                <w:b/>
                <w:color w:val="000000"/>
                <w:sz w:val="24"/>
              </w:rPr>
              <w:t> </w:t>
            </w:r>
          </w:p>
        </w:tc>
        <w:tc>
          <w:tcPr>
            <w:tcW w:w="269" w:type="pct"/>
            <w:tcBorders>
              <w:top w:val="single" w:sz="4" w:space="0" w:color="auto"/>
            </w:tcBorders>
            <w:shd w:val="clear" w:color="auto" w:fill="00B0F0"/>
            <w:noWrap/>
            <w:vAlign w:val="bottom"/>
          </w:tcPr>
          <w:p w:rsidR="00C134D6" w:rsidRPr="004C3C98" w:rsidRDefault="00AB0861"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82%</w:t>
            </w:r>
            <w:r w:rsidR="00C134D6" w:rsidRPr="004C3C98">
              <w:rPr>
                <w:rFonts w:asciiTheme="majorHAnsi" w:hAnsiTheme="majorHAnsi"/>
                <w:b/>
                <w:color w:val="000000"/>
                <w:sz w:val="24"/>
              </w:rPr>
              <w:t> </w:t>
            </w:r>
          </w:p>
        </w:tc>
        <w:tc>
          <w:tcPr>
            <w:tcW w:w="268" w:type="pct"/>
            <w:tcBorders>
              <w:top w:val="single" w:sz="4" w:space="0" w:color="auto"/>
            </w:tcBorders>
            <w:shd w:val="clear" w:color="auto" w:fill="00B0F0"/>
            <w:noWrap/>
            <w:vAlign w:val="bottom"/>
          </w:tcPr>
          <w:p w:rsidR="00C134D6" w:rsidRPr="004C3C98" w:rsidRDefault="007D4F0D"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37%</w:t>
            </w:r>
          </w:p>
        </w:tc>
        <w:tc>
          <w:tcPr>
            <w:tcW w:w="263" w:type="pct"/>
            <w:tcBorders>
              <w:top w:val="single" w:sz="4" w:space="0" w:color="auto"/>
            </w:tcBorders>
            <w:shd w:val="clear" w:color="auto" w:fill="00B0F0"/>
            <w:noWrap/>
            <w:vAlign w:val="bottom"/>
          </w:tcPr>
          <w:p w:rsidR="00C134D6" w:rsidRPr="004C3C98" w:rsidRDefault="007D4F0D"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78%</w:t>
            </w:r>
          </w:p>
        </w:tc>
      </w:tr>
    </w:tbl>
    <w:p w:rsidR="002B06B5" w:rsidRPr="004C3C98" w:rsidRDefault="002B06B5"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C134D6" w:rsidRDefault="00AB0861"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noProof/>
          <w:color w:val="000000"/>
          <w:sz w:val="24"/>
          <w:szCs w:val="24"/>
          <w:lang w:eastAsia="ru-RU"/>
        </w:rPr>
        <w:drawing>
          <wp:inline distT="0" distB="0" distL="0" distR="0">
            <wp:extent cx="5486400" cy="241935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06502" w:rsidRDefault="0020650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206502" w:rsidRPr="00206502" w:rsidRDefault="00206502" w:rsidP="00206502">
      <w:pPr>
        <w:spacing w:after="0" w:line="240" w:lineRule="auto"/>
        <w:jc w:val="both"/>
        <w:rPr>
          <w:rFonts w:ascii="Times New Roman" w:eastAsia="Calibri" w:hAnsi="Times New Roman" w:cs="Times New Roman"/>
          <w:sz w:val="28"/>
          <w:szCs w:val="28"/>
        </w:rPr>
      </w:pPr>
      <w:r w:rsidRPr="00EB5A33">
        <w:rPr>
          <w:rFonts w:asciiTheme="majorHAnsi" w:eastAsia="Times New Roman" w:hAnsiTheme="majorHAnsi" w:cs="Times New Roman"/>
          <w:b/>
          <w:bCs/>
          <w:color w:val="000000"/>
          <w:sz w:val="28"/>
          <w:szCs w:val="24"/>
          <w:lang w:eastAsia="ru-RU"/>
        </w:rPr>
        <w:lastRenderedPageBreak/>
        <w:t>Вывод</w:t>
      </w:r>
      <w:r w:rsidRPr="00EB5A33">
        <w:rPr>
          <w:rFonts w:asciiTheme="majorHAnsi" w:eastAsia="Times New Roman" w:hAnsiTheme="majorHAnsi" w:cs="Times New Roman"/>
          <w:b/>
          <w:color w:val="000000"/>
          <w:sz w:val="28"/>
          <w:szCs w:val="24"/>
          <w:lang w:eastAsia="ru-RU"/>
        </w:rPr>
        <w:t xml:space="preserve">: </w:t>
      </w:r>
      <w:r w:rsidRPr="00206502">
        <w:rPr>
          <w:rFonts w:asciiTheme="majorHAnsi" w:eastAsia="Times New Roman" w:hAnsiTheme="majorHAnsi" w:cs="Times New Roman"/>
          <w:color w:val="000000"/>
          <w:sz w:val="28"/>
          <w:szCs w:val="24"/>
          <w:lang w:eastAsia="ru-RU"/>
        </w:rPr>
        <w:t xml:space="preserve">Качество знаний </w:t>
      </w:r>
      <w:r>
        <w:rPr>
          <w:rFonts w:asciiTheme="majorHAnsi" w:eastAsia="Times New Roman" w:hAnsiTheme="majorHAnsi" w:cs="Times New Roman"/>
          <w:color w:val="000000"/>
          <w:sz w:val="28"/>
          <w:szCs w:val="24"/>
          <w:lang w:eastAsia="ru-RU"/>
        </w:rPr>
        <w:t xml:space="preserve"> </w:t>
      </w:r>
      <w:r w:rsidRPr="00206502">
        <w:rPr>
          <w:rFonts w:asciiTheme="majorHAnsi" w:eastAsia="Times New Roman" w:hAnsiTheme="majorHAnsi" w:cs="Times New Roman"/>
          <w:color w:val="000000"/>
          <w:sz w:val="28"/>
          <w:szCs w:val="24"/>
          <w:lang w:eastAsia="ru-RU"/>
        </w:rPr>
        <w:t xml:space="preserve">в 2021 году по </w:t>
      </w:r>
      <w:r>
        <w:rPr>
          <w:rFonts w:asciiTheme="majorHAnsi" w:eastAsia="Times New Roman" w:hAnsiTheme="majorHAnsi" w:cs="Times New Roman"/>
          <w:color w:val="000000"/>
          <w:sz w:val="28"/>
          <w:szCs w:val="24"/>
          <w:lang w:eastAsia="ru-RU"/>
        </w:rPr>
        <w:t>русскому языку</w:t>
      </w:r>
      <w:r w:rsidRPr="00206502">
        <w:rPr>
          <w:rFonts w:asciiTheme="majorHAnsi" w:eastAsia="Times New Roman" w:hAnsiTheme="majorHAnsi" w:cs="Times New Roman"/>
          <w:color w:val="000000"/>
          <w:sz w:val="28"/>
          <w:szCs w:val="24"/>
          <w:lang w:eastAsia="ru-RU"/>
        </w:rPr>
        <w:t xml:space="preserve"> </w:t>
      </w:r>
      <w:r>
        <w:rPr>
          <w:rFonts w:asciiTheme="majorHAnsi" w:eastAsia="Times New Roman" w:hAnsiTheme="majorHAnsi" w:cs="Times New Roman"/>
          <w:color w:val="000000"/>
          <w:sz w:val="28"/>
          <w:szCs w:val="24"/>
          <w:lang w:eastAsia="ru-RU"/>
        </w:rPr>
        <w:t>в 7 классах снизилось</w:t>
      </w:r>
      <w:r w:rsidRPr="00206502">
        <w:rPr>
          <w:rFonts w:asciiTheme="majorHAnsi" w:eastAsia="Times New Roman" w:hAnsiTheme="majorHAnsi" w:cs="Times New Roman"/>
          <w:color w:val="000000"/>
          <w:sz w:val="28"/>
          <w:szCs w:val="24"/>
          <w:lang w:eastAsia="ru-RU"/>
        </w:rPr>
        <w:t xml:space="preserve"> по сравнению с 20</w:t>
      </w:r>
      <w:r>
        <w:rPr>
          <w:rFonts w:asciiTheme="majorHAnsi" w:eastAsia="Times New Roman" w:hAnsiTheme="majorHAnsi" w:cs="Times New Roman"/>
          <w:color w:val="000000"/>
          <w:sz w:val="28"/>
          <w:szCs w:val="24"/>
          <w:lang w:eastAsia="ru-RU"/>
        </w:rPr>
        <w:t>20</w:t>
      </w:r>
      <w:r w:rsidRPr="00206502">
        <w:rPr>
          <w:rFonts w:asciiTheme="majorHAnsi" w:eastAsia="Times New Roman" w:hAnsiTheme="majorHAnsi" w:cs="Times New Roman"/>
          <w:color w:val="000000"/>
          <w:sz w:val="28"/>
          <w:szCs w:val="24"/>
          <w:lang w:eastAsia="ru-RU"/>
        </w:rPr>
        <w:t xml:space="preserve"> годом</w:t>
      </w:r>
      <w:r w:rsidR="00A211F4">
        <w:rPr>
          <w:rFonts w:asciiTheme="majorHAnsi" w:eastAsia="Times New Roman" w:hAnsiTheme="majorHAnsi" w:cs="Times New Roman"/>
          <w:color w:val="000000"/>
          <w:sz w:val="28"/>
          <w:szCs w:val="24"/>
          <w:lang w:eastAsia="ru-RU"/>
        </w:rPr>
        <w:t xml:space="preserve"> и </w:t>
      </w:r>
      <w:r w:rsidRPr="00206502">
        <w:rPr>
          <w:rFonts w:asciiTheme="majorHAnsi" w:eastAsia="Times New Roman" w:hAnsiTheme="majorHAnsi" w:cs="Times New Roman"/>
          <w:color w:val="000000"/>
          <w:sz w:val="28"/>
          <w:szCs w:val="24"/>
          <w:lang w:eastAsia="ru-RU"/>
        </w:rPr>
        <w:t xml:space="preserve"> </w:t>
      </w:r>
      <w:r>
        <w:rPr>
          <w:rFonts w:asciiTheme="majorHAnsi" w:eastAsia="Times New Roman" w:hAnsiTheme="majorHAnsi" w:cs="Times New Roman"/>
          <w:color w:val="000000"/>
          <w:sz w:val="28"/>
          <w:szCs w:val="24"/>
          <w:lang w:eastAsia="ru-RU"/>
        </w:rPr>
        <w:t xml:space="preserve">успеваемость понизилась. </w:t>
      </w:r>
    </w:p>
    <w:p w:rsidR="00206502" w:rsidRPr="00EB5A33" w:rsidRDefault="00206502" w:rsidP="00206502">
      <w:pPr>
        <w:spacing w:after="0" w:line="240" w:lineRule="auto"/>
        <w:jc w:val="both"/>
        <w:rPr>
          <w:rFonts w:asciiTheme="majorHAnsi" w:eastAsia="Times New Roman" w:hAnsiTheme="majorHAnsi" w:cs="Times New Roman"/>
          <w:b/>
          <w:color w:val="000000"/>
          <w:sz w:val="28"/>
          <w:szCs w:val="24"/>
          <w:lang w:eastAsia="ru-RU"/>
        </w:rPr>
      </w:pPr>
    </w:p>
    <w:p w:rsidR="00A211F4" w:rsidRPr="00A211F4" w:rsidRDefault="00206502" w:rsidP="00A211F4">
      <w:pPr>
        <w:spacing w:after="0" w:line="240" w:lineRule="auto"/>
        <w:jc w:val="both"/>
        <w:rPr>
          <w:rFonts w:asciiTheme="majorHAnsi" w:hAnsiTheme="majorHAnsi"/>
          <w:sz w:val="28"/>
          <w:szCs w:val="28"/>
          <w:lang w:eastAsia="ru-RU"/>
        </w:rPr>
      </w:pPr>
      <w:r w:rsidRPr="00EB5A33">
        <w:rPr>
          <w:rFonts w:asciiTheme="majorHAnsi" w:eastAsia="Times New Roman" w:hAnsiTheme="majorHAnsi" w:cs="Times New Roman"/>
          <w:b/>
          <w:bCs/>
          <w:color w:val="000000"/>
          <w:sz w:val="28"/>
          <w:szCs w:val="24"/>
          <w:lang w:eastAsia="ru-RU"/>
        </w:rPr>
        <w:t>Рекомендовано:</w:t>
      </w:r>
      <w:r w:rsidRPr="00EB5A33">
        <w:rPr>
          <w:rFonts w:asciiTheme="majorHAnsi" w:eastAsia="Times New Roman" w:hAnsiTheme="majorHAnsi" w:cs="Times New Roman"/>
          <w:b/>
          <w:color w:val="000000"/>
          <w:sz w:val="28"/>
          <w:szCs w:val="24"/>
          <w:lang w:eastAsia="ru-RU"/>
        </w:rPr>
        <w:t> </w:t>
      </w:r>
      <w:r w:rsidR="00A211F4" w:rsidRPr="00A211F4">
        <w:rPr>
          <w:rFonts w:asciiTheme="majorHAnsi" w:hAnsiTheme="majorHAnsi"/>
          <w:sz w:val="28"/>
          <w:szCs w:val="28"/>
          <w:lang w:eastAsia="ru-RU"/>
        </w:rPr>
        <w:t xml:space="preserve">Провести дополнительные тренировочные  упражнения в ликвидации пробелов на ближайших уроках русского языка; в данном  классе уделять больше внимания  темам, в которых допущены ошибки. </w:t>
      </w:r>
      <w:r w:rsidR="00A211F4">
        <w:rPr>
          <w:rFonts w:asciiTheme="majorHAnsi" w:hAnsiTheme="majorHAnsi"/>
          <w:sz w:val="28"/>
          <w:szCs w:val="28"/>
          <w:lang w:eastAsia="ru-RU"/>
        </w:rPr>
        <w:t xml:space="preserve">Организовать </w:t>
      </w:r>
      <w:r w:rsidR="00A211F4" w:rsidRPr="00A211F4">
        <w:rPr>
          <w:rFonts w:asciiTheme="majorHAnsi" w:hAnsiTheme="majorHAnsi"/>
          <w:sz w:val="28"/>
          <w:szCs w:val="28"/>
          <w:lang w:eastAsia="ru-RU"/>
        </w:rPr>
        <w:t>повторение тем. Планировать групповые и индивидуальные занятия с учётом результатов ВПР.</w:t>
      </w:r>
    </w:p>
    <w:p w:rsidR="00206502" w:rsidRPr="004C3C98" w:rsidRDefault="00206502" w:rsidP="00206502">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t xml:space="preserve">Математика </w:t>
      </w: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C134D6" w:rsidRPr="004C3C98" w:rsidRDefault="00C134D6"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Математик</w:t>
      </w:r>
      <w:r w:rsidR="00AB0861" w:rsidRPr="004C3C98">
        <w:rPr>
          <w:rFonts w:asciiTheme="majorHAnsi" w:eastAsia="Times New Roman" w:hAnsiTheme="majorHAnsi" w:cs="Times New Roman"/>
          <w:color w:val="000000"/>
          <w:sz w:val="28"/>
          <w:szCs w:val="24"/>
          <w:lang w:eastAsia="ru-RU"/>
        </w:rPr>
        <w:t>у</w:t>
      </w:r>
      <w:r w:rsidRPr="004C3C98">
        <w:rPr>
          <w:rFonts w:asciiTheme="majorHAnsi" w:eastAsia="Times New Roman" w:hAnsiTheme="majorHAnsi" w:cs="Times New Roman"/>
          <w:color w:val="000000"/>
          <w:sz w:val="28"/>
          <w:szCs w:val="24"/>
          <w:lang w:eastAsia="ru-RU"/>
        </w:rPr>
        <w:t xml:space="preserve"> писали  </w:t>
      </w:r>
      <w:r w:rsidR="00797E18" w:rsidRPr="004C3C98">
        <w:rPr>
          <w:rFonts w:asciiTheme="majorHAnsi" w:eastAsia="Times New Roman" w:hAnsiTheme="majorHAnsi" w:cs="Times New Roman"/>
          <w:color w:val="000000"/>
          <w:sz w:val="28"/>
          <w:szCs w:val="24"/>
          <w:lang w:eastAsia="ru-RU"/>
        </w:rPr>
        <w:t xml:space="preserve">1456 </w:t>
      </w:r>
      <w:r w:rsidRPr="004C3C98">
        <w:rPr>
          <w:rFonts w:asciiTheme="majorHAnsi" w:eastAsia="Times New Roman" w:hAnsiTheme="majorHAnsi" w:cs="Times New Roman"/>
          <w:color w:val="000000"/>
          <w:sz w:val="28"/>
          <w:szCs w:val="24"/>
          <w:lang w:eastAsia="ru-RU"/>
        </w:rPr>
        <w:t xml:space="preserve"> учащихся 7 классов</w:t>
      </w: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C134D6" w:rsidRPr="004C3C98" w:rsidTr="00AB0861">
        <w:trPr>
          <w:trHeight w:val="420"/>
        </w:trPr>
        <w:tc>
          <w:tcPr>
            <w:tcW w:w="3399" w:type="dxa"/>
            <w:vMerge w:val="restart"/>
            <w:shd w:val="clear" w:color="auto" w:fill="FFFF00"/>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Математика</w:t>
            </w:r>
          </w:p>
        </w:tc>
      </w:tr>
      <w:tr w:rsidR="00C134D6" w:rsidRPr="004C3C98" w:rsidTr="00AB0861">
        <w:trPr>
          <w:trHeight w:val="465"/>
        </w:trPr>
        <w:tc>
          <w:tcPr>
            <w:tcW w:w="3399" w:type="dxa"/>
            <w:vMerge/>
            <w:shd w:val="clear" w:color="auto" w:fill="FFFF00"/>
            <w:hideMark/>
          </w:tcPr>
          <w:p w:rsidR="00C134D6" w:rsidRPr="004C3C98" w:rsidRDefault="00C134D6"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C134D6" w:rsidRPr="004C3C98" w:rsidRDefault="00C134D6"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C134D6" w:rsidRPr="004C3C98" w:rsidTr="00AB0861">
        <w:trPr>
          <w:cantSplit/>
          <w:trHeight w:val="1817"/>
        </w:trPr>
        <w:tc>
          <w:tcPr>
            <w:tcW w:w="3399" w:type="dxa"/>
            <w:vMerge/>
            <w:shd w:val="clear" w:color="auto" w:fill="FFFF00"/>
            <w:hideMark/>
          </w:tcPr>
          <w:p w:rsidR="00C134D6" w:rsidRPr="004C3C98" w:rsidRDefault="00C134D6"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C134D6" w:rsidRPr="004C3C98" w:rsidTr="00AB0861">
        <w:trPr>
          <w:trHeight w:val="315"/>
        </w:trPr>
        <w:tc>
          <w:tcPr>
            <w:tcW w:w="3399" w:type="dxa"/>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r>
      <w:tr w:rsidR="00C134D6" w:rsidRPr="004C3C98" w:rsidTr="00AB0861">
        <w:trPr>
          <w:trHeight w:val="315"/>
        </w:trPr>
        <w:tc>
          <w:tcPr>
            <w:tcW w:w="3399" w:type="dxa"/>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103</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18,4</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r>
      <w:tr w:rsidR="00C134D6" w:rsidRPr="004C3C98" w:rsidTr="00AB0861">
        <w:trPr>
          <w:trHeight w:val="315"/>
        </w:trPr>
        <w:tc>
          <w:tcPr>
            <w:tcW w:w="3399" w:type="dxa"/>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r>
      <w:tr w:rsidR="00C134D6" w:rsidRPr="004C3C98" w:rsidTr="00AB0861">
        <w:trPr>
          <w:trHeight w:val="315"/>
        </w:trPr>
        <w:tc>
          <w:tcPr>
            <w:tcW w:w="3399" w:type="dxa"/>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163</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13,3</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r>
      <w:tr w:rsidR="00C134D6" w:rsidRPr="004C3C98" w:rsidTr="00AB0861">
        <w:trPr>
          <w:trHeight w:val="315"/>
        </w:trPr>
        <w:tc>
          <w:tcPr>
            <w:tcW w:w="3399" w:type="dxa"/>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106</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r>
      <w:tr w:rsidR="00C134D6" w:rsidRPr="004C3C98" w:rsidTr="00AB0861">
        <w:trPr>
          <w:trHeight w:val="315"/>
        </w:trPr>
        <w:tc>
          <w:tcPr>
            <w:tcW w:w="3399" w:type="dxa"/>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53"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36"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82"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43"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79"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74"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r>
      <w:tr w:rsidR="00C134D6" w:rsidRPr="004C3C98" w:rsidTr="00AB0861">
        <w:trPr>
          <w:trHeight w:val="315"/>
        </w:trPr>
        <w:tc>
          <w:tcPr>
            <w:tcW w:w="3399" w:type="dxa"/>
            <w:tcBorders>
              <w:bottom w:val="single" w:sz="4" w:space="0" w:color="auto"/>
            </w:tcBorders>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8</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w:t>
            </w:r>
            <w:r w:rsidR="00AB0861" w:rsidRPr="004C3C98">
              <w:rPr>
                <w:rFonts w:asciiTheme="majorHAnsi" w:hAnsiTheme="majorHAnsi"/>
                <w:color w:val="000000"/>
              </w:rPr>
              <w:t>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r>
      <w:tr w:rsidR="00C134D6" w:rsidRPr="004C3C98" w:rsidTr="00AB0861">
        <w:trPr>
          <w:trHeight w:val="315"/>
        </w:trPr>
        <w:tc>
          <w:tcPr>
            <w:tcW w:w="3399" w:type="dxa"/>
            <w:tcBorders>
              <w:top w:val="single" w:sz="4" w:space="0" w:color="auto"/>
              <w:right w:val="single" w:sz="4" w:space="0" w:color="auto"/>
            </w:tcBorders>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111</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w:t>
            </w:r>
          </w:p>
        </w:tc>
      </w:tr>
      <w:tr w:rsidR="00C134D6" w:rsidRPr="004C3C98" w:rsidTr="00AB0861">
        <w:trPr>
          <w:trHeight w:val="315"/>
        </w:trPr>
        <w:tc>
          <w:tcPr>
            <w:tcW w:w="3399" w:type="dxa"/>
            <w:tcBorders>
              <w:bottom w:val="single" w:sz="4" w:space="0" w:color="auto"/>
              <w:right w:val="single" w:sz="4" w:space="0" w:color="auto"/>
            </w:tcBorders>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r>
      <w:tr w:rsidR="00C134D6" w:rsidRPr="004C3C98" w:rsidTr="00AB0861">
        <w:trPr>
          <w:trHeight w:val="315"/>
        </w:trPr>
        <w:tc>
          <w:tcPr>
            <w:tcW w:w="3399" w:type="dxa"/>
            <w:tcBorders>
              <w:top w:val="single" w:sz="4" w:space="0" w:color="auto"/>
              <w:right w:val="single" w:sz="4" w:space="0" w:color="auto"/>
            </w:tcBorders>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753" w:type="dxa"/>
            <w:tcBorders>
              <w:top w:val="nil"/>
              <w:left w:val="nil"/>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vAlign w:val="center"/>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736" w:type="dxa"/>
            <w:tcBorders>
              <w:top w:val="nil"/>
              <w:left w:val="nil"/>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82" w:type="dxa"/>
            <w:tcBorders>
              <w:top w:val="nil"/>
              <w:left w:val="nil"/>
              <w:bottom w:val="single" w:sz="4" w:space="0" w:color="auto"/>
              <w:right w:val="single" w:sz="4" w:space="0" w:color="auto"/>
            </w:tcBorders>
            <w:shd w:val="clear" w:color="000000" w:fill="FFFFFF"/>
            <w:vAlign w:val="center"/>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43" w:type="dxa"/>
            <w:tcBorders>
              <w:top w:val="nil"/>
              <w:left w:val="nil"/>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879" w:type="dxa"/>
            <w:tcBorders>
              <w:top w:val="nil"/>
              <w:left w:val="nil"/>
              <w:bottom w:val="single" w:sz="4" w:space="0" w:color="auto"/>
              <w:right w:val="single" w:sz="4" w:space="0" w:color="auto"/>
            </w:tcBorders>
            <w:shd w:val="clear" w:color="000000" w:fill="FFFFFF"/>
            <w:vAlign w:val="center"/>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74" w:type="dxa"/>
            <w:tcBorders>
              <w:top w:val="nil"/>
              <w:left w:val="nil"/>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vAlign w:val="center"/>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vAlign w:val="center"/>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r>
      <w:tr w:rsidR="00C134D6" w:rsidRPr="004C3C98" w:rsidTr="00AB0861">
        <w:trPr>
          <w:trHeight w:val="315"/>
        </w:trPr>
        <w:tc>
          <w:tcPr>
            <w:tcW w:w="3399" w:type="dxa"/>
            <w:tcBorders>
              <w:bottom w:val="single" w:sz="4" w:space="0" w:color="auto"/>
            </w:tcBorders>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r>
      <w:tr w:rsidR="00C134D6" w:rsidRPr="004C3C98" w:rsidTr="00AB0861">
        <w:trPr>
          <w:trHeight w:val="315"/>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r>
      <w:tr w:rsidR="00C134D6" w:rsidRPr="004C3C98" w:rsidTr="00AB0861">
        <w:trPr>
          <w:trHeight w:val="315"/>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r>
      <w:tr w:rsidR="00C134D6" w:rsidRPr="004C3C98" w:rsidTr="00AB0861">
        <w:trPr>
          <w:trHeight w:val="315"/>
        </w:trPr>
        <w:tc>
          <w:tcPr>
            <w:tcW w:w="3399" w:type="dxa"/>
            <w:tcBorders>
              <w:top w:val="single" w:sz="4" w:space="0" w:color="auto"/>
            </w:tcBorders>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144</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B0861"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r>
      <w:tr w:rsidR="00C134D6" w:rsidRPr="004C3C98" w:rsidTr="00AB0861">
        <w:trPr>
          <w:trHeight w:val="315"/>
        </w:trPr>
        <w:tc>
          <w:tcPr>
            <w:tcW w:w="3399" w:type="dxa"/>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140</w:t>
            </w:r>
          </w:p>
        </w:tc>
        <w:tc>
          <w:tcPr>
            <w:tcW w:w="753" w:type="dxa"/>
            <w:tcBorders>
              <w:top w:val="nil"/>
              <w:left w:val="nil"/>
              <w:bottom w:val="single" w:sz="4" w:space="0" w:color="auto"/>
              <w:right w:val="single" w:sz="4"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75" w:type="dxa"/>
            <w:tcBorders>
              <w:top w:val="nil"/>
              <w:left w:val="nil"/>
              <w:bottom w:val="single" w:sz="4" w:space="0" w:color="000000"/>
              <w:right w:val="single" w:sz="4" w:space="0" w:color="000000"/>
            </w:tcBorders>
            <w:shd w:val="clear" w:color="auto" w:fill="auto"/>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882" w:type="dxa"/>
            <w:tcBorders>
              <w:top w:val="nil"/>
              <w:left w:val="nil"/>
              <w:bottom w:val="single" w:sz="4" w:space="0" w:color="000000"/>
              <w:right w:val="single" w:sz="4" w:space="0" w:color="000000"/>
            </w:tcBorders>
            <w:shd w:val="clear" w:color="auto" w:fill="auto"/>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879" w:type="dxa"/>
            <w:tcBorders>
              <w:top w:val="nil"/>
              <w:left w:val="nil"/>
              <w:bottom w:val="single" w:sz="4" w:space="0" w:color="000000"/>
              <w:right w:val="single" w:sz="4" w:space="0" w:color="000000"/>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000000"/>
              <w:right w:val="single" w:sz="4" w:space="0" w:color="000000"/>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nil"/>
              <w:left w:val="nil"/>
              <w:bottom w:val="single" w:sz="4" w:space="0" w:color="auto"/>
              <w:right w:val="single" w:sz="8"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r>
      <w:tr w:rsidR="00C134D6" w:rsidRPr="004C3C98" w:rsidTr="00AB0861">
        <w:trPr>
          <w:trHeight w:val="315"/>
        </w:trPr>
        <w:tc>
          <w:tcPr>
            <w:tcW w:w="3399" w:type="dxa"/>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r>
      <w:tr w:rsidR="00C134D6" w:rsidRPr="004C3C98" w:rsidTr="00AB0861">
        <w:trPr>
          <w:trHeight w:val="315"/>
        </w:trPr>
        <w:tc>
          <w:tcPr>
            <w:tcW w:w="3399" w:type="dxa"/>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r>
      <w:tr w:rsidR="00C134D6" w:rsidRPr="004C3C98" w:rsidTr="00AB0861">
        <w:trPr>
          <w:trHeight w:val="315"/>
        </w:trPr>
        <w:tc>
          <w:tcPr>
            <w:tcW w:w="3399" w:type="dxa"/>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r>
      <w:tr w:rsidR="00C134D6" w:rsidRPr="004C3C98" w:rsidTr="00AB0861">
        <w:trPr>
          <w:trHeight w:val="315"/>
        </w:trPr>
        <w:tc>
          <w:tcPr>
            <w:tcW w:w="3399" w:type="dxa"/>
            <w:tcBorders>
              <w:bottom w:val="single" w:sz="4" w:space="0" w:color="auto"/>
            </w:tcBorders>
            <w:shd w:val="clear" w:color="auto" w:fill="FFFF00"/>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A164F5"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C134D6"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A164F5"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C134D6"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A164F5"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r>
      <w:tr w:rsidR="00C134D6" w:rsidRPr="004C3C98" w:rsidTr="00AB0861">
        <w:trPr>
          <w:trHeight w:val="315"/>
        </w:trPr>
        <w:tc>
          <w:tcPr>
            <w:tcW w:w="3399" w:type="dxa"/>
            <w:tcBorders>
              <w:top w:val="single" w:sz="4" w:space="0" w:color="auto"/>
            </w:tcBorders>
            <w:shd w:val="clear" w:color="auto" w:fill="95B3D7" w:themeFill="accent1" w:themeFillTint="99"/>
            <w:noWrap/>
          </w:tcPr>
          <w:p w:rsidR="00C134D6" w:rsidRPr="004C3C98" w:rsidRDefault="00C134D6"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C134D6" w:rsidRPr="004C3C98" w:rsidRDefault="00C134D6"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217F93"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1456</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217F93"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109</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797E1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8%</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217F93"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528</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797E1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37%</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217F93"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674</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797E1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46%</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217F93"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145</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797E1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9%</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797E1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90%</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797E1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44%</w:t>
            </w:r>
          </w:p>
        </w:tc>
      </w:tr>
    </w:tbl>
    <w:p w:rsidR="00C134D6" w:rsidRPr="004C3C98" w:rsidRDefault="00C134D6"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417"/>
        <w:gridCol w:w="643"/>
        <w:gridCol w:w="554"/>
        <w:gridCol w:w="643"/>
        <w:gridCol w:w="643"/>
        <w:gridCol w:w="696"/>
        <w:gridCol w:w="643"/>
        <w:gridCol w:w="643"/>
        <w:gridCol w:w="696"/>
        <w:gridCol w:w="643"/>
        <w:gridCol w:w="643"/>
        <w:gridCol w:w="696"/>
        <w:gridCol w:w="643"/>
        <w:gridCol w:w="735"/>
        <w:gridCol w:w="735"/>
        <w:gridCol w:w="788"/>
        <w:gridCol w:w="788"/>
        <w:gridCol w:w="735"/>
        <w:gridCol w:w="737"/>
      </w:tblGrid>
      <w:tr w:rsidR="00C134D6" w:rsidRPr="004C3C98" w:rsidTr="00797E18">
        <w:trPr>
          <w:trHeight w:val="315"/>
          <w:jc w:val="center"/>
        </w:trPr>
        <w:tc>
          <w:tcPr>
            <w:tcW w:w="829" w:type="pct"/>
            <w:vMerge w:val="restart"/>
            <w:shd w:val="clear" w:color="auto" w:fill="D99594" w:themeFill="accent2" w:themeFillTint="99"/>
            <w:noWrap/>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71" w:type="pct"/>
            <w:gridSpan w:val="18"/>
            <w:shd w:val="clear" w:color="auto" w:fill="BFBFBF" w:themeFill="background1" w:themeFillShade="BF"/>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7 класс</w:t>
            </w:r>
          </w:p>
        </w:tc>
      </w:tr>
      <w:tr w:rsidR="00C134D6" w:rsidRPr="004C3C98" w:rsidTr="00797E18">
        <w:trPr>
          <w:trHeight w:val="300"/>
          <w:jc w:val="center"/>
        </w:trPr>
        <w:tc>
          <w:tcPr>
            <w:tcW w:w="829" w:type="pct"/>
            <w:vMerge/>
            <w:shd w:val="clear" w:color="auto" w:fill="D99594" w:themeFill="accent2" w:themeFillTint="99"/>
            <w:hideMark/>
          </w:tcPr>
          <w:p w:rsidR="00C134D6" w:rsidRPr="004C3C98" w:rsidRDefault="00C134D6" w:rsidP="004C3C98">
            <w:pPr>
              <w:spacing w:after="0" w:line="240" w:lineRule="auto"/>
              <w:jc w:val="center"/>
              <w:rPr>
                <w:rFonts w:asciiTheme="majorHAnsi" w:hAnsiTheme="majorHAnsi"/>
                <w:b/>
                <w:sz w:val="24"/>
                <w:szCs w:val="24"/>
              </w:rPr>
            </w:pPr>
          </w:p>
        </w:tc>
        <w:tc>
          <w:tcPr>
            <w:tcW w:w="4171" w:type="pct"/>
            <w:gridSpan w:val="18"/>
            <w:shd w:val="clear" w:color="auto" w:fill="00B050"/>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Математика</w:t>
            </w:r>
          </w:p>
        </w:tc>
      </w:tr>
      <w:tr w:rsidR="00797E18" w:rsidRPr="004C3C98" w:rsidTr="00797E18">
        <w:trPr>
          <w:trHeight w:val="375"/>
          <w:jc w:val="center"/>
        </w:trPr>
        <w:tc>
          <w:tcPr>
            <w:tcW w:w="829" w:type="pct"/>
            <w:vMerge/>
            <w:shd w:val="clear" w:color="auto" w:fill="D99594" w:themeFill="accent2" w:themeFillTint="99"/>
            <w:hideMark/>
          </w:tcPr>
          <w:p w:rsidR="00C134D6" w:rsidRPr="004C3C98" w:rsidRDefault="00C134D6" w:rsidP="004C3C98">
            <w:pPr>
              <w:spacing w:after="0" w:line="240" w:lineRule="auto"/>
              <w:jc w:val="center"/>
              <w:rPr>
                <w:rFonts w:asciiTheme="majorHAnsi" w:hAnsiTheme="majorHAnsi"/>
                <w:b/>
                <w:sz w:val="24"/>
                <w:szCs w:val="24"/>
              </w:rPr>
            </w:pPr>
          </w:p>
        </w:tc>
        <w:tc>
          <w:tcPr>
            <w:tcW w:w="625" w:type="pct"/>
            <w:gridSpan w:val="3"/>
            <w:shd w:val="clear" w:color="auto" w:fill="E36C0A" w:themeFill="accent6" w:themeFillShade="BF"/>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73" w:type="pct"/>
            <w:gridSpan w:val="3"/>
            <w:shd w:val="clear" w:color="auto" w:fill="E36C0A" w:themeFill="accent6" w:themeFillShade="BF"/>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73" w:type="pct"/>
            <w:gridSpan w:val="3"/>
            <w:shd w:val="clear" w:color="auto" w:fill="E36C0A" w:themeFill="accent6" w:themeFillShade="BF"/>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626" w:type="pct"/>
            <w:gridSpan w:val="3"/>
            <w:shd w:val="clear" w:color="auto" w:fill="E36C0A" w:themeFill="accent6" w:themeFillShade="BF"/>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497" w:type="pct"/>
            <w:gridSpan w:val="2"/>
            <w:shd w:val="clear" w:color="auto" w:fill="FABF8F" w:themeFill="accent6" w:themeFillTint="99"/>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38" w:type="pct"/>
            <w:gridSpan w:val="2"/>
            <w:shd w:val="clear" w:color="auto" w:fill="FABF8F" w:themeFill="accent6" w:themeFillTint="99"/>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39" w:type="pct"/>
            <w:gridSpan w:val="2"/>
            <w:shd w:val="clear" w:color="auto" w:fill="FABF8F" w:themeFill="accent6" w:themeFillTint="99"/>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797E18" w:rsidRPr="004C3C98" w:rsidTr="00797E18">
        <w:trPr>
          <w:cantSplit/>
          <w:trHeight w:val="1828"/>
          <w:jc w:val="center"/>
        </w:trPr>
        <w:tc>
          <w:tcPr>
            <w:tcW w:w="829" w:type="pct"/>
            <w:vMerge/>
            <w:shd w:val="clear" w:color="auto" w:fill="D99594" w:themeFill="accent2" w:themeFillTint="99"/>
            <w:hideMark/>
          </w:tcPr>
          <w:p w:rsidR="00C134D6" w:rsidRPr="004C3C98" w:rsidRDefault="00C134D6" w:rsidP="004C3C98">
            <w:pPr>
              <w:spacing w:after="0" w:line="240" w:lineRule="auto"/>
              <w:jc w:val="center"/>
              <w:rPr>
                <w:rFonts w:asciiTheme="majorHAnsi" w:hAnsiTheme="majorHAnsi"/>
                <w:b/>
                <w:sz w:val="24"/>
                <w:szCs w:val="24"/>
              </w:rPr>
            </w:pPr>
          </w:p>
        </w:tc>
        <w:tc>
          <w:tcPr>
            <w:tcW w:w="218"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88"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8"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8"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8"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1"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28"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69"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69"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69"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69"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69"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797E18" w:rsidRPr="004C3C98" w:rsidTr="00797E18">
        <w:trPr>
          <w:trHeight w:val="300"/>
          <w:jc w:val="center"/>
        </w:trPr>
        <w:tc>
          <w:tcPr>
            <w:tcW w:w="829" w:type="pct"/>
            <w:tcBorders>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218" w:type="pct"/>
            <w:tcBorders>
              <w:top w:val="single" w:sz="4" w:space="0" w:color="auto"/>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88" w:type="pct"/>
            <w:tcBorders>
              <w:top w:val="single" w:sz="4" w:space="0" w:color="auto"/>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28" w:type="pct"/>
            <w:tcBorders>
              <w:top w:val="single" w:sz="4" w:space="0" w:color="auto"/>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69" w:type="pct"/>
            <w:tcBorders>
              <w:top w:val="single" w:sz="4" w:space="0" w:color="auto"/>
              <w:left w:val="nil"/>
              <w:bottom w:val="single" w:sz="4" w:space="0" w:color="auto"/>
              <w:right w:val="single" w:sz="8"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r>
      <w:tr w:rsidR="00797E18" w:rsidRPr="004C3C98" w:rsidTr="00797E18">
        <w:trPr>
          <w:trHeight w:val="300"/>
          <w:jc w:val="center"/>
        </w:trPr>
        <w:tc>
          <w:tcPr>
            <w:tcW w:w="829" w:type="pct"/>
            <w:tcBorders>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8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2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69" w:type="pct"/>
            <w:tcBorders>
              <w:top w:val="nil"/>
              <w:left w:val="nil"/>
              <w:bottom w:val="single" w:sz="4" w:space="0" w:color="auto"/>
              <w:right w:val="single" w:sz="8"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r>
      <w:tr w:rsidR="00797E18" w:rsidRPr="004C3C98" w:rsidTr="00797E18">
        <w:trPr>
          <w:trHeight w:val="300"/>
          <w:jc w:val="center"/>
        </w:trPr>
        <w:tc>
          <w:tcPr>
            <w:tcW w:w="829" w:type="pct"/>
            <w:tcBorders>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8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2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69" w:type="pct"/>
            <w:tcBorders>
              <w:top w:val="nil"/>
              <w:left w:val="nil"/>
              <w:bottom w:val="single" w:sz="4" w:space="0" w:color="auto"/>
              <w:right w:val="single" w:sz="8"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r>
      <w:tr w:rsidR="00797E18" w:rsidRPr="004C3C98" w:rsidTr="00797E18">
        <w:trPr>
          <w:trHeight w:val="300"/>
          <w:jc w:val="center"/>
        </w:trPr>
        <w:tc>
          <w:tcPr>
            <w:tcW w:w="829" w:type="pct"/>
            <w:tcBorders>
              <w:bottom w:val="single" w:sz="4" w:space="0" w:color="auto"/>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5</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8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36"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36"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36"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2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69"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69"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269"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69"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69" w:type="pct"/>
            <w:tcBorders>
              <w:top w:val="nil"/>
              <w:left w:val="nil"/>
              <w:bottom w:val="single" w:sz="4" w:space="0" w:color="auto"/>
              <w:right w:val="single" w:sz="8"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r>
      <w:tr w:rsidR="00797E18" w:rsidRPr="004C3C98" w:rsidTr="00797E18">
        <w:trPr>
          <w:trHeight w:val="300"/>
          <w:jc w:val="center"/>
        </w:trPr>
        <w:tc>
          <w:tcPr>
            <w:tcW w:w="829" w:type="pct"/>
            <w:tcBorders>
              <w:top w:val="single" w:sz="4" w:space="0" w:color="auto"/>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8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2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r>
      <w:tr w:rsidR="00797E18" w:rsidRPr="004C3C98" w:rsidTr="00797E18">
        <w:trPr>
          <w:trHeight w:val="300"/>
          <w:jc w:val="center"/>
        </w:trPr>
        <w:tc>
          <w:tcPr>
            <w:tcW w:w="829" w:type="pct"/>
            <w:tcBorders>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8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center"/>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18" w:type="pct"/>
            <w:tcBorders>
              <w:top w:val="nil"/>
              <w:left w:val="nil"/>
              <w:bottom w:val="single" w:sz="4" w:space="0" w:color="auto"/>
              <w:right w:val="single" w:sz="4" w:space="0" w:color="auto"/>
            </w:tcBorders>
            <w:shd w:val="clear" w:color="000000" w:fill="FFFFFF"/>
            <w:noWrap/>
            <w:vAlign w:val="center"/>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18" w:type="pct"/>
            <w:tcBorders>
              <w:top w:val="nil"/>
              <w:left w:val="nil"/>
              <w:bottom w:val="single" w:sz="4" w:space="0" w:color="auto"/>
              <w:right w:val="single" w:sz="4" w:space="0" w:color="auto"/>
            </w:tcBorders>
            <w:shd w:val="clear" w:color="000000" w:fill="FFFFFF"/>
            <w:noWrap/>
            <w:vAlign w:val="center"/>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nil"/>
              <w:bottom w:val="single" w:sz="4" w:space="0" w:color="auto"/>
              <w:right w:val="single" w:sz="4" w:space="0" w:color="auto"/>
            </w:tcBorders>
            <w:shd w:val="clear" w:color="000000" w:fill="FFFFFF"/>
            <w:noWrap/>
            <w:vAlign w:val="center"/>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2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69" w:type="pct"/>
            <w:tcBorders>
              <w:top w:val="nil"/>
              <w:left w:val="nil"/>
              <w:bottom w:val="single" w:sz="4" w:space="0" w:color="auto"/>
              <w:right w:val="single" w:sz="8"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r>
      <w:tr w:rsidR="00797E18" w:rsidRPr="004C3C98" w:rsidTr="00797E18">
        <w:trPr>
          <w:trHeight w:val="300"/>
          <w:jc w:val="center"/>
        </w:trPr>
        <w:tc>
          <w:tcPr>
            <w:tcW w:w="829" w:type="pct"/>
            <w:tcBorders>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8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1"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2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69" w:type="pct"/>
            <w:tcBorders>
              <w:top w:val="nil"/>
              <w:left w:val="nil"/>
              <w:bottom w:val="single" w:sz="4" w:space="0" w:color="auto"/>
              <w:right w:val="single" w:sz="8"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r>
      <w:tr w:rsidR="00797E18" w:rsidRPr="004C3C98" w:rsidTr="00797E18">
        <w:trPr>
          <w:trHeight w:val="300"/>
          <w:jc w:val="center"/>
        </w:trPr>
        <w:tc>
          <w:tcPr>
            <w:tcW w:w="829" w:type="pct"/>
            <w:tcBorders>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18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2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69" w:type="pct"/>
            <w:tcBorders>
              <w:top w:val="nil"/>
              <w:left w:val="nil"/>
              <w:bottom w:val="single" w:sz="4" w:space="0" w:color="auto"/>
              <w:right w:val="single" w:sz="8"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797E18" w:rsidRPr="004C3C98" w:rsidTr="00797E18">
        <w:trPr>
          <w:trHeight w:val="300"/>
          <w:jc w:val="center"/>
        </w:trPr>
        <w:tc>
          <w:tcPr>
            <w:tcW w:w="829" w:type="pct"/>
            <w:tcBorders>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8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2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69" w:type="pct"/>
            <w:tcBorders>
              <w:top w:val="nil"/>
              <w:left w:val="nil"/>
              <w:bottom w:val="single" w:sz="4" w:space="0" w:color="auto"/>
              <w:right w:val="single" w:sz="8"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r>
      <w:tr w:rsidR="00797E18" w:rsidRPr="004C3C98" w:rsidTr="00797E18">
        <w:trPr>
          <w:trHeight w:val="300"/>
          <w:jc w:val="center"/>
        </w:trPr>
        <w:tc>
          <w:tcPr>
            <w:tcW w:w="829" w:type="pct"/>
            <w:tcBorders>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8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000000" w:fill="FFFFFF"/>
            <w:noWrap/>
            <w:vAlign w:val="center"/>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8" w:type="pct"/>
            <w:tcBorders>
              <w:top w:val="nil"/>
              <w:left w:val="nil"/>
              <w:bottom w:val="single" w:sz="4" w:space="0" w:color="auto"/>
              <w:right w:val="single" w:sz="4" w:space="0" w:color="auto"/>
            </w:tcBorders>
            <w:shd w:val="clear" w:color="000000" w:fill="FFFFFF"/>
            <w:noWrap/>
            <w:vAlign w:val="center"/>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18" w:type="pct"/>
            <w:tcBorders>
              <w:top w:val="nil"/>
              <w:left w:val="nil"/>
              <w:bottom w:val="single" w:sz="4" w:space="0" w:color="auto"/>
              <w:right w:val="single" w:sz="4" w:space="0" w:color="auto"/>
            </w:tcBorders>
            <w:shd w:val="clear" w:color="000000" w:fill="FFFFFF"/>
            <w:noWrap/>
            <w:vAlign w:val="center"/>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tcBorders>
              <w:top w:val="nil"/>
              <w:left w:val="nil"/>
              <w:bottom w:val="single" w:sz="4" w:space="0" w:color="auto"/>
              <w:right w:val="single" w:sz="4" w:space="0" w:color="auto"/>
            </w:tcBorders>
            <w:shd w:val="clear" w:color="000000" w:fill="FFFFFF"/>
            <w:noWrap/>
            <w:vAlign w:val="center"/>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2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69" w:type="pct"/>
            <w:tcBorders>
              <w:top w:val="nil"/>
              <w:left w:val="nil"/>
              <w:bottom w:val="single" w:sz="4" w:space="0" w:color="auto"/>
              <w:right w:val="single" w:sz="8"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r>
      <w:tr w:rsidR="00797E18" w:rsidRPr="004C3C98" w:rsidTr="00797E18">
        <w:trPr>
          <w:trHeight w:val="300"/>
          <w:jc w:val="center"/>
        </w:trPr>
        <w:tc>
          <w:tcPr>
            <w:tcW w:w="829" w:type="pct"/>
            <w:tcBorders>
              <w:bottom w:val="single" w:sz="4" w:space="0" w:color="auto"/>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8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2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69" w:type="pct"/>
            <w:tcBorders>
              <w:top w:val="nil"/>
              <w:left w:val="nil"/>
              <w:bottom w:val="single" w:sz="4" w:space="0" w:color="auto"/>
              <w:right w:val="single" w:sz="8"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r>
      <w:tr w:rsidR="00797E18" w:rsidRPr="004C3C98" w:rsidTr="00797E18">
        <w:trPr>
          <w:trHeight w:val="300"/>
          <w:jc w:val="center"/>
        </w:trPr>
        <w:tc>
          <w:tcPr>
            <w:tcW w:w="829" w:type="pct"/>
            <w:tcBorders>
              <w:top w:val="single" w:sz="4" w:space="0" w:color="auto"/>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78.8</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797E18" w:rsidRPr="004C3C98" w:rsidTr="00797E18">
        <w:trPr>
          <w:trHeight w:val="300"/>
          <w:jc w:val="center"/>
        </w:trPr>
        <w:tc>
          <w:tcPr>
            <w:tcW w:w="829" w:type="pct"/>
            <w:tcBorders>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8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2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69" w:type="pct"/>
            <w:tcBorders>
              <w:top w:val="nil"/>
              <w:left w:val="nil"/>
              <w:bottom w:val="single" w:sz="4" w:space="0" w:color="auto"/>
              <w:right w:val="single" w:sz="8"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r>
      <w:tr w:rsidR="00797E18" w:rsidRPr="004C3C98" w:rsidTr="00797E18">
        <w:trPr>
          <w:trHeight w:val="300"/>
          <w:jc w:val="center"/>
        </w:trPr>
        <w:tc>
          <w:tcPr>
            <w:tcW w:w="829" w:type="pct"/>
            <w:tcBorders>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8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1"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2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69" w:type="pct"/>
            <w:tcBorders>
              <w:top w:val="nil"/>
              <w:left w:val="nil"/>
              <w:bottom w:val="single" w:sz="4" w:space="0" w:color="auto"/>
              <w:right w:val="single" w:sz="8"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r>
      <w:tr w:rsidR="00797E18" w:rsidRPr="004C3C98" w:rsidTr="00797E18">
        <w:trPr>
          <w:trHeight w:val="300"/>
          <w:jc w:val="center"/>
        </w:trPr>
        <w:tc>
          <w:tcPr>
            <w:tcW w:w="829" w:type="pct"/>
            <w:tcBorders>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18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2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69" w:type="pct"/>
            <w:tcBorders>
              <w:top w:val="nil"/>
              <w:left w:val="nil"/>
              <w:bottom w:val="single" w:sz="4" w:space="0" w:color="auto"/>
              <w:right w:val="single" w:sz="8"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797E18" w:rsidRPr="004C3C98" w:rsidTr="00797E18">
        <w:trPr>
          <w:trHeight w:val="300"/>
          <w:jc w:val="center"/>
        </w:trPr>
        <w:tc>
          <w:tcPr>
            <w:tcW w:w="829" w:type="pct"/>
            <w:tcBorders>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8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1"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2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69" w:type="pct"/>
            <w:tcBorders>
              <w:top w:val="nil"/>
              <w:left w:val="nil"/>
              <w:bottom w:val="single" w:sz="4" w:space="0" w:color="auto"/>
              <w:right w:val="single" w:sz="8"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r>
      <w:tr w:rsidR="00797E18" w:rsidRPr="004C3C98" w:rsidTr="00797E18">
        <w:trPr>
          <w:trHeight w:val="300"/>
          <w:jc w:val="center"/>
        </w:trPr>
        <w:tc>
          <w:tcPr>
            <w:tcW w:w="829" w:type="pct"/>
            <w:tcBorders>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8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1"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2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69" w:type="pct"/>
            <w:tcBorders>
              <w:top w:val="nil"/>
              <w:left w:val="nil"/>
              <w:bottom w:val="single" w:sz="4" w:space="0" w:color="auto"/>
              <w:right w:val="single" w:sz="8"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r>
      <w:tr w:rsidR="00797E18" w:rsidRPr="004C3C98" w:rsidTr="00797E18">
        <w:trPr>
          <w:trHeight w:val="300"/>
          <w:jc w:val="center"/>
        </w:trPr>
        <w:tc>
          <w:tcPr>
            <w:tcW w:w="829" w:type="pct"/>
            <w:tcBorders>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8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69"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69" w:type="pct"/>
            <w:tcBorders>
              <w:top w:val="nil"/>
              <w:left w:val="nil"/>
              <w:bottom w:val="single" w:sz="4" w:space="0" w:color="auto"/>
              <w:right w:val="single" w:sz="8"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797E18" w:rsidRPr="004C3C98" w:rsidTr="00797E18">
        <w:trPr>
          <w:trHeight w:val="315"/>
          <w:jc w:val="center"/>
        </w:trPr>
        <w:tc>
          <w:tcPr>
            <w:tcW w:w="829" w:type="pct"/>
            <w:tcBorders>
              <w:bottom w:val="single" w:sz="4" w:space="0" w:color="auto"/>
              <w:right w:val="single" w:sz="4" w:space="0" w:color="auto"/>
            </w:tcBorders>
            <w:shd w:val="clear" w:color="auto" w:fill="D99594" w:themeFill="accent2" w:themeFillTint="99"/>
            <w:noWrap/>
            <w:hideMark/>
          </w:tcPr>
          <w:p w:rsidR="00797E18" w:rsidRPr="004C3C98" w:rsidRDefault="00797E18"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8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8"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28" w:type="pct"/>
            <w:tcBorders>
              <w:top w:val="nil"/>
              <w:left w:val="nil"/>
              <w:bottom w:val="single" w:sz="4"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69" w:type="pct"/>
            <w:tcBorders>
              <w:top w:val="nil"/>
              <w:left w:val="nil"/>
              <w:bottom w:val="single" w:sz="8"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69" w:type="pct"/>
            <w:tcBorders>
              <w:top w:val="nil"/>
              <w:left w:val="nil"/>
              <w:bottom w:val="single" w:sz="8"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69" w:type="pct"/>
            <w:tcBorders>
              <w:top w:val="nil"/>
              <w:left w:val="nil"/>
              <w:bottom w:val="single" w:sz="8"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69" w:type="pct"/>
            <w:tcBorders>
              <w:top w:val="nil"/>
              <w:left w:val="nil"/>
              <w:bottom w:val="single" w:sz="8" w:space="0" w:color="auto"/>
              <w:right w:val="single" w:sz="4"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69" w:type="pct"/>
            <w:tcBorders>
              <w:top w:val="nil"/>
              <w:left w:val="nil"/>
              <w:bottom w:val="single" w:sz="8" w:space="0" w:color="auto"/>
              <w:right w:val="single" w:sz="8" w:space="0" w:color="auto"/>
            </w:tcBorders>
            <w:shd w:val="clear" w:color="auto" w:fill="auto"/>
            <w:noWrap/>
            <w:vAlign w:val="bottom"/>
          </w:tcPr>
          <w:p w:rsidR="00797E18" w:rsidRPr="004C3C98" w:rsidRDefault="00797E1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797E18" w:rsidRPr="004C3C98" w:rsidTr="00797E18">
        <w:trPr>
          <w:trHeight w:val="315"/>
          <w:jc w:val="center"/>
        </w:trPr>
        <w:tc>
          <w:tcPr>
            <w:tcW w:w="829" w:type="pct"/>
            <w:tcBorders>
              <w:top w:val="single" w:sz="4" w:space="0" w:color="auto"/>
              <w:bottom w:val="single" w:sz="4" w:space="0" w:color="auto"/>
              <w:right w:val="single" w:sz="4" w:space="0" w:color="auto"/>
            </w:tcBorders>
            <w:shd w:val="clear" w:color="auto" w:fill="00B0F0"/>
            <w:noWrap/>
            <w:vAlign w:val="center"/>
          </w:tcPr>
          <w:p w:rsidR="00C134D6" w:rsidRPr="004C3C98" w:rsidRDefault="00C134D6"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97E18"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172</w:t>
            </w:r>
          </w:p>
        </w:tc>
        <w:tc>
          <w:tcPr>
            <w:tcW w:w="18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C134D6"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 </w:t>
            </w:r>
            <w:r w:rsidR="00797E18" w:rsidRPr="004C3C98">
              <w:rPr>
                <w:rFonts w:asciiTheme="majorHAnsi" w:hAnsiTheme="majorHAnsi"/>
                <w:b/>
                <w:color w:val="000000"/>
                <w:sz w:val="24"/>
              </w:rPr>
              <w:t>84</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97E18"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109</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97E18"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450</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97E18"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547</w:t>
            </w:r>
            <w:r w:rsidR="00C134D6" w:rsidRPr="004C3C98">
              <w:rPr>
                <w:rFonts w:asciiTheme="majorHAnsi" w:hAnsiTheme="majorHAnsi"/>
                <w:b/>
                <w:color w:val="000000"/>
                <w:sz w:val="24"/>
              </w:rPr>
              <w:t> </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97E18"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528</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97E18"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402</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97E18"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577</w:t>
            </w:r>
            <w:r w:rsidR="00C134D6" w:rsidRPr="004C3C98">
              <w:rPr>
                <w:rFonts w:asciiTheme="majorHAnsi" w:hAnsiTheme="majorHAnsi"/>
                <w:b/>
                <w:color w:val="000000"/>
                <w:sz w:val="24"/>
              </w:rPr>
              <w:t> </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97E18"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674</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97E18"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110</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97E18"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141</w:t>
            </w:r>
            <w:r w:rsidR="00C134D6" w:rsidRPr="004C3C98">
              <w:rPr>
                <w:rFonts w:asciiTheme="majorHAnsi" w:hAnsiTheme="majorHAnsi"/>
                <w:b/>
                <w:color w:val="000000"/>
                <w:sz w:val="24"/>
              </w:rPr>
              <w:t> </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C134D6" w:rsidRPr="004C3C98" w:rsidRDefault="00797E18"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145</w:t>
            </w:r>
          </w:p>
        </w:tc>
        <w:tc>
          <w:tcPr>
            <w:tcW w:w="228" w:type="pct"/>
            <w:tcBorders>
              <w:top w:val="single" w:sz="4" w:space="0" w:color="auto"/>
              <w:left w:val="single" w:sz="4" w:space="0" w:color="auto"/>
              <w:bottom w:val="single" w:sz="4" w:space="0" w:color="auto"/>
            </w:tcBorders>
            <w:shd w:val="clear" w:color="auto" w:fill="00B0F0"/>
            <w:noWrap/>
            <w:vAlign w:val="bottom"/>
          </w:tcPr>
          <w:p w:rsidR="00C134D6" w:rsidRPr="004C3C98" w:rsidRDefault="00604012"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55%</w:t>
            </w:r>
          </w:p>
        </w:tc>
        <w:tc>
          <w:tcPr>
            <w:tcW w:w="269" w:type="pct"/>
            <w:tcBorders>
              <w:top w:val="single" w:sz="4" w:space="0" w:color="auto"/>
            </w:tcBorders>
            <w:shd w:val="clear" w:color="auto" w:fill="00B0F0"/>
            <w:noWrap/>
            <w:vAlign w:val="bottom"/>
          </w:tcPr>
          <w:p w:rsidR="00C134D6" w:rsidRPr="004C3C98" w:rsidRDefault="00604012"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90%</w:t>
            </w:r>
          </w:p>
        </w:tc>
        <w:tc>
          <w:tcPr>
            <w:tcW w:w="269" w:type="pct"/>
            <w:tcBorders>
              <w:top w:val="single" w:sz="4" w:space="0" w:color="auto"/>
            </w:tcBorders>
            <w:shd w:val="clear" w:color="auto" w:fill="00B0F0"/>
            <w:noWrap/>
            <w:vAlign w:val="bottom"/>
          </w:tcPr>
          <w:p w:rsidR="00C134D6" w:rsidRPr="004C3C98" w:rsidRDefault="00604012"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47%</w:t>
            </w:r>
            <w:r w:rsidR="00C134D6" w:rsidRPr="004C3C98">
              <w:rPr>
                <w:rFonts w:asciiTheme="majorHAnsi" w:hAnsiTheme="majorHAnsi"/>
                <w:b/>
                <w:color w:val="000000"/>
                <w:sz w:val="24"/>
              </w:rPr>
              <w:t> </w:t>
            </w:r>
          </w:p>
        </w:tc>
        <w:tc>
          <w:tcPr>
            <w:tcW w:w="269" w:type="pct"/>
            <w:tcBorders>
              <w:top w:val="single" w:sz="4" w:space="0" w:color="auto"/>
            </w:tcBorders>
            <w:shd w:val="clear" w:color="auto" w:fill="00B0F0"/>
            <w:noWrap/>
            <w:vAlign w:val="bottom"/>
          </w:tcPr>
          <w:p w:rsidR="00C134D6" w:rsidRPr="004C3C98" w:rsidRDefault="00604012"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90%</w:t>
            </w:r>
            <w:r w:rsidR="00C134D6" w:rsidRPr="004C3C98">
              <w:rPr>
                <w:rFonts w:asciiTheme="majorHAnsi" w:hAnsiTheme="majorHAnsi"/>
                <w:b/>
                <w:color w:val="000000"/>
                <w:sz w:val="24"/>
              </w:rPr>
              <w:t> </w:t>
            </w:r>
          </w:p>
        </w:tc>
        <w:tc>
          <w:tcPr>
            <w:tcW w:w="269" w:type="pct"/>
            <w:tcBorders>
              <w:top w:val="single" w:sz="4" w:space="0" w:color="auto"/>
            </w:tcBorders>
            <w:shd w:val="clear" w:color="auto" w:fill="00B0F0"/>
            <w:noWrap/>
            <w:vAlign w:val="bottom"/>
          </w:tcPr>
          <w:p w:rsidR="00C134D6" w:rsidRPr="004C3C98" w:rsidRDefault="00797E18"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44%</w:t>
            </w:r>
          </w:p>
        </w:tc>
        <w:tc>
          <w:tcPr>
            <w:tcW w:w="269" w:type="pct"/>
            <w:tcBorders>
              <w:top w:val="single" w:sz="4" w:space="0" w:color="auto"/>
            </w:tcBorders>
            <w:shd w:val="clear" w:color="auto" w:fill="00B0F0"/>
            <w:noWrap/>
            <w:vAlign w:val="bottom"/>
          </w:tcPr>
          <w:p w:rsidR="00C134D6" w:rsidRPr="004C3C98" w:rsidRDefault="00797E18" w:rsidP="004C3C98">
            <w:pPr>
              <w:spacing w:after="0" w:line="240" w:lineRule="auto"/>
              <w:jc w:val="right"/>
              <w:rPr>
                <w:rFonts w:asciiTheme="majorHAnsi" w:hAnsiTheme="majorHAnsi"/>
                <w:b/>
                <w:color w:val="000000"/>
                <w:sz w:val="24"/>
              </w:rPr>
            </w:pPr>
            <w:r w:rsidRPr="004C3C98">
              <w:rPr>
                <w:rFonts w:asciiTheme="majorHAnsi" w:hAnsiTheme="majorHAnsi"/>
                <w:b/>
                <w:color w:val="000000"/>
                <w:sz w:val="24"/>
              </w:rPr>
              <w:t>90%</w:t>
            </w:r>
          </w:p>
        </w:tc>
      </w:tr>
    </w:tbl>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C134D6" w:rsidRPr="004C3C98" w:rsidRDefault="00604012"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noProof/>
          <w:color w:val="000000"/>
          <w:sz w:val="24"/>
          <w:szCs w:val="24"/>
          <w:lang w:eastAsia="ru-RU"/>
        </w:rPr>
        <w:lastRenderedPageBreak/>
        <w:drawing>
          <wp:inline distT="0" distB="0" distL="0" distR="0">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46675" w:rsidRDefault="00146675"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A211F4" w:rsidRPr="00206502" w:rsidRDefault="00A211F4" w:rsidP="00A211F4">
      <w:pPr>
        <w:spacing w:after="0" w:line="240" w:lineRule="auto"/>
        <w:jc w:val="both"/>
        <w:rPr>
          <w:rFonts w:ascii="Times New Roman" w:eastAsia="Calibri" w:hAnsi="Times New Roman" w:cs="Times New Roman"/>
          <w:sz w:val="28"/>
          <w:szCs w:val="28"/>
        </w:rPr>
      </w:pPr>
      <w:r w:rsidRPr="00EB5A33">
        <w:rPr>
          <w:rFonts w:asciiTheme="majorHAnsi" w:eastAsia="Times New Roman" w:hAnsiTheme="majorHAnsi" w:cs="Times New Roman"/>
          <w:b/>
          <w:bCs/>
          <w:color w:val="000000"/>
          <w:sz w:val="28"/>
          <w:szCs w:val="24"/>
          <w:lang w:eastAsia="ru-RU"/>
        </w:rPr>
        <w:t>Вывод</w:t>
      </w:r>
      <w:r w:rsidR="006037F0">
        <w:rPr>
          <w:rFonts w:asciiTheme="majorHAnsi" w:eastAsia="Times New Roman" w:hAnsiTheme="majorHAnsi" w:cs="Times New Roman"/>
          <w:b/>
          <w:bCs/>
          <w:color w:val="000000"/>
          <w:sz w:val="28"/>
          <w:szCs w:val="24"/>
          <w:lang w:eastAsia="ru-RU"/>
        </w:rPr>
        <w:t>ы</w:t>
      </w:r>
      <w:r w:rsidRPr="00EB5A33">
        <w:rPr>
          <w:rFonts w:asciiTheme="majorHAnsi" w:eastAsia="Times New Roman" w:hAnsiTheme="majorHAnsi" w:cs="Times New Roman"/>
          <w:b/>
          <w:color w:val="000000"/>
          <w:sz w:val="28"/>
          <w:szCs w:val="24"/>
          <w:lang w:eastAsia="ru-RU"/>
        </w:rPr>
        <w:t xml:space="preserve">: </w:t>
      </w:r>
      <w:r w:rsidRPr="00206502">
        <w:rPr>
          <w:rFonts w:asciiTheme="majorHAnsi" w:eastAsia="Times New Roman" w:hAnsiTheme="majorHAnsi" w:cs="Times New Roman"/>
          <w:color w:val="000000"/>
          <w:sz w:val="28"/>
          <w:szCs w:val="24"/>
          <w:lang w:eastAsia="ru-RU"/>
        </w:rPr>
        <w:t xml:space="preserve">Качество знаний </w:t>
      </w:r>
      <w:r>
        <w:rPr>
          <w:rFonts w:asciiTheme="majorHAnsi" w:eastAsia="Times New Roman" w:hAnsiTheme="majorHAnsi" w:cs="Times New Roman"/>
          <w:color w:val="000000"/>
          <w:sz w:val="28"/>
          <w:szCs w:val="24"/>
          <w:lang w:eastAsia="ru-RU"/>
        </w:rPr>
        <w:t xml:space="preserve"> </w:t>
      </w:r>
      <w:r w:rsidRPr="00206502">
        <w:rPr>
          <w:rFonts w:asciiTheme="majorHAnsi" w:eastAsia="Times New Roman" w:hAnsiTheme="majorHAnsi" w:cs="Times New Roman"/>
          <w:color w:val="000000"/>
          <w:sz w:val="28"/>
          <w:szCs w:val="24"/>
          <w:lang w:eastAsia="ru-RU"/>
        </w:rPr>
        <w:t xml:space="preserve">в 2021 году по </w:t>
      </w:r>
      <w:r>
        <w:rPr>
          <w:rFonts w:asciiTheme="majorHAnsi" w:eastAsia="Times New Roman" w:hAnsiTheme="majorHAnsi" w:cs="Times New Roman"/>
          <w:color w:val="000000"/>
          <w:sz w:val="28"/>
          <w:szCs w:val="24"/>
          <w:lang w:eastAsia="ru-RU"/>
        </w:rPr>
        <w:t>математике</w:t>
      </w:r>
      <w:r w:rsidRPr="00206502">
        <w:rPr>
          <w:rFonts w:asciiTheme="majorHAnsi" w:eastAsia="Times New Roman" w:hAnsiTheme="majorHAnsi" w:cs="Times New Roman"/>
          <w:color w:val="000000"/>
          <w:sz w:val="28"/>
          <w:szCs w:val="24"/>
          <w:lang w:eastAsia="ru-RU"/>
        </w:rPr>
        <w:t xml:space="preserve"> </w:t>
      </w:r>
      <w:r>
        <w:rPr>
          <w:rFonts w:asciiTheme="majorHAnsi" w:eastAsia="Times New Roman" w:hAnsiTheme="majorHAnsi" w:cs="Times New Roman"/>
          <w:color w:val="000000"/>
          <w:sz w:val="28"/>
          <w:szCs w:val="24"/>
          <w:lang w:eastAsia="ru-RU"/>
        </w:rPr>
        <w:t>в 7 классах снизилось</w:t>
      </w:r>
      <w:r w:rsidRPr="00206502">
        <w:rPr>
          <w:rFonts w:asciiTheme="majorHAnsi" w:eastAsia="Times New Roman" w:hAnsiTheme="majorHAnsi" w:cs="Times New Roman"/>
          <w:color w:val="000000"/>
          <w:sz w:val="28"/>
          <w:szCs w:val="24"/>
          <w:lang w:eastAsia="ru-RU"/>
        </w:rPr>
        <w:t xml:space="preserve"> по сравнению с 20</w:t>
      </w:r>
      <w:r>
        <w:rPr>
          <w:rFonts w:asciiTheme="majorHAnsi" w:eastAsia="Times New Roman" w:hAnsiTheme="majorHAnsi" w:cs="Times New Roman"/>
          <w:color w:val="000000"/>
          <w:sz w:val="28"/>
          <w:szCs w:val="24"/>
          <w:lang w:eastAsia="ru-RU"/>
        </w:rPr>
        <w:t>20</w:t>
      </w:r>
      <w:r w:rsidRPr="00206502">
        <w:rPr>
          <w:rFonts w:asciiTheme="majorHAnsi" w:eastAsia="Times New Roman" w:hAnsiTheme="majorHAnsi" w:cs="Times New Roman"/>
          <w:color w:val="000000"/>
          <w:sz w:val="28"/>
          <w:szCs w:val="24"/>
          <w:lang w:eastAsia="ru-RU"/>
        </w:rPr>
        <w:t xml:space="preserve"> годом, но </w:t>
      </w:r>
      <w:r>
        <w:rPr>
          <w:rFonts w:asciiTheme="majorHAnsi" w:eastAsia="Times New Roman" w:hAnsiTheme="majorHAnsi" w:cs="Times New Roman"/>
          <w:color w:val="000000"/>
          <w:sz w:val="28"/>
          <w:szCs w:val="24"/>
          <w:lang w:eastAsia="ru-RU"/>
        </w:rPr>
        <w:t xml:space="preserve">успеваемость осталась на прежнем уровне </w:t>
      </w:r>
    </w:p>
    <w:p w:rsidR="00F56E6B" w:rsidRDefault="00F56E6B" w:rsidP="00F56E6B">
      <w:pPr>
        <w:spacing w:after="0" w:line="240" w:lineRule="auto"/>
        <w:jc w:val="both"/>
        <w:rPr>
          <w:rFonts w:asciiTheme="majorHAnsi" w:eastAsia="Times New Roman" w:hAnsiTheme="majorHAnsi" w:cs="Times New Roman"/>
          <w:b/>
          <w:color w:val="000000"/>
          <w:sz w:val="28"/>
          <w:szCs w:val="24"/>
          <w:lang w:eastAsia="ru-RU"/>
        </w:rPr>
      </w:pPr>
    </w:p>
    <w:p w:rsidR="006037F0" w:rsidRPr="006037F0" w:rsidRDefault="00A211F4" w:rsidP="00F56E6B">
      <w:pPr>
        <w:spacing w:after="0" w:line="240" w:lineRule="auto"/>
        <w:jc w:val="both"/>
        <w:rPr>
          <w:rFonts w:asciiTheme="majorHAnsi" w:hAnsiTheme="majorHAnsi" w:cs="Times New Roman"/>
          <w:color w:val="000000"/>
          <w:sz w:val="28"/>
          <w:szCs w:val="28"/>
        </w:rPr>
      </w:pPr>
      <w:r w:rsidRPr="00EB5A33">
        <w:rPr>
          <w:rFonts w:asciiTheme="majorHAnsi" w:eastAsia="Times New Roman" w:hAnsiTheme="majorHAnsi" w:cs="Times New Roman"/>
          <w:b/>
          <w:bCs/>
          <w:color w:val="000000"/>
          <w:sz w:val="28"/>
          <w:szCs w:val="24"/>
          <w:lang w:eastAsia="ru-RU"/>
        </w:rPr>
        <w:t>Рекомендовано:</w:t>
      </w:r>
      <w:r w:rsidRPr="00EB5A33">
        <w:rPr>
          <w:rFonts w:asciiTheme="majorHAnsi" w:eastAsia="Times New Roman" w:hAnsiTheme="majorHAnsi" w:cs="Times New Roman"/>
          <w:b/>
          <w:color w:val="000000"/>
          <w:sz w:val="28"/>
          <w:szCs w:val="24"/>
          <w:lang w:eastAsia="ru-RU"/>
        </w:rPr>
        <w:t> </w:t>
      </w:r>
      <w:r w:rsidR="006037F0" w:rsidRPr="006037F0">
        <w:rPr>
          <w:rFonts w:asciiTheme="majorHAnsi" w:hAnsiTheme="majorHAnsi" w:cs="Times New Roman"/>
          <w:color w:val="000000"/>
          <w:sz w:val="28"/>
          <w:szCs w:val="28"/>
        </w:rPr>
        <w:t>для повышения качества образовательных результатов по математике  следует реализовать дифференцированный подход в процессе обучения, формировать прежде всего базовые математические понятия, арифметические навыки, умение использовать ключевые алгоритмы и способы решения математических задач. Для учащихся с высоким уровнем математической подготовки необходимо делать акцент на освоение различных способов решения задач, развитие логического мышления и т.д.</w:t>
      </w:r>
    </w:p>
    <w:p w:rsidR="00146675" w:rsidRDefault="00146675" w:rsidP="00A211F4">
      <w:pPr>
        <w:shd w:val="clear" w:color="auto" w:fill="FFFFFF"/>
        <w:tabs>
          <w:tab w:val="left" w:pos="2338"/>
        </w:tabs>
        <w:spacing w:after="0" w:line="240" w:lineRule="auto"/>
        <w:rPr>
          <w:rFonts w:asciiTheme="majorHAnsi" w:eastAsia="Times New Roman" w:hAnsiTheme="majorHAnsi" w:cs="Times New Roman"/>
          <w:b/>
          <w:i/>
          <w:color w:val="000000"/>
          <w:sz w:val="28"/>
          <w:szCs w:val="24"/>
          <w:u w:val="single"/>
          <w:lang w:eastAsia="ru-RU"/>
        </w:rPr>
      </w:pPr>
    </w:p>
    <w:p w:rsidR="006037F0" w:rsidRDefault="006037F0"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9610D2" w:rsidRDefault="009610D2"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9610D2" w:rsidRDefault="009610D2"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i/>
          <w:color w:val="000000"/>
          <w:sz w:val="28"/>
          <w:szCs w:val="24"/>
          <w:u w:val="single"/>
          <w:lang w:eastAsia="ru-RU"/>
        </w:rPr>
        <w:lastRenderedPageBreak/>
        <w:t xml:space="preserve">Биология </w:t>
      </w:r>
    </w:p>
    <w:p w:rsidR="00C134D6" w:rsidRPr="004C3C98" w:rsidRDefault="00C134D6"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Биологию писали   </w:t>
      </w:r>
      <w:r w:rsidR="00146675">
        <w:rPr>
          <w:rFonts w:asciiTheme="majorHAnsi" w:eastAsia="Times New Roman" w:hAnsiTheme="majorHAnsi" w:cs="Times New Roman"/>
          <w:color w:val="000000"/>
          <w:sz w:val="28"/>
          <w:szCs w:val="24"/>
          <w:lang w:eastAsia="ru-RU"/>
        </w:rPr>
        <w:t xml:space="preserve">1514 </w:t>
      </w:r>
      <w:r w:rsidRPr="004C3C98">
        <w:rPr>
          <w:rFonts w:asciiTheme="majorHAnsi" w:eastAsia="Times New Roman" w:hAnsiTheme="majorHAnsi" w:cs="Times New Roman"/>
          <w:color w:val="000000"/>
          <w:sz w:val="28"/>
          <w:szCs w:val="24"/>
          <w:lang w:eastAsia="ru-RU"/>
        </w:rPr>
        <w:t>учащихся 7 классов</w:t>
      </w: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C134D6" w:rsidRPr="004C3C98" w:rsidTr="0066487F">
        <w:trPr>
          <w:trHeight w:val="420"/>
          <w:jc w:val="center"/>
        </w:trPr>
        <w:tc>
          <w:tcPr>
            <w:tcW w:w="3399" w:type="dxa"/>
            <w:vMerge w:val="restart"/>
            <w:shd w:val="clear" w:color="auto" w:fill="17365D" w:themeFill="text2" w:themeFillShade="BF"/>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xml:space="preserve">Биология </w:t>
            </w:r>
          </w:p>
        </w:tc>
      </w:tr>
      <w:tr w:rsidR="00C134D6" w:rsidRPr="004C3C98" w:rsidTr="0066487F">
        <w:trPr>
          <w:trHeight w:val="465"/>
          <w:jc w:val="center"/>
        </w:trPr>
        <w:tc>
          <w:tcPr>
            <w:tcW w:w="3399" w:type="dxa"/>
            <w:vMerge/>
            <w:shd w:val="clear" w:color="auto" w:fill="17365D" w:themeFill="text2" w:themeFillShade="BF"/>
            <w:hideMark/>
          </w:tcPr>
          <w:p w:rsidR="00C134D6" w:rsidRPr="004C3C98" w:rsidRDefault="00C134D6"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C134D6" w:rsidRPr="004C3C98" w:rsidRDefault="00C134D6"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C134D6" w:rsidRPr="004C3C98" w:rsidTr="0066487F">
        <w:trPr>
          <w:cantSplit/>
          <w:trHeight w:val="1817"/>
          <w:jc w:val="center"/>
        </w:trPr>
        <w:tc>
          <w:tcPr>
            <w:tcW w:w="3399" w:type="dxa"/>
            <w:vMerge/>
            <w:shd w:val="clear" w:color="auto" w:fill="17365D" w:themeFill="text2" w:themeFillShade="BF"/>
            <w:hideMark/>
          </w:tcPr>
          <w:p w:rsidR="00C134D6" w:rsidRPr="004C3C98" w:rsidRDefault="00C134D6"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984806" w:themeFill="accent6" w:themeFillShade="80"/>
            <w:noWrap/>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984806" w:themeFill="accent6" w:themeFillShade="80"/>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984806" w:themeFill="accent6" w:themeFillShade="80"/>
            <w:noWrap/>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984806" w:themeFill="accent6" w:themeFillShade="80"/>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984806" w:themeFill="accent6" w:themeFillShade="80"/>
            <w:noWrap/>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984806" w:themeFill="accent6" w:themeFillShade="80"/>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984806" w:themeFill="accent6" w:themeFillShade="80"/>
            <w:noWrap/>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984806" w:themeFill="accent6" w:themeFillShade="80"/>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C134D6" w:rsidRPr="004C3C98" w:rsidTr="0066487F">
        <w:trPr>
          <w:trHeight w:val="315"/>
          <w:jc w:val="center"/>
        </w:trPr>
        <w:tc>
          <w:tcPr>
            <w:tcW w:w="3399" w:type="dxa"/>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r>
      <w:tr w:rsidR="00C134D6" w:rsidRPr="004C3C98" w:rsidTr="0066487F">
        <w:trPr>
          <w:trHeight w:val="315"/>
          <w:jc w:val="center"/>
        </w:trPr>
        <w:tc>
          <w:tcPr>
            <w:tcW w:w="3399" w:type="dxa"/>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103</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r>
      <w:tr w:rsidR="00C134D6" w:rsidRPr="004C3C98" w:rsidTr="0066487F">
        <w:trPr>
          <w:trHeight w:val="315"/>
          <w:jc w:val="center"/>
        </w:trPr>
        <w:tc>
          <w:tcPr>
            <w:tcW w:w="3399" w:type="dxa"/>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r>
      <w:tr w:rsidR="00C134D6" w:rsidRPr="004C3C98" w:rsidTr="0066487F">
        <w:trPr>
          <w:trHeight w:val="315"/>
          <w:jc w:val="center"/>
        </w:trPr>
        <w:tc>
          <w:tcPr>
            <w:tcW w:w="3399" w:type="dxa"/>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161</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r>
      <w:tr w:rsidR="00C134D6" w:rsidRPr="004C3C98" w:rsidTr="0066487F">
        <w:trPr>
          <w:trHeight w:val="315"/>
          <w:jc w:val="center"/>
        </w:trPr>
        <w:tc>
          <w:tcPr>
            <w:tcW w:w="3399" w:type="dxa"/>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111</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r>
      <w:tr w:rsidR="00C134D6" w:rsidRPr="004C3C98" w:rsidTr="0066487F">
        <w:trPr>
          <w:trHeight w:val="315"/>
          <w:jc w:val="center"/>
        </w:trPr>
        <w:tc>
          <w:tcPr>
            <w:tcW w:w="3399" w:type="dxa"/>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53"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5"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36"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82"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43"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9"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74"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r>
      <w:tr w:rsidR="00C134D6" w:rsidRPr="004C3C98" w:rsidTr="0066487F">
        <w:trPr>
          <w:trHeight w:val="315"/>
          <w:jc w:val="center"/>
        </w:trPr>
        <w:tc>
          <w:tcPr>
            <w:tcW w:w="3399" w:type="dxa"/>
            <w:tcBorders>
              <w:bottom w:val="single" w:sz="4" w:space="0" w:color="auto"/>
            </w:tcBorders>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73</w:t>
            </w:r>
          </w:p>
        </w:tc>
      </w:tr>
      <w:tr w:rsidR="00C134D6" w:rsidRPr="004C3C98" w:rsidTr="0066487F">
        <w:trPr>
          <w:trHeight w:val="315"/>
          <w:jc w:val="center"/>
        </w:trPr>
        <w:tc>
          <w:tcPr>
            <w:tcW w:w="3399" w:type="dxa"/>
            <w:tcBorders>
              <w:top w:val="single" w:sz="4" w:space="0" w:color="auto"/>
              <w:right w:val="single" w:sz="4" w:space="0" w:color="auto"/>
            </w:tcBorders>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118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r>
      <w:tr w:rsidR="00C134D6" w:rsidRPr="004C3C98" w:rsidTr="0066487F">
        <w:trPr>
          <w:trHeight w:val="315"/>
          <w:jc w:val="center"/>
        </w:trPr>
        <w:tc>
          <w:tcPr>
            <w:tcW w:w="3399" w:type="dxa"/>
            <w:tcBorders>
              <w:bottom w:val="single" w:sz="4" w:space="0" w:color="auto"/>
              <w:right w:val="single" w:sz="4" w:space="0" w:color="auto"/>
            </w:tcBorders>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r>
      <w:tr w:rsidR="00C134D6" w:rsidRPr="004C3C98" w:rsidTr="0066487F">
        <w:trPr>
          <w:trHeight w:val="315"/>
          <w:jc w:val="center"/>
        </w:trPr>
        <w:tc>
          <w:tcPr>
            <w:tcW w:w="3399" w:type="dxa"/>
            <w:tcBorders>
              <w:top w:val="single" w:sz="4" w:space="0" w:color="auto"/>
              <w:right w:val="single" w:sz="4" w:space="0" w:color="auto"/>
            </w:tcBorders>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753" w:type="dxa"/>
            <w:tcBorders>
              <w:top w:val="nil"/>
              <w:left w:val="nil"/>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5" w:type="dxa"/>
            <w:tcBorders>
              <w:top w:val="nil"/>
              <w:left w:val="nil"/>
              <w:bottom w:val="single" w:sz="4" w:space="0" w:color="auto"/>
              <w:right w:val="single" w:sz="4" w:space="0" w:color="auto"/>
            </w:tcBorders>
            <w:shd w:val="clear" w:color="000000" w:fill="FFFFFF"/>
            <w:vAlign w:val="center"/>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36" w:type="dxa"/>
            <w:tcBorders>
              <w:top w:val="nil"/>
              <w:left w:val="nil"/>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882" w:type="dxa"/>
            <w:tcBorders>
              <w:top w:val="nil"/>
              <w:left w:val="nil"/>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43" w:type="dxa"/>
            <w:tcBorders>
              <w:top w:val="nil"/>
              <w:left w:val="nil"/>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79" w:type="dxa"/>
            <w:tcBorders>
              <w:top w:val="nil"/>
              <w:left w:val="nil"/>
              <w:bottom w:val="single" w:sz="4" w:space="0" w:color="auto"/>
              <w:right w:val="single" w:sz="4" w:space="0" w:color="auto"/>
            </w:tcBorders>
            <w:shd w:val="clear" w:color="000000" w:fill="FFFFFF"/>
            <w:vAlign w:val="center"/>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74" w:type="dxa"/>
            <w:tcBorders>
              <w:top w:val="nil"/>
              <w:left w:val="nil"/>
              <w:bottom w:val="single" w:sz="4" w:space="0" w:color="auto"/>
              <w:right w:val="single" w:sz="4" w:space="0" w:color="auto"/>
            </w:tcBorders>
            <w:shd w:val="clear" w:color="000000" w:fill="FFFFFF"/>
            <w:vAlign w:val="center"/>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vAlign w:val="center"/>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vAlign w:val="center"/>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nil"/>
              <w:left w:val="nil"/>
              <w:bottom w:val="single" w:sz="4" w:space="0" w:color="auto"/>
              <w:right w:val="single" w:sz="4" w:space="0" w:color="auto"/>
            </w:tcBorders>
            <w:shd w:val="clear" w:color="000000" w:fill="FFFFFF"/>
            <w:vAlign w:val="center"/>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r>
      <w:tr w:rsidR="00C134D6" w:rsidRPr="004C3C98" w:rsidTr="0066487F">
        <w:trPr>
          <w:trHeight w:val="315"/>
          <w:jc w:val="center"/>
        </w:trPr>
        <w:tc>
          <w:tcPr>
            <w:tcW w:w="3399" w:type="dxa"/>
            <w:tcBorders>
              <w:bottom w:val="single" w:sz="4" w:space="0" w:color="auto"/>
            </w:tcBorders>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r>
      <w:tr w:rsidR="00C134D6"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r>
      <w:tr w:rsidR="00C134D6"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r>
      <w:tr w:rsidR="00C134D6" w:rsidRPr="004C3C98" w:rsidTr="0066487F">
        <w:trPr>
          <w:trHeight w:val="315"/>
          <w:jc w:val="center"/>
        </w:trPr>
        <w:tc>
          <w:tcPr>
            <w:tcW w:w="3399" w:type="dxa"/>
            <w:tcBorders>
              <w:top w:val="single" w:sz="4" w:space="0" w:color="auto"/>
            </w:tcBorders>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157</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r>
      <w:tr w:rsidR="00C134D6" w:rsidRPr="004C3C98" w:rsidTr="0066487F">
        <w:trPr>
          <w:trHeight w:val="315"/>
          <w:jc w:val="center"/>
        </w:trPr>
        <w:tc>
          <w:tcPr>
            <w:tcW w:w="3399" w:type="dxa"/>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C134D6" w:rsidRPr="004C3C98" w:rsidRDefault="00AA7D28" w:rsidP="004C3C98">
            <w:pPr>
              <w:spacing w:after="0" w:line="240" w:lineRule="auto"/>
              <w:jc w:val="center"/>
              <w:rPr>
                <w:rFonts w:asciiTheme="majorHAnsi" w:hAnsiTheme="majorHAnsi"/>
                <w:color w:val="000000"/>
              </w:rPr>
            </w:pPr>
            <w:r w:rsidRPr="004C3C98">
              <w:rPr>
                <w:rFonts w:asciiTheme="majorHAnsi" w:hAnsiTheme="majorHAnsi"/>
                <w:color w:val="000000"/>
              </w:rPr>
              <w:t>152</w:t>
            </w:r>
          </w:p>
        </w:tc>
        <w:tc>
          <w:tcPr>
            <w:tcW w:w="753" w:type="dxa"/>
            <w:tcBorders>
              <w:top w:val="nil"/>
              <w:left w:val="nil"/>
              <w:bottom w:val="single" w:sz="4" w:space="0" w:color="auto"/>
              <w:right w:val="single" w:sz="4"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5" w:type="dxa"/>
            <w:tcBorders>
              <w:top w:val="nil"/>
              <w:left w:val="nil"/>
              <w:bottom w:val="single" w:sz="4" w:space="0" w:color="000000"/>
              <w:right w:val="single" w:sz="4" w:space="0" w:color="000000"/>
            </w:tcBorders>
            <w:shd w:val="clear" w:color="auto" w:fill="auto"/>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882" w:type="dxa"/>
            <w:tcBorders>
              <w:top w:val="nil"/>
              <w:left w:val="nil"/>
              <w:bottom w:val="single" w:sz="4" w:space="0" w:color="000000"/>
              <w:right w:val="single" w:sz="4" w:space="0" w:color="000000"/>
            </w:tcBorders>
            <w:shd w:val="clear" w:color="auto" w:fill="auto"/>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879" w:type="dxa"/>
            <w:tcBorders>
              <w:top w:val="nil"/>
              <w:left w:val="nil"/>
              <w:bottom w:val="single" w:sz="4" w:space="0" w:color="000000"/>
              <w:right w:val="single" w:sz="4" w:space="0" w:color="000000"/>
            </w:tcBorders>
            <w:shd w:val="clear" w:color="auto" w:fill="auto"/>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000000"/>
              <w:right w:val="single" w:sz="4" w:space="0" w:color="000000"/>
            </w:tcBorders>
            <w:shd w:val="clear" w:color="auto" w:fill="auto"/>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8" w:space="0" w:color="auto"/>
            </w:tcBorders>
            <w:shd w:val="clear" w:color="auto" w:fill="auto"/>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r>
      <w:tr w:rsidR="00C134D6" w:rsidRPr="004C3C98" w:rsidTr="0066487F">
        <w:trPr>
          <w:trHeight w:val="315"/>
          <w:jc w:val="center"/>
        </w:trPr>
        <w:tc>
          <w:tcPr>
            <w:tcW w:w="3399" w:type="dxa"/>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18</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r>
      <w:tr w:rsidR="00C134D6" w:rsidRPr="004C3C98" w:rsidTr="0066487F">
        <w:trPr>
          <w:trHeight w:val="315"/>
          <w:jc w:val="center"/>
        </w:trPr>
        <w:tc>
          <w:tcPr>
            <w:tcW w:w="3399" w:type="dxa"/>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r>
      <w:tr w:rsidR="00C134D6" w:rsidRPr="004C3C98" w:rsidTr="0066487F">
        <w:trPr>
          <w:trHeight w:val="315"/>
          <w:jc w:val="center"/>
        </w:trPr>
        <w:tc>
          <w:tcPr>
            <w:tcW w:w="3399" w:type="dxa"/>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C134D6" w:rsidRPr="004C3C98" w:rsidTr="0066487F">
        <w:trPr>
          <w:trHeight w:val="315"/>
          <w:jc w:val="center"/>
        </w:trPr>
        <w:tc>
          <w:tcPr>
            <w:tcW w:w="3399" w:type="dxa"/>
            <w:tcBorders>
              <w:bottom w:val="single" w:sz="4" w:space="0" w:color="auto"/>
            </w:tcBorders>
            <w:shd w:val="clear" w:color="auto" w:fill="17365D" w:themeFill="text2" w:themeFillShade="BF"/>
            <w:noWrap/>
            <w:hideMark/>
          </w:tcPr>
          <w:p w:rsidR="00C134D6" w:rsidRPr="004C3C98" w:rsidRDefault="00C134D6"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C134D6" w:rsidRPr="004C3C98" w:rsidRDefault="00C134D6" w:rsidP="004C3C98">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5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82"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743"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9"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74"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C134D6"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C134D6" w:rsidRPr="004C3C98" w:rsidRDefault="00604012"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r>
      <w:tr w:rsidR="00C134D6" w:rsidRPr="004C3C98" w:rsidTr="0066487F">
        <w:trPr>
          <w:trHeight w:val="315"/>
          <w:jc w:val="center"/>
        </w:trPr>
        <w:tc>
          <w:tcPr>
            <w:tcW w:w="3399" w:type="dxa"/>
            <w:tcBorders>
              <w:top w:val="single" w:sz="4" w:space="0" w:color="auto"/>
            </w:tcBorders>
            <w:shd w:val="clear" w:color="auto" w:fill="17365D" w:themeFill="text2" w:themeFillShade="BF"/>
            <w:noWrap/>
          </w:tcPr>
          <w:p w:rsidR="00C134D6" w:rsidRPr="004C3C98" w:rsidRDefault="00C134D6"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C134D6" w:rsidRPr="004C3C98" w:rsidRDefault="00C134D6"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AA7D2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1514</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AA7D2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154</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4C3C9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11%</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AA7D2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667</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4C3C9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44%</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AA7D2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569</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4C3C9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38%</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AA7D2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124</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4C3C9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7%</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AA7D2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92%</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C134D6" w:rsidRPr="004C3C98" w:rsidRDefault="00AA7D28" w:rsidP="004C3C98">
            <w:pPr>
              <w:spacing w:after="0" w:line="240" w:lineRule="auto"/>
              <w:jc w:val="right"/>
              <w:rPr>
                <w:rFonts w:asciiTheme="majorHAnsi" w:hAnsiTheme="majorHAnsi"/>
                <w:b/>
                <w:color w:val="000000"/>
                <w:sz w:val="24"/>
                <w:szCs w:val="24"/>
              </w:rPr>
            </w:pPr>
            <w:r w:rsidRPr="004C3C98">
              <w:rPr>
                <w:rFonts w:asciiTheme="majorHAnsi" w:hAnsiTheme="majorHAnsi"/>
                <w:b/>
                <w:color w:val="000000"/>
                <w:sz w:val="24"/>
                <w:szCs w:val="24"/>
              </w:rPr>
              <w:t>54%</w:t>
            </w:r>
          </w:p>
        </w:tc>
      </w:tr>
    </w:tbl>
    <w:p w:rsidR="00C134D6" w:rsidRPr="004C3C98" w:rsidRDefault="00C134D6"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470"/>
        <w:gridCol w:w="536"/>
        <w:gridCol w:w="643"/>
        <w:gridCol w:w="643"/>
        <w:gridCol w:w="643"/>
        <w:gridCol w:w="643"/>
        <w:gridCol w:w="643"/>
        <w:gridCol w:w="643"/>
        <w:gridCol w:w="643"/>
        <w:gridCol w:w="643"/>
        <w:gridCol w:w="539"/>
        <w:gridCol w:w="504"/>
        <w:gridCol w:w="643"/>
        <w:gridCol w:w="776"/>
        <w:gridCol w:w="821"/>
        <w:gridCol w:w="822"/>
        <w:gridCol w:w="822"/>
        <w:gridCol w:w="822"/>
        <w:gridCol w:w="822"/>
      </w:tblGrid>
      <w:tr w:rsidR="00C134D6" w:rsidRPr="004C3C98" w:rsidTr="00C134D6">
        <w:trPr>
          <w:trHeight w:val="315"/>
          <w:jc w:val="center"/>
        </w:trPr>
        <w:tc>
          <w:tcPr>
            <w:tcW w:w="857" w:type="pct"/>
            <w:vMerge w:val="restart"/>
            <w:shd w:val="clear" w:color="auto" w:fill="D99594" w:themeFill="accent2" w:themeFillTint="99"/>
            <w:noWrap/>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43" w:type="pct"/>
            <w:gridSpan w:val="18"/>
            <w:shd w:val="clear" w:color="auto" w:fill="BFBFBF" w:themeFill="background1" w:themeFillShade="BF"/>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7 класс</w:t>
            </w:r>
          </w:p>
        </w:tc>
      </w:tr>
      <w:tr w:rsidR="00C134D6" w:rsidRPr="004C3C98" w:rsidTr="00C134D6">
        <w:trPr>
          <w:trHeight w:val="300"/>
          <w:jc w:val="center"/>
        </w:trPr>
        <w:tc>
          <w:tcPr>
            <w:tcW w:w="857" w:type="pct"/>
            <w:vMerge/>
            <w:shd w:val="clear" w:color="auto" w:fill="D99594" w:themeFill="accent2" w:themeFillTint="99"/>
            <w:hideMark/>
          </w:tcPr>
          <w:p w:rsidR="00C134D6" w:rsidRPr="004C3C98" w:rsidRDefault="00C134D6" w:rsidP="004C3C98">
            <w:pPr>
              <w:spacing w:after="0" w:line="240" w:lineRule="auto"/>
              <w:jc w:val="center"/>
              <w:rPr>
                <w:rFonts w:asciiTheme="majorHAnsi" w:hAnsiTheme="majorHAnsi"/>
                <w:b/>
                <w:sz w:val="24"/>
                <w:szCs w:val="24"/>
              </w:rPr>
            </w:pPr>
          </w:p>
        </w:tc>
        <w:tc>
          <w:tcPr>
            <w:tcW w:w="4143" w:type="pct"/>
            <w:gridSpan w:val="18"/>
            <w:shd w:val="clear" w:color="auto" w:fill="00B050"/>
            <w:noWrap/>
            <w:hideMark/>
          </w:tcPr>
          <w:p w:rsidR="00C134D6"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Биология</w:t>
            </w:r>
          </w:p>
        </w:tc>
      </w:tr>
      <w:tr w:rsidR="004C3C98" w:rsidRPr="004C3C98" w:rsidTr="004C3C98">
        <w:trPr>
          <w:trHeight w:val="375"/>
          <w:jc w:val="center"/>
        </w:trPr>
        <w:tc>
          <w:tcPr>
            <w:tcW w:w="857" w:type="pct"/>
            <w:vMerge/>
            <w:shd w:val="clear" w:color="auto" w:fill="D99594" w:themeFill="accent2" w:themeFillTint="99"/>
            <w:hideMark/>
          </w:tcPr>
          <w:p w:rsidR="00C134D6" w:rsidRPr="004C3C98" w:rsidRDefault="00C134D6" w:rsidP="004C3C98">
            <w:pPr>
              <w:spacing w:after="0" w:line="240" w:lineRule="auto"/>
              <w:jc w:val="center"/>
              <w:rPr>
                <w:rFonts w:asciiTheme="majorHAnsi" w:hAnsiTheme="majorHAnsi"/>
                <w:b/>
                <w:sz w:val="24"/>
                <w:szCs w:val="24"/>
              </w:rPr>
            </w:pPr>
          </w:p>
        </w:tc>
        <w:tc>
          <w:tcPr>
            <w:tcW w:w="603" w:type="pct"/>
            <w:gridSpan w:val="3"/>
            <w:shd w:val="clear" w:color="auto" w:fill="E36C0A" w:themeFill="accent6" w:themeFillShade="BF"/>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04" w:type="pct"/>
            <w:gridSpan w:val="3"/>
            <w:shd w:val="clear" w:color="auto" w:fill="E36C0A" w:themeFill="accent6" w:themeFillShade="BF"/>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05" w:type="pct"/>
            <w:gridSpan w:val="3"/>
            <w:shd w:val="clear" w:color="auto" w:fill="E36C0A" w:themeFill="accent6" w:themeFillShade="BF"/>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549" w:type="pct"/>
            <w:gridSpan w:val="3"/>
            <w:shd w:val="clear" w:color="auto" w:fill="E36C0A" w:themeFill="accent6" w:themeFillShade="BF"/>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594" w:type="pct"/>
            <w:gridSpan w:val="2"/>
            <w:shd w:val="clear" w:color="auto" w:fill="FABF8F" w:themeFill="accent6" w:themeFillTint="99"/>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94" w:type="pct"/>
            <w:gridSpan w:val="2"/>
            <w:shd w:val="clear" w:color="auto" w:fill="FABF8F" w:themeFill="accent6" w:themeFillTint="99"/>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94" w:type="pct"/>
            <w:gridSpan w:val="2"/>
            <w:shd w:val="clear" w:color="auto" w:fill="FABF8F" w:themeFill="accent6" w:themeFillTint="99"/>
            <w:noWrap/>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4C3C98" w:rsidRPr="004C3C98" w:rsidTr="00C134D6">
        <w:trPr>
          <w:cantSplit/>
          <w:trHeight w:val="1828"/>
          <w:jc w:val="center"/>
        </w:trPr>
        <w:tc>
          <w:tcPr>
            <w:tcW w:w="857" w:type="pct"/>
            <w:vMerge/>
            <w:shd w:val="clear" w:color="auto" w:fill="D99594" w:themeFill="accent2" w:themeFillTint="99"/>
            <w:hideMark/>
          </w:tcPr>
          <w:p w:rsidR="00C134D6" w:rsidRPr="004C3C98" w:rsidRDefault="00C134D6" w:rsidP="004C3C98">
            <w:pPr>
              <w:spacing w:after="0" w:line="240" w:lineRule="auto"/>
              <w:jc w:val="center"/>
              <w:rPr>
                <w:rFonts w:asciiTheme="majorHAnsi" w:hAnsiTheme="majorHAnsi"/>
                <w:b/>
                <w:sz w:val="24"/>
                <w:szCs w:val="24"/>
              </w:rPr>
            </w:pPr>
          </w:p>
        </w:tc>
        <w:tc>
          <w:tcPr>
            <w:tcW w:w="200"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00"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3"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00"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01"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3"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01"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01"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3"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01"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4"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4" w:type="pct"/>
            <w:tcBorders>
              <w:bottom w:val="single" w:sz="4" w:space="0" w:color="auto"/>
            </w:tcBorders>
            <w:shd w:val="clear" w:color="auto" w:fill="FABF8F" w:themeFill="accent6" w:themeFillTint="99"/>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97"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97"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97"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97"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97"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97" w:type="pct"/>
            <w:tcBorders>
              <w:bottom w:val="single" w:sz="4" w:space="0" w:color="auto"/>
            </w:tcBorders>
            <w:shd w:val="clear" w:color="auto" w:fill="FFFF00"/>
            <w:noWrap/>
            <w:textDirection w:val="btLr"/>
            <w:vAlign w:val="center"/>
            <w:hideMark/>
          </w:tcPr>
          <w:p w:rsidR="00C134D6" w:rsidRPr="004C3C98" w:rsidRDefault="00C134D6"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4C3C98" w:rsidRPr="004C3C98" w:rsidTr="00C134D6">
        <w:trPr>
          <w:trHeight w:val="300"/>
          <w:jc w:val="center"/>
        </w:trPr>
        <w:tc>
          <w:tcPr>
            <w:tcW w:w="857" w:type="pct"/>
            <w:tcBorders>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200" w:type="pct"/>
            <w:tcBorders>
              <w:top w:val="single" w:sz="4" w:space="0" w:color="auto"/>
              <w:left w:val="single" w:sz="8" w:space="0" w:color="auto"/>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0" w:type="pct"/>
            <w:tcBorders>
              <w:top w:val="single" w:sz="4" w:space="0" w:color="auto"/>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3" w:type="pct"/>
            <w:tcBorders>
              <w:top w:val="single" w:sz="4" w:space="0" w:color="auto"/>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0" w:type="pct"/>
            <w:tcBorders>
              <w:top w:val="single" w:sz="4" w:space="0" w:color="auto"/>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03" w:type="pct"/>
            <w:tcBorders>
              <w:top w:val="single" w:sz="4" w:space="0" w:color="auto"/>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3" w:type="pct"/>
            <w:tcBorders>
              <w:top w:val="single" w:sz="4" w:space="0" w:color="auto"/>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97" w:type="pct"/>
            <w:tcBorders>
              <w:top w:val="single" w:sz="4" w:space="0" w:color="auto"/>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97" w:type="pct"/>
            <w:tcBorders>
              <w:top w:val="single" w:sz="4" w:space="0" w:color="auto"/>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56</w:t>
            </w:r>
          </w:p>
        </w:tc>
        <w:tc>
          <w:tcPr>
            <w:tcW w:w="297" w:type="pct"/>
            <w:tcBorders>
              <w:top w:val="single" w:sz="4" w:space="0" w:color="auto"/>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37</w:t>
            </w:r>
          </w:p>
        </w:tc>
        <w:tc>
          <w:tcPr>
            <w:tcW w:w="297" w:type="pct"/>
            <w:tcBorders>
              <w:top w:val="single" w:sz="4" w:space="0" w:color="auto"/>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70</w:t>
            </w:r>
          </w:p>
        </w:tc>
        <w:tc>
          <w:tcPr>
            <w:tcW w:w="297" w:type="pct"/>
            <w:tcBorders>
              <w:top w:val="single" w:sz="4" w:space="0" w:color="auto"/>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97" w:type="pct"/>
            <w:tcBorders>
              <w:top w:val="single" w:sz="4" w:space="0" w:color="auto"/>
              <w:left w:val="nil"/>
              <w:bottom w:val="single" w:sz="4" w:space="0" w:color="auto"/>
              <w:right w:val="single" w:sz="8"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77</w:t>
            </w:r>
          </w:p>
        </w:tc>
      </w:tr>
      <w:tr w:rsidR="004C3C98" w:rsidRPr="004C3C98" w:rsidTr="00C134D6">
        <w:trPr>
          <w:trHeight w:val="300"/>
          <w:jc w:val="center"/>
        </w:trPr>
        <w:tc>
          <w:tcPr>
            <w:tcW w:w="857" w:type="pct"/>
            <w:tcBorders>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r w:rsidR="00BB1671" w:rsidRPr="004C3C98">
              <w:rPr>
                <w:rFonts w:asciiTheme="majorHAnsi" w:hAnsiTheme="majorHAnsi"/>
                <w:color w:val="000000"/>
              </w:rPr>
              <w:t> </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r w:rsidR="00BB1671" w:rsidRPr="004C3C98">
              <w:rPr>
                <w:rFonts w:asciiTheme="majorHAnsi" w:hAnsiTheme="majorHAnsi"/>
                <w:color w:val="000000"/>
              </w:rPr>
              <w:t> </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53</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92</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97" w:type="pct"/>
            <w:tcBorders>
              <w:top w:val="nil"/>
              <w:left w:val="nil"/>
              <w:bottom w:val="single" w:sz="4" w:space="0" w:color="auto"/>
              <w:right w:val="single" w:sz="8"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86</w:t>
            </w:r>
          </w:p>
        </w:tc>
      </w:tr>
      <w:tr w:rsidR="004C3C98" w:rsidRPr="004C3C98" w:rsidTr="00C134D6">
        <w:trPr>
          <w:trHeight w:val="300"/>
          <w:jc w:val="center"/>
        </w:trPr>
        <w:tc>
          <w:tcPr>
            <w:tcW w:w="857" w:type="pct"/>
            <w:tcBorders>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r w:rsidR="00BB1671" w:rsidRPr="004C3C98">
              <w:rPr>
                <w:rFonts w:asciiTheme="majorHAnsi" w:hAnsiTheme="majorHAnsi"/>
                <w:color w:val="000000"/>
              </w:rPr>
              <w:t> </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97" w:type="pct"/>
            <w:tcBorders>
              <w:top w:val="nil"/>
              <w:left w:val="nil"/>
              <w:bottom w:val="single" w:sz="4" w:space="0" w:color="auto"/>
              <w:right w:val="single" w:sz="8"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4C3C98" w:rsidRPr="004C3C98" w:rsidTr="00C134D6">
        <w:trPr>
          <w:trHeight w:val="300"/>
          <w:jc w:val="center"/>
        </w:trPr>
        <w:tc>
          <w:tcPr>
            <w:tcW w:w="857" w:type="pct"/>
            <w:tcBorders>
              <w:bottom w:val="single" w:sz="4" w:space="0" w:color="auto"/>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200" w:type="pct"/>
            <w:tcBorders>
              <w:top w:val="nil"/>
              <w:left w:val="single" w:sz="8"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r w:rsidR="004C3C98">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03" w:type="pct"/>
            <w:tcBorders>
              <w:top w:val="nil"/>
              <w:left w:val="nil"/>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0" w:type="pct"/>
            <w:tcBorders>
              <w:top w:val="nil"/>
              <w:left w:val="nil"/>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03" w:type="pct"/>
            <w:tcBorders>
              <w:top w:val="nil"/>
              <w:left w:val="nil"/>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201" w:type="pct"/>
            <w:tcBorders>
              <w:top w:val="nil"/>
              <w:left w:val="nil"/>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03" w:type="pct"/>
            <w:tcBorders>
              <w:top w:val="nil"/>
              <w:left w:val="nil"/>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01" w:type="pct"/>
            <w:tcBorders>
              <w:top w:val="nil"/>
              <w:left w:val="nil"/>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nil"/>
              <w:left w:val="nil"/>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97" w:type="pct"/>
            <w:tcBorders>
              <w:top w:val="nil"/>
              <w:left w:val="nil"/>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000000" w:fill="FFFFFF"/>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71</w:t>
            </w:r>
          </w:p>
        </w:tc>
        <w:tc>
          <w:tcPr>
            <w:tcW w:w="297" w:type="pct"/>
            <w:tcBorders>
              <w:top w:val="nil"/>
              <w:left w:val="nil"/>
              <w:bottom w:val="single" w:sz="4" w:space="0" w:color="auto"/>
              <w:right w:val="single" w:sz="4" w:space="0" w:color="auto"/>
            </w:tcBorders>
            <w:shd w:val="clear" w:color="000000" w:fill="FFFFFF"/>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99</w:t>
            </w:r>
          </w:p>
        </w:tc>
        <w:tc>
          <w:tcPr>
            <w:tcW w:w="297" w:type="pct"/>
            <w:tcBorders>
              <w:top w:val="nil"/>
              <w:left w:val="nil"/>
              <w:bottom w:val="single" w:sz="4" w:space="0" w:color="auto"/>
              <w:right w:val="single" w:sz="4" w:space="0" w:color="auto"/>
            </w:tcBorders>
            <w:shd w:val="clear" w:color="000000" w:fill="FFFFFF"/>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58</w:t>
            </w:r>
          </w:p>
        </w:tc>
        <w:tc>
          <w:tcPr>
            <w:tcW w:w="297" w:type="pct"/>
            <w:tcBorders>
              <w:top w:val="nil"/>
              <w:left w:val="nil"/>
              <w:bottom w:val="single" w:sz="4" w:space="0" w:color="auto"/>
              <w:right w:val="single" w:sz="8" w:space="0" w:color="auto"/>
            </w:tcBorders>
            <w:shd w:val="clear" w:color="000000" w:fill="FFFFFF"/>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94</w:t>
            </w:r>
          </w:p>
        </w:tc>
      </w:tr>
      <w:tr w:rsidR="004C3C98" w:rsidRPr="004C3C98" w:rsidTr="00C134D6">
        <w:trPr>
          <w:trHeight w:val="300"/>
          <w:jc w:val="center"/>
        </w:trPr>
        <w:tc>
          <w:tcPr>
            <w:tcW w:w="857" w:type="pct"/>
            <w:tcBorders>
              <w:top w:val="single" w:sz="4" w:space="0" w:color="auto"/>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0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0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2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20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9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9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9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9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9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9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r>
      <w:tr w:rsidR="004C3C98" w:rsidRPr="004C3C98" w:rsidTr="00C134D6">
        <w:trPr>
          <w:trHeight w:val="300"/>
          <w:jc w:val="center"/>
        </w:trPr>
        <w:tc>
          <w:tcPr>
            <w:tcW w:w="857" w:type="pct"/>
            <w:tcBorders>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r w:rsidR="00BB1671" w:rsidRPr="004C3C98">
              <w:rPr>
                <w:rFonts w:asciiTheme="majorHAnsi" w:hAnsiTheme="majorHAnsi"/>
                <w:color w:val="000000"/>
              </w:rPr>
              <w:t> </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r w:rsidR="00BB1671" w:rsidRPr="004C3C98">
              <w:rPr>
                <w:rFonts w:asciiTheme="majorHAnsi" w:hAnsiTheme="majorHAnsi"/>
                <w:color w:val="000000"/>
              </w:rPr>
              <w:t> </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r w:rsidR="00BB1671" w:rsidRPr="004C3C98">
              <w:rPr>
                <w:rFonts w:asciiTheme="majorHAnsi" w:hAnsiTheme="majorHAnsi"/>
                <w:color w:val="000000"/>
              </w:rPr>
              <w:t> </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r w:rsidR="00BB1671" w:rsidRPr="004C3C98">
              <w:rPr>
                <w:rFonts w:asciiTheme="majorHAnsi" w:hAnsiTheme="majorHAnsi"/>
                <w:color w:val="000000"/>
              </w:rPr>
              <w:t> </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r w:rsidR="00BB1671" w:rsidRPr="004C3C98">
              <w:rPr>
                <w:rFonts w:asciiTheme="majorHAnsi" w:hAnsiTheme="majorHAnsi"/>
                <w:color w:val="000000"/>
              </w:rPr>
              <w:t> </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45</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89</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97" w:type="pct"/>
            <w:tcBorders>
              <w:top w:val="nil"/>
              <w:left w:val="nil"/>
              <w:bottom w:val="single" w:sz="4" w:space="0" w:color="auto"/>
              <w:right w:val="single" w:sz="8"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r>
      <w:tr w:rsidR="004C3C98" w:rsidRPr="004C3C98" w:rsidTr="00C134D6">
        <w:trPr>
          <w:trHeight w:val="300"/>
          <w:jc w:val="center"/>
        </w:trPr>
        <w:tc>
          <w:tcPr>
            <w:tcW w:w="857" w:type="pct"/>
            <w:tcBorders>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297" w:type="pct"/>
            <w:tcBorders>
              <w:top w:val="nil"/>
              <w:left w:val="nil"/>
              <w:bottom w:val="single" w:sz="4" w:space="0" w:color="auto"/>
              <w:right w:val="single" w:sz="8"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r>
      <w:tr w:rsidR="004C3C98" w:rsidRPr="004C3C98" w:rsidTr="00C134D6">
        <w:trPr>
          <w:trHeight w:val="300"/>
          <w:jc w:val="center"/>
        </w:trPr>
        <w:tc>
          <w:tcPr>
            <w:tcW w:w="857" w:type="pct"/>
            <w:tcBorders>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97" w:type="pct"/>
            <w:tcBorders>
              <w:top w:val="nil"/>
              <w:left w:val="nil"/>
              <w:bottom w:val="single" w:sz="4" w:space="0" w:color="auto"/>
              <w:right w:val="single" w:sz="8"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r>
      <w:tr w:rsidR="004C3C98" w:rsidRPr="004C3C98" w:rsidTr="00C134D6">
        <w:trPr>
          <w:trHeight w:val="300"/>
          <w:jc w:val="center"/>
        </w:trPr>
        <w:tc>
          <w:tcPr>
            <w:tcW w:w="857" w:type="pct"/>
            <w:tcBorders>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97" w:type="pct"/>
            <w:tcBorders>
              <w:top w:val="nil"/>
              <w:left w:val="nil"/>
              <w:bottom w:val="single" w:sz="4" w:space="0" w:color="auto"/>
              <w:right w:val="single" w:sz="8"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r>
      <w:tr w:rsidR="004C3C98" w:rsidRPr="004C3C98" w:rsidTr="00C134D6">
        <w:trPr>
          <w:trHeight w:val="300"/>
          <w:jc w:val="center"/>
        </w:trPr>
        <w:tc>
          <w:tcPr>
            <w:tcW w:w="857" w:type="pct"/>
            <w:tcBorders>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r w:rsidR="00BB1671" w:rsidRPr="004C3C98">
              <w:rPr>
                <w:rFonts w:asciiTheme="majorHAnsi" w:hAnsiTheme="majorHAnsi"/>
                <w:color w:val="000000"/>
              </w:rPr>
              <w:t> </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r w:rsidR="00BB1671" w:rsidRPr="004C3C98">
              <w:rPr>
                <w:rFonts w:asciiTheme="majorHAnsi" w:hAnsiTheme="majorHAnsi"/>
                <w:color w:val="000000"/>
              </w:rPr>
              <w:t> </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68</w:t>
            </w:r>
          </w:p>
        </w:tc>
        <w:tc>
          <w:tcPr>
            <w:tcW w:w="297" w:type="pct"/>
            <w:tcBorders>
              <w:top w:val="nil"/>
              <w:left w:val="nil"/>
              <w:bottom w:val="single" w:sz="4" w:space="0" w:color="auto"/>
              <w:right w:val="single" w:sz="8"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96</w:t>
            </w:r>
          </w:p>
        </w:tc>
      </w:tr>
      <w:tr w:rsidR="004C3C98" w:rsidRPr="004C3C98" w:rsidTr="00C134D6">
        <w:trPr>
          <w:trHeight w:val="300"/>
          <w:jc w:val="center"/>
        </w:trPr>
        <w:tc>
          <w:tcPr>
            <w:tcW w:w="857" w:type="pct"/>
            <w:tcBorders>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78</w:t>
            </w:r>
          </w:p>
        </w:tc>
        <w:tc>
          <w:tcPr>
            <w:tcW w:w="297" w:type="pct"/>
            <w:tcBorders>
              <w:top w:val="nil"/>
              <w:left w:val="nil"/>
              <w:bottom w:val="single" w:sz="4" w:space="0" w:color="auto"/>
              <w:right w:val="single" w:sz="8"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4C3C98" w:rsidRPr="004C3C98" w:rsidTr="00C134D6">
        <w:trPr>
          <w:trHeight w:val="300"/>
          <w:jc w:val="center"/>
        </w:trPr>
        <w:tc>
          <w:tcPr>
            <w:tcW w:w="857" w:type="pct"/>
            <w:tcBorders>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97" w:type="pct"/>
            <w:tcBorders>
              <w:top w:val="nil"/>
              <w:left w:val="nil"/>
              <w:bottom w:val="single" w:sz="4" w:space="0" w:color="auto"/>
              <w:right w:val="single" w:sz="8"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4C3C98" w:rsidRPr="004C3C98" w:rsidTr="00C134D6">
        <w:trPr>
          <w:trHeight w:val="300"/>
          <w:jc w:val="center"/>
        </w:trPr>
        <w:tc>
          <w:tcPr>
            <w:tcW w:w="857" w:type="pct"/>
            <w:tcBorders>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Лицей № 15</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297" w:type="pct"/>
            <w:tcBorders>
              <w:top w:val="nil"/>
              <w:left w:val="nil"/>
              <w:bottom w:val="single" w:sz="4" w:space="0" w:color="auto"/>
              <w:right w:val="single" w:sz="8"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4C3C98" w:rsidRPr="004C3C98" w:rsidTr="00C134D6">
        <w:trPr>
          <w:trHeight w:val="300"/>
          <w:jc w:val="center"/>
        </w:trPr>
        <w:tc>
          <w:tcPr>
            <w:tcW w:w="857" w:type="pct"/>
            <w:tcBorders>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45</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92</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49</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89</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59</w:t>
            </w:r>
          </w:p>
        </w:tc>
        <w:tc>
          <w:tcPr>
            <w:tcW w:w="297" w:type="pct"/>
            <w:tcBorders>
              <w:top w:val="nil"/>
              <w:left w:val="nil"/>
              <w:bottom w:val="single" w:sz="4" w:space="0" w:color="auto"/>
              <w:right w:val="single" w:sz="8"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95</w:t>
            </w:r>
          </w:p>
        </w:tc>
      </w:tr>
      <w:tr w:rsidR="004C3C98" w:rsidRPr="004C3C98" w:rsidTr="00C134D6">
        <w:trPr>
          <w:trHeight w:val="300"/>
          <w:jc w:val="center"/>
        </w:trPr>
        <w:tc>
          <w:tcPr>
            <w:tcW w:w="857" w:type="pct"/>
            <w:tcBorders>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r w:rsidR="00BB1671" w:rsidRPr="004C3C98">
              <w:rPr>
                <w:rFonts w:asciiTheme="majorHAnsi" w:hAnsiTheme="majorHAnsi"/>
                <w:color w:val="000000"/>
              </w:rPr>
              <w:t> </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r w:rsidR="00BB1671" w:rsidRPr="004C3C98">
              <w:rPr>
                <w:rFonts w:asciiTheme="majorHAnsi" w:hAnsiTheme="majorHAnsi"/>
                <w:color w:val="000000"/>
              </w:rPr>
              <w:t> </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r w:rsidR="00BB1671" w:rsidRPr="004C3C98">
              <w:rPr>
                <w:rFonts w:asciiTheme="majorHAnsi" w:hAnsiTheme="majorHAnsi"/>
                <w:color w:val="000000"/>
              </w:rPr>
              <w:t> </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97" w:type="pct"/>
            <w:tcBorders>
              <w:top w:val="nil"/>
              <w:left w:val="nil"/>
              <w:bottom w:val="single" w:sz="4" w:space="0" w:color="auto"/>
              <w:right w:val="single" w:sz="8"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r>
      <w:tr w:rsidR="004C3C98" w:rsidRPr="004C3C98" w:rsidTr="00C134D6">
        <w:trPr>
          <w:trHeight w:val="300"/>
          <w:jc w:val="center"/>
        </w:trPr>
        <w:tc>
          <w:tcPr>
            <w:tcW w:w="857" w:type="pct"/>
            <w:tcBorders>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97" w:type="pct"/>
            <w:tcBorders>
              <w:top w:val="nil"/>
              <w:left w:val="nil"/>
              <w:bottom w:val="single" w:sz="4" w:space="0" w:color="auto"/>
              <w:right w:val="single" w:sz="8"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r>
      <w:tr w:rsidR="004C3C98" w:rsidRPr="004C3C98" w:rsidTr="00C134D6">
        <w:trPr>
          <w:trHeight w:val="300"/>
          <w:jc w:val="center"/>
        </w:trPr>
        <w:tc>
          <w:tcPr>
            <w:tcW w:w="857" w:type="pct"/>
            <w:tcBorders>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45</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89</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48</w:t>
            </w:r>
          </w:p>
        </w:tc>
        <w:tc>
          <w:tcPr>
            <w:tcW w:w="297" w:type="pct"/>
            <w:tcBorders>
              <w:top w:val="nil"/>
              <w:left w:val="nil"/>
              <w:bottom w:val="single" w:sz="4" w:space="0" w:color="auto"/>
              <w:right w:val="single" w:sz="8"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90</w:t>
            </w:r>
          </w:p>
        </w:tc>
      </w:tr>
      <w:tr w:rsidR="004C3C98" w:rsidRPr="004C3C98" w:rsidTr="00C134D6">
        <w:trPr>
          <w:trHeight w:val="300"/>
          <w:jc w:val="center"/>
        </w:trPr>
        <w:tc>
          <w:tcPr>
            <w:tcW w:w="857" w:type="pct"/>
            <w:tcBorders>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7" w:type="pct"/>
            <w:tcBorders>
              <w:top w:val="nil"/>
              <w:left w:val="nil"/>
              <w:bottom w:val="single" w:sz="4" w:space="0" w:color="auto"/>
              <w:right w:val="single" w:sz="8"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4C3C98" w:rsidRPr="004C3C98" w:rsidTr="004C3C98">
        <w:trPr>
          <w:trHeight w:val="315"/>
          <w:jc w:val="center"/>
        </w:trPr>
        <w:tc>
          <w:tcPr>
            <w:tcW w:w="857" w:type="pct"/>
            <w:tcBorders>
              <w:bottom w:val="single" w:sz="4" w:space="0" w:color="auto"/>
              <w:right w:val="single" w:sz="4" w:space="0" w:color="auto"/>
            </w:tcBorders>
            <w:shd w:val="clear" w:color="auto" w:fill="D99594" w:themeFill="accent2" w:themeFillTint="99"/>
            <w:noWrap/>
            <w:hideMark/>
          </w:tcPr>
          <w:p w:rsidR="00BB1671" w:rsidRPr="004C3C98" w:rsidRDefault="00BB1671"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r w:rsidR="00BB1671" w:rsidRPr="004C3C98">
              <w:rPr>
                <w:rFonts w:asciiTheme="majorHAnsi" w:hAnsiTheme="majorHAnsi"/>
                <w:color w:val="000000"/>
              </w:rPr>
              <w:t> </w:t>
            </w:r>
          </w:p>
        </w:tc>
        <w:tc>
          <w:tcPr>
            <w:tcW w:w="200"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3"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1" w:type="pct"/>
            <w:tcBorders>
              <w:top w:val="nil"/>
              <w:left w:val="nil"/>
              <w:bottom w:val="single" w:sz="4" w:space="0" w:color="auto"/>
              <w:right w:val="single" w:sz="4" w:space="0" w:color="auto"/>
            </w:tcBorders>
            <w:shd w:val="clear" w:color="auto" w:fill="auto"/>
            <w:noWrap/>
            <w:vAlign w:val="bottom"/>
          </w:tcPr>
          <w:p w:rsidR="00BB1671" w:rsidRPr="004C3C98" w:rsidRDefault="00BB1671"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r w:rsidR="00BB1671" w:rsidRPr="004C3C98">
              <w:rPr>
                <w:rFonts w:asciiTheme="majorHAnsi" w:hAnsiTheme="majorHAnsi"/>
                <w:color w:val="000000"/>
              </w:rPr>
              <w:t> </w:t>
            </w:r>
            <w:r>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w:t>
            </w:r>
            <w:r w:rsidR="00BB1671" w:rsidRPr="004C3C98">
              <w:rPr>
                <w:rFonts w:asciiTheme="majorHAnsi" w:hAnsiTheme="majorHAnsi"/>
                <w:color w:val="000000"/>
              </w:rPr>
              <w:t> </w:t>
            </w:r>
          </w:p>
        </w:tc>
        <w:tc>
          <w:tcPr>
            <w:tcW w:w="297" w:type="pct"/>
            <w:tcBorders>
              <w:top w:val="nil"/>
              <w:left w:val="nil"/>
              <w:bottom w:val="single" w:sz="4"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64</w:t>
            </w:r>
          </w:p>
        </w:tc>
        <w:tc>
          <w:tcPr>
            <w:tcW w:w="297" w:type="pct"/>
            <w:tcBorders>
              <w:top w:val="nil"/>
              <w:left w:val="nil"/>
              <w:bottom w:val="single" w:sz="8"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91</w:t>
            </w:r>
          </w:p>
        </w:tc>
        <w:tc>
          <w:tcPr>
            <w:tcW w:w="297" w:type="pct"/>
            <w:tcBorders>
              <w:top w:val="nil"/>
              <w:left w:val="nil"/>
              <w:bottom w:val="single" w:sz="8"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92</w:t>
            </w:r>
          </w:p>
        </w:tc>
        <w:tc>
          <w:tcPr>
            <w:tcW w:w="297" w:type="pct"/>
            <w:tcBorders>
              <w:top w:val="nil"/>
              <w:left w:val="nil"/>
              <w:bottom w:val="single" w:sz="8"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100</w:t>
            </w:r>
          </w:p>
        </w:tc>
        <w:tc>
          <w:tcPr>
            <w:tcW w:w="297" w:type="pct"/>
            <w:tcBorders>
              <w:top w:val="nil"/>
              <w:left w:val="nil"/>
              <w:bottom w:val="single" w:sz="8" w:space="0" w:color="auto"/>
              <w:right w:val="single" w:sz="4"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75</w:t>
            </w:r>
          </w:p>
        </w:tc>
        <w:tc>
          <w:tcPr>
            <w:tcW w:w="297" w:type="pct"/>
            <w:tcBorders>
              <w:top w:val="nil"/>
              <w:left w:val="nil"/>
              <w:bottom w:val="single" w:sz="8" w:space="0" w:color="auto"/>
              <w:right w:val="single" w:sz="8" w:space="0" w:color="auto"/>
            </w:tcBorders>
            <w:shd w:val="clear" w:color="auto" w:fill="auto"/>
            <w:noWrap/>
            <w:vAlign w:val="bottom"/>
          </w:tcPr>
          <w:p w:rsidR="00BB1671" w:rsidRPr="004C3C98" w:rsidRDefault="004C3C98" w:rsidP="004C3C98">
            <w:pPr>
              <w:spacing w:after="0" w:line="240" w:lineRule="auto"/>
              <w:jc w:val="center"/>
              <w:rPr>
                <w:rFonts w:asciiTheme="majorHAnsi" w:hAnsiTheme="majorHAnsi"/>
                <w:color w:val="000000"/>
              </w:rPr>
            </w:pPr>
            <w:r>
              <w:rPr>
                <w:rFonts w:asciiTheme="majorHAnsi" w:hAnsiTheme="majorHAnsi"/>
                <w:color w:val="000000"/>
              </w:rPr>
              <w:t>100</w:t>
            </w:r>
          </w:p>
        </w:tc>
      </w:tr>
      <w:tr w:rsidR="004C3C98" w:rsidRPr="004C3C98" w:rsidTr="004C3C98">
        <w:trPr>
          <w:trHeight w:val="315"/>
          <w:jc w:val="center"/>
        </w:trPr>
        <w:tc>
          <w:tcPr>
            <w:tcW w:w="857" w:type="pct"/>
            <w:tcBorders>
              <w:top w:val="single" w:sz="4" w:space="0" w:color="auto"/>
              <w:bottom w:val="single" w:sz="4" w:space="0" w:color="auto"/>
              <w:right w:val="single" w:sz="4" w:space="0" w:color="auto"/>
            </w:tcBorders>
            <w:shd w:val="clear" w:color="auto" w:fill="00B0F0"/>
            <w:noWrap/>
          </w:tcPr>
          <w:p w:rsidR="004C3C98" w:rsidRPr="004C3C98" w:rsidRDefault="004C3C9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c>
          <w:tcPr>
            <w:tcW w:w="200" w:type="pct"/>
            <w:tcBorders>
              <w:top w:val="single" w:sz="4" w:space="0" w:color="auto"/>
              <w:left w:val="single" w:sz="4" w:space="0" w:color="auto"/>
              <w:bottom w:val="single" w:sz="4" w:space="0" w:color="auto"/>
              <w:right w:val="single" w:sz="4" w:space="0" w:color="auto"/>
            </w:tcBorders>
            <w:shd w:val="clear" w:color="auto" w:fill="00B0F0"/>
            <w:noWrap/>
          </w:tcPr>
          <w:p w:rsidR="004C3C98" w:rsidRPr="004C3C98" w:rsidRDefault="004C3C9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72</w:t>
            </w:r>
          </w:p>
        </w:tc>
        <w:tc>
          <w:tcPr>
            <w:tcW w:w="200" w:type="pct"/>
            <w:tcBorders>
              <w:top w:val="single" w:sz="4" w:space="0" w:color="auto"/>
              <w:left w:val="single" w:sz="4" w:space="0" w:color="auto"/>
              <w:bottom w:val="single" w:sz="4" w:space="0" w:color="auto"/>
              <w:right w:val="single" w:sz="4" w:space="0" w:color="auto"/>
            </w:tcBorders>
            <w:shd w:val="clear" w:color="auto" w:fill="00B0F0"/>
            <w:noWrap/>
          </w:tcPr>
          <w:p w:rsidR="004C3C98" w:rsidRPr="004C3C98" w:rsidRDefault="004C3C98" w:rsidP="004C3C98">
            <w:pPr>
              <w:jc w:val="center"/>
              <w:rPr>
                <w:rFonts w:asciiTheme="majorHAnsi" w:hAnsiTheme="majorHAnsi"/>
                <w:b/>
                <w:color w:val="000000"/>
                <w:sz w:val="24"/>
                <w:szCs w:val="24"/>
              </w:rPr>
            </w:pPr>
            <w:r w:rsidRPr="004C3C98">
              <w:rPr>
                <w:rFonts w:asciiTheme="majorHAnsi" w:hAnsiTheme="majorHAnsi"/>
                <w:b/>
                <w:color w:val="000000"/>
                <w:sz w:val="24"/>
                <w:szCs w:val="24"/>
              </w:rPr>
              <w:t>137</w:t>
            </w:r>
          </w:p>
        </w:tc>
        <w:tc>
          <w:tcPr>
            <w:tcW w:w="203" w:type="pct"/>
            <w:tcBorders>
              <w:top w:val="single" w:sz="4" w:space="0" w:color="auto"/>
              <w:left w:val="single" w:sz="4" w:space="0" w:color="auto"/>
              <w:bottom w:val="single" w:sz="4" w:space="0" w:color="auto"/>
              <w:right w:val="single" w:sz="4" w:space="0" w:color="auto"/>
            </w:tcBorders>
            <w:shd w:val="clear" w:color="auto" w:fill="00B0F0"/>
            <w:noWrap/>
          </w:tcPr>
          <w:p w:rsidR="004C3C98" w:rsidRPr="004C3C98" w:rsidRDefault="004C3C98" w:rsidP="004C3C98">
            <w:pPr>
              <w:jc w:val="center"/>
              <w:rPr>
                <w:rFonts w:asciiTheme="majorHAnsi" w:hAnsiTheme="majorHAnsi"/>
                <w:b/>
                <w:color w:val="000000"/>
                <w:sz w:val="24"/>
                <w:szCs w:val="24"/>
              </w:rPr>
            </w:pPr>
            <w:r w:rsidRPr="004C3C98">
              <w:rPr>
                <w:rFonts w:asciiTheme="majorHAnsi" w:hAnsiTheme="majorHAnsi"/>
                <w:b/>
                <w:color w:val="000000"/>
                <w:sz w:val="24"/>
                <w:szCs w:val="24"/>
              </w:rPr>
              <w:t>154</w:t>
            </w:r>
          </w:p>
        </w:tc>
        <w:tc>
          <w:tcPr>
            <w:tcW w:w="200" w:type="pct"/>
            <w:tcBorders>
              <w:top w:val="single" w:sz="4" w:space="0" w:color="auto"/>
              <w:left w:val="single" w:sz="4" w:space="0" w:color="auto"/>
              <w:bottom w:val="single" w:sz="4" w:space="0" w:color="auto"/>
              <w:right w:val="single" w:sz="4" w:space="0" w:color="auto"/>
            </w:tcBorders>
            <w:shd w:val="clear" w:color="auto" w:fill="00B0F0"/>
            <w:noWrap/>
          </w:tcPr>
          <w:p w:rsidR="004C3C98" w:rsidRPr="004C3C98" w:rsidRDefault="004C3C98" w:rsidP="004C3C98">
            <w:pPr>
              <w:jc w:val="center"/>
              <w:rPr>
                <w:rFonts w:asciiTheme="majorHAnsi" w:hAnsiTheme="majorHAnsi"/>
                <w:b/>
                <w:color w:val="000000"/>
                <w:sz w:val="24"/>
                <w:szCs w:val="24"/>
              </w:rPr>
            </w:pPr>
            <w:r w:rsidRPr="004C3C98">
              <w:rPr>
                <w:rFonts w:asciiTheme="majorHAnsi" w:hAnsiTheme="majorHAnsi"/>
                <w:b/>
                <w:color w:val="000000"/>
                <w:sz w:val="24"/>
                <w:szCs w:val="24"/>
              </w:rPr>
              <w:t>180</w:t>
            </w:r>
          </w:p>
        </w:tc>
        <w:tc>
          <w:tcPr>
            <w:tcW w:w="201" w:type="pct"/>
            <w:tcBorders>
              <w:top w:val="single" w:sz="4" w:space="0" w:color="auto"/>
              <w:left w:val="single" w:sz="4" w:space="0" w:color="auto"/>
              <w:bottom w:val="single" w:sz="4" w:space="0" w:color="auto"/>
              <w:right w:val="single" w:sz="4" w:space="0" w:color="auto"/>
            </w:tcBorders>
            <w:shd w:val="clear" w:color="auto" w:fill="00B0F0"/>
            <w:noWrap/>
          </w:tcPr>
          <w:p w:rsidR="004C3C98" w:rsidRPr="004C3C98" w:rsidRDefault="004C3C98" w:rsidP="004C3C98">
            <w:pPr>
              <w:jc w:val="center"/>
              <w:rPr>
                <w:rFonts w:asciiTheme="majorHAnsi" w:hAnsiTheme="majorHAnsi"/>
                <w:b/>
                <w:color w:val="000000"/>
                <w:sz w:val="24"/>
                <w:szCs w:val="24"/>
              </w:rPr>
            </w:pPr>
            <w:r w:rsidRPr="004C3C98">
              <w:rPr>
                <w:rFonts w:asciiTheme="majorHAnsi" w:hAnsiTheme="majorHAnsi"/>
                <w:b/>
                <w:color w:val="000000"/>
                <w:sz w:val="24"/>
                <w:szCs w:val="24"/>
              </w:rPr>
              <w:t>495</w:t>
            </w:r>
          </w:p>
        </w:tc>
        <w:tc>
          <w:tcPr>
            <w:tcW w:w="203" w:type="pct"/>
            <w:tcBorders>
              <w:top w:val="single" w:sz="4" w:space="0" w:color="auto"/>
              <w:left w:val="single" w:sz="4" w:space="0" w:color="auto"/>
              <w:bottom w:val="single" w:sz="4" w:space="0" w:color="auto"/>
              <w:right w:val="single" w:sz="4" w:space="0" w:color="auto"/>
            </w:tcBorders>
            <w:shd w:val="clear" w:color="auto" w:fill="00B0F0"/>
            <w:noWrap/>
          </w:tcPr>
          <w:p w:rsidR="004C3C98" w:rsidRPr="004C3C98" w:rsidRDefault="004C3C98" w:rsidP="004C3C98">
            <w:pPr>
              <w:jc w:val="center"/>
              <w:rPr>
                <w:rFonts w:asciiTheme="majorHAnsi" w:hAnsiTheme="majorHAnsi"/>
                <w:b/>
                <w:color w:val="000000"/>
                <w:sz w:val="24"/>
                <w:szCs w:val="24"/>
              </w:rPr>
            </w:pPr>
            <w:r w:rsidRPr="004C3C98">
              <w:rPr>
                <w:rFonts w:asciiTheme="majorHAnsi" w:hAnsiTheme="majorHAnsi"/>
                <w:b/>
                <w:color w:val="000000"/>
                <w:sz w:val="24"/>
                <w:szCs w:val="24"/>
              </w:rPr>
              <w:t>667</w:t>
            </w:r>
          </w:p>
        </w:tc>
        <w:tc>
          <w:tcPr>
            <w:tcW w:w="201" w:type="pct"/>
            <w:tcBorders>
              <w:top w:val="single" w:sz="4" w:space="0" w:color="auto"/>
              <w:left w:val="single" w:sz="4" w:space="0" w:color="auto"/>
              <w:bottom w:val="single" w:sz="4" w:space="0" w:color="auto"/>
              <w:right w:val="single" w:sz="4" w:space="0" w:color="auto"/>
            </w:tcBorders>
            <w:shd w:val="clear" w:color="auto" w:fill="00B0F0"/>
            <w:noWrap/>
          </w:tcPr>
          <w:p w:rsidR="004C3C98" w:rsidRPr="004C3C98" w:rsidRDefault="004C3C98" w:rsidP="004C3C98">
            <w:pPr>
              <w:jc w:val="center"/>
              <w:rPr>
                <w:rFonts w:asciiTheme="majorHAnsi" w:hAnsiTheme="majorHAnsi"/>
                <w:b/>
                <w:color w:val="000000"/>
                <w:sz w:val="24"/>
                <w:szCs w:val="24"/>
              </w:rPr>
            </w:pPr>
            <w:r w:rsidRPr="004C3C98">
              <w:rPr>
                <w:rFonts w:asciiTheme="majorHAnsi" w:hAnsiTheme="majorHAnsi"/>
                <w:b/>
                <w:color w:val="000000"/>
                <w:sz w:val="24"/>
                <w:szCs w:val="24"/>
              </w:rPr>
              <w:t>148</w:t>
            </w:r>
          </w:p>
        </w:tc>
        <w:tc>
          <w:tcPr>
            <w:tcW w:w="201" w:type="pct"/>
            <w:tcBorders>
              <w:top w:val="single" w:sz="4" w:space="0" w:color="auto"/>
              <w:left w:val="single" w:sz="4" w:space="0" w:color="auto"/>
              <w:bottom w:val="single" w:sz="4" w:space="0" w:color="auto"/>
              <w:right w:val="single" w:sz="4" w:space="0" w:color="auto"/>
            </w:tcBorders>
            <w:shd w:val="clear" w:color="auto" w:fill="00B0F0"/>
            <w:noWrap/>
          </w:tcPr>
          <w:p w:rsidR="004C3C98" w:rsidRPr="004C3C98" w:rsidRDefault="004C3C98" w:rsidP="004C3C98">
            <w:pPr>
              <w:jc w:val="center"/>
              <w:rPr>
                <w:rFonts w:asciiTheme="majorHAnsi" w:hAnsiTheme="majorHAnsi"/>
                <w:b/>
                <w:color w:val="000000"/>
                <w:sz w:val="24"/>
                <w:szCs w:val="24"/>
              </w:rPr>
            </w:pPr>
            <w:r w:rsidRPr="004C3C98">
              <w:rPr>
                <w:rFonts w:asciiTheme="majorHAnsi" w:hAnsiTheme="majorHAnsi"/>
                <w:b/>
                <w:color w:val="000000"/>
                <w:sz w:val="24"/>
                <w:szCs w:val="24"/>
              </w:rPr>
              <w:t>430</w:t>
            </w:r>
          </w:p>
        </w:tc>
        <w:tc>
          <w:tcPr>
            <w:tcW w:w="203" w:type="pct"/>
            <w:tcBorders>
              <w:top w:val="single" w:sz="4" w:space="0" w:color="auto"/>
              <w:left w:val="single" w:sz="4" w:space="0" w:color="auto"/>
              <w:bottom w:val="single" w:sz="4" w:space="0" w:color="auto"/>
              <w:right w:val="single" w:sz="4" w:space="0" w:color="auto"/>
            </w:tcBorders>
            <w:shd w:val="clear" w:color="auto" w:fill="00B0F0"/>
            <w:noWrap/>
          </w:tcPr>
          <w:p w:rsidR="004C3C98" w:rsidRPr="004C3C98" w:rsidRDefault="004C3C98" w:rsidP="004C3C98">
            <w:pPr>
              <w:jc w:val="center"/>
              <w:rPr>
                <w:rFonts w:asciiTheme="majorHAnsi" w:hAnsiTheme="majorHAnsi"/>
                <w:b/>
                <w:color w:val="000000"/>
                <w:sz w:val="24"/>
                <w:szCs w:val="24"/>
              </w:rPr>
            </w:pPr>
            <w:r w:rsidRPr="004C3C98">
              <w:rPr>
                <w:rFonts w:asciiTheme="majorHAnsi" w:hAnsiTheme="majorHAnsi"/>
                <w:b/>
                <w:color w:val="000000"/>
                <w:sz w:val="24"/>
                <w:szCs w:val="24"/>
              </w:rPr>
              <w:t>569</w:t>
            </w:r>
          </w:p>
        </w:tc>
        <w:tc>
          <w:tcPr>
            <w:tcW w:w="201" w:type="pct"/>
            <w:tcBorders>
              <w:top w:val="single" w:sz="4" w:space="0" w:color="auto"/>
              <w:left w:val="single" w:sz="4" w:space="0" w:color="auto"/>
              <w:bottom w:val="single" w:sz="4" w:space="0" w:color="auto"/>
              <w:right w:val="single" w:sz="4" w:space="0" w:color="auto"/>
            </w:tcBorders>
            <w:shd w:val="clear" w:color="auto" w:fill="00B0F0"/>
            <w:noWrap/>
          </w:tcPr>
          <w:p w:rsidR="004C3C98" w:rsidRPr="004C3C98" w:rsidRDefault="004C3C98" w:rsidP="004C3C98">
            <w:pPr>
              <w:jc w:val="center"/>
              <w:rPr>
                <w:rFonts w:asciiTheme="majorHAnsi" w:hAnsiTheme="majorHAnsi"/>
                <w:b/>
                <w:color w:val="000000"/>
                <w:sz w:val="24"/>
                <w:szCs w:val="24"/>
              </w:rPr>
            </w:pPr>
            <w:r w:rsidRPr="004C3C98">
              <w:rPr>
                <w:rFonts w:asciiTheme="majorHAnsi" w:hAnsiTheme="majorHAnsi"/>
                <w:b/>
                <w:color w:val="000000"/>
                <w:sz w:val="24"/>
                <w:szCs w:val="24"/>
              </w:rPr>
              <w:t>92</w:t>
            </w:r>
          </w:p>
        </w:tc>
        <w:tc>
          <w:tcPr>
            <w:tcW w:w="174" w:type="pct"/>
            <w:tcBorders>
              <w:top w:val="single" w:sz="4" w:space="0" w:color="auto"/>
              <w:left w:val="single" w:sz="4" w:space="0" w:color="auto"/>
              <w:bottom w:val="single" w:sz="4" w:space="0" w:color="auto"/>
              <w:right w:val="single" w:sz="4" w:space="0" w:color="auto"/>
            </w:tcBorders>
            <w:shd w:val="clear" w:color="auto" w:fill="00B0F0"/>
            <w:noWrap/>
          </w:tcPr>
          <w:p w:rsidR="004C3C98" w:rsidRPr="004C3C98" w:rsidRDefault="004C3C98" w:rsidP="004C3C98">
            <w:pPr>
              <w:jc w:val="center"/>
              <w:rPr>
                <w:rFonts w:asciiTheme="majorHAnsi" w:hAnsiTheme="majorHAnsi"/>
                <w:b/>
                <w:color w:val="000000"/>
                <w:sz w:val="24"/>
                <w:szCs w:val="24"/>
              </w:rPr>
            </w:pPr>
            <w:r w:rsidRPr="004C3C98">
              <w:rPr>
                <w:rFonts w:asciiTheme="majorHAnsi" w:hAnsiTheme="majorHAnsi"/>
                <w:b/>
                <w:color w:val="000000"/>
                <w:sz w:val="24"/>
                <w:szCs w:val="24"/>
              </w:rPr>
              <w:t>88</w:t>
            </w:r>
          </w:p>
        </w:tc>
        <w:tc>
          <w:tcPr>
            <w:tcW w:w="174" w:type="pct"/>
            <w:tcBorders>
              <w:top w:val="single" w:sz="4" w:space="0" w:color="auto"/>
              <w:left w:val="single" w:sz="4" w:space="0" w:color="auto"/>
              <w:bottom w:val="single" w:sz="4" w:space="0" w:color="auto"/>
              <w:right w:val="single" w:sz="4" w:space="0" w:color="auto"/>
            </w:tcBorders>
            <w:shd w:val="clear" w:color="auto" w:fill="00B0F0"/>
            <w:noWrap/>
          </w:tcPr>
          <w:p w:rsidR="004C3C98" w:rsidRPr="004C3C98" w:rsidRDefault="004C3C98" w:rsidP="004C3C98">
            <w:pPr>
              <w:jc w:val="center"/>
              <w:rPr>
                <w:rFonts w:asciiTheme="majorHAnsi" w:hAnsiTheme="majorHAnsi"/>
                <w:b/>
                <w:color w:val="000000"/>
                <w:sz w:val="24"/>
                <w:szCs w:val="24"/>
              </w:rPr>
            </w:pPr>
            <w:r w:rsidRPr="004C3C98">
              <w:rPr>
                <w:rFonts w:asciiTheme="majorHAnsi" w:hAnsiTheme="majorHAnsi"/>
                <w:b/>
                <w:color w:val="000000"/>
                <w:sz w:val="24"/>
                <w:szCs w:val="24"/>
              </w:rPr>
              <w:t>124</w:t>
            </w:r>
          </w:p>
        </w:tc>
        <w:tc>
          <w:tcPr>
            <w:tcW w:w="297" w:type="pct"/>
            <w:tcBorders>
              <w:top w:val="single" w:sz="4" w:space="0" w:color="auto"/>
              <w:left w:val="single" w:sz="4" w:space="0" w:color="auto"/>
              <w:bottom w:val="single" w:sz="4" w:space="0" w:color="auto"/>
            </w:tcBorders>
            <w:shd w:val="clear" w:color="auto" w:fill="00B0F0"/>
            <w:noWrap/>
          </w:tcPr>
          <w:p w:rsidR="004C3C98" w:rsidRPr="004C3C98" w:rsidRDefault="004C3C98" w:rsidP="004C3C98">
            <w:pPr>
              <w:spacing w:after="0" w:line="240" w:lineRule="auto"/>
              <w:jc w:val="center"/>
              <w:rPr>
                <w:rFonts w:asciiTheme="majorHAnsi" w:hAnsiTheme="majorHAnsi"/>
                <w:b/>
                <w:color w:val="000000"/>
                <w:sz w:val="24"/>
                <w:szCs w:val="24"/>
              </w:rPr>
            </w:pPr>
            <w:r>
              <w:rPr>
                <w:rFonts w:asciiTheme="majorHAnsi" w:hAnsiTheme="majorHAnsi"/>
                <w:b/>
                <w:color w:val="000000"/>
                <w:sz w:val="24"/>
                <w:szCs w:val="24"/>
              </w:rPr>
              <w:t>51%</w:t>
            </w:r>
          </w:p>
        </w:tc>
        <w:tc>
          <w:tcPr>
            <w:tcW w:w="297" w:type="pct"/>
            <w:tcBorders>
              <w:top w:val="single" w:sz="4" w:space="0" w:color="auto"/>
            </w:tcBorders>
            <w:shd w:val="clear" w:color="auto" w:fill="00B0F0"/>
            <w:noWrap/>
          </w:tcPr>
          <w:p w:rsidR="004C3C98" w:rsidRPr="004C3C98" w:rsidRDefault="004C3C98" w:rsidP="004C3C98">
            <w:pPr>
              <w:spacing w:after="0" w:line="240" w:lineRule="auto"/>
              <w:jc w:val="center"/>
              <w:rPr>
                <w:rFonts w:asciiTheme="majorHAnsi" w:hAnsiTheme="majorHAnsi"/>
                <w:b/>
                <w:color w:val="000000"/>
                <w:sz w:val="24"/>
                <w:szCs w:val="24"/>
              </w:rPr>
            </w:pPr>
            <w:r>
              <w:rPr>
                <w:rFonts w:asciiTheme="majorHAnsi" w:hAnsiTheme="majorHAnsi"/>
                <w:b/>
                <w:color w:val="000000"/>
                <w:sz w:val="24"/>
                <w:szCs w:val="24"/>
              </w:rPr>
              <w:t>81%</w:t>
            </w:r>
          </w:p>
        </w:tc>
        <w:tc>
          <w:tcPr>
            <w:tcW w:w="297" w:type="pct"/>
            <w:tcBorders>
              <w:top w:val="single" w:sz="4" w:space="0" w:color="auto"/>
            </w:tcBorders>
            <w:shd w:val="clear" w:color="auto" w:fill="00B0F0"/>
            <w:noWrap/>
          </w:tcPr>
          <w:p w:rsidR="004C3C98" w:rsidRPr="004C3C98" w:rsidRDefault="004C3C98" w:rsidP="004C3C98">
            <w:pPr>
              <w:spacing w:after="0" w:line="240" w:lineRule="auto"/>
              <w:jc w:val="center"/>
              <w:rPr>
                <w:rFonts w:asciiTheme="majorHAnsi" w:hAnsiTheme="majorHAnsi"/>
                <w:b/>
                <w:color w:val="000000"/>
                <w:sz w:val="24"/>
                <w:szCs w:val="24"/>
              </w:rPr>
            </w:pPr>
            <w:r>
              <w:rPr>
                <w:rFonts w:asciiTheme="majorHAnsi" w:hAnsiTheme="majorHAnsi"/>
                <w:b/>
                <w:color w:val="000000"/>
                <w:sz w:val="24"/>
                <w:szCs w:val="24"/>
              </w:rPr>
              <w:t>55%</w:t>
            </w:r>
          </w:p>
        </w:tc>
        <w:tc>
          <w:tcPr>
            <w:tcW w:w="297" w:type="pct"/>
            <w:tcBorders>
              <w:top w:val="single" w:sz="4" w:space="0" w:color="auto"/>
            </w:tcBorders>
            <w:shd w:val="clear" w:color="auto" w:fill="00B0F0"/>
            <w:noWrap/>
          </w:tcPr>
          <w:p w:rsidR="004C3C98" w:rsidRPr="004C3C98" w:rsidRDefault="004C3C98" w:rsidP="004C3C98">
            <w:pPr>
              <w:spacing w:after="0" w:line="240" w:lineRule="auto"/>
              <w:jc w:val="center"/>
              <w:rPr>
                <w:rFonts w:asciiTheme="majorHAnsi" w:hAnsiTheme="majorHAnsi"/>
                <w:b/>
                <w:color w:val="000000"/>
                <w:sz w:val="24"/>
                <w:szCs w:val="24"/>
              </w:rPr>
            </w:pPr>
            <w:r>
              <w:rPr>
                <w:rFonts w:asciiTheme="majorHAnsi" w:hAnsiTheme="majorHAnsi"/>
                <w:b/>
                <w:color w:val="000000"/>
                <w:sz w:val="24"/>
                <w:szCs w:val="24"/>
              </w:rPr>
              <w:t>92%</w:t>
            </w:r>
          </w:p>
        </w:tc>
        <w:tc>
          <w:tcPr>
            <w:tcW w:w="297" w:type="pct"/>
            <w:tcBorders>
              <w:top w:val="single" w:sz="4" w:space="0" w:color="auto"/>
            </w:tcBorders>
            <w:shd w:val="clear" w:color="auto" w:fill="00B0F0"/>
            <w:noWrap/>
          </w:tcPr>
          <w:p w:rsidR="004C3C98" w:rsidRPr="004C3C98" w:rsidRDefault="004C3C9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54%</w:t>
            </w:r>
          </w:p>
        </w:tc>
        <w:tc>
          <w:tcPr>
            <w:tcW w:w="297" w:type="pct"/>
            <w:tcBorders>
              <w:top w:val="single" w:sz="4" w:space="0" w:color="auto"/>
            </w:tcBorders>
            <w:shd w:val="clear" w:color="auto" w:fill="00B0F0"/>
            <w:noWrap/>
          </w:tcPr>
          <w:p w:rsidR="004C3C98" w:rsidRPr="004C3C98" w:rsidRDefault="004C3C98" w:rsidP="004C3C98">
            <w:pPr>
              <w:spacing w:after="0" w:line="240" w:lineRule="auto"/>
              <w:jc w:val="center"/>
              <w:rPr>
                <w:rFonts w:asciiTheme="majorHAnsi" w:hAnsiTheme="majorHAnsi"/>
                <w:b/>
                <w:color w:val="000000"/>
                <w:sz w:val="24"/>
                <w:szCs w:val="24"/>
              </w:rPr>
            </w:pPr>
            <w:r w:rsidRPr="004C3C98">
              <w:rPr>
                <w:rFonts w:asciiTheme="majorHAnsi" w:hAnsiTheme="majorHAnsi"/>
                <w:b/>
                <w:color w:val="000000"/>
                <w:sz w:val="24"/>
                <w:szCs w:val="24"/>
              </w:rPr>
              <w:t>92%</w:t>
            </w:r>
          </w:p>
        </w:tc>
      </w:tr>
    </w:tbl>
    <w:p w:rsidR="00C134D6" w:rsidRPr="004C3C98" w:rsidRDefault="00C134D6"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BB1671" w:rsidRPr="004C3C98" w:rsidRDefault="006F419C"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noProof/>
          <w:color w:val="000000"/>
          <w:sz w:val="24"/>
          <w:szCs w:val="24"/>
          <w:lang w:eastAsia="ru-RU"/>
        </w:rPr>
        <w:drawing>
          <wp:inline distT="0" distB="0" distL="0" distR="0">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B1671" w:rsidRPr="004C3C98" w:rsidRDefault="00BB1671"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146675" w:rsidRDefault="00146675"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9610D2" w:rsidRDefault="009610D2" w:rsidP="006037F0">
      <w:pPr>
        <w:spacing w:after="0" w:line="240" w:lineRule="auto"/>
        <w:jc w:val="both"/>
        <w:rPr>
          <w:rFonts w:asciiTheme="majorHAnsi" w:eastAsia="Times New Roman" w:hAnsiTheme="majorHAnsi" w:cs="Times New Roman"/>
          <w:b/>
          <w:bCs/>
          <w:color w:val="000000"/>
          <w:sz w:val="28"/>
          <w:szCs w:val="24"/>
          <w:lang w:eastAsia="ru-RU"/>
        </w:rPr>
      </w:pPr>
    </w:p>
    <w:p w:rsidR="009610D2" w:rsidRDefault="009610D2" w:rsidP="006037F0">
      <w:pPr>
        <w:spacing w:after="0" w:line="240" w:lineRule="auto"/>
        <w:jc w:val="both"/>
        <w:rPr>
          <w:rFonts w:asciiTheme="majorHAnsi" w:eastAsia="Times New Roman" w:hAnsiTheme="majorHAnsi" w:cs="Times New Roman"/>
          <w:b/>
          <w:bCs/>
          <w:color w:val="000000"/>
          <w:sz w:val="28"/>
          <w:szCs w:val="24"/>
          <w:lang w:eastAsia="ru-RU"/>
        </w:rPr>
      </w:pPr>
    </w:p>
    <w:p w:rsidR="006037F0" w:rsidRPr="00206502" w:rsidRDefault="006037F0" w:rsidP="006037F0">
      <w:pPr>
        <w:spacing w:after="0" w:line="240" w:lineRule="auto"/>
        <w:jc w:val="both"/>
        <w:rPr>
          <w:rFonts w:ascii="Times New Roman" w:eastAsia="Calibri" w:hAnsi="Times New Roman" w:cs="Times New Roman"/>
          <w:sz w:val="28"/>
          <w:szCs w:val="28"/>
        </w:rPr>
      </w:pPr>
      <w:r w:rsidRPr="00EB5A33">
        <w:rPr>
          <w:rFonts w:asciiTheme="majorHAnsi" w:eastAsia="Times New Roman" w:hAnsiTheme="majorHAnsi" w:cs="Times New Roman"/>
          <w:b/>
          <w:bCs/>
          <w:color w:val="000000"/>
          <w:sz w:val="28"/>
          <w:szCs w:val="24"/>
          <w:lang w:eastAsia="ru-RU"/>
        </w:rPr>
        <w:lastRenderedPageBreak/>
        <w:t>Вывод</w:t>
      </w:r>
      <w:r>
        <w:rPr>
          <w:rFonts w:asciiTheme="majorHAnsi" w:eastAsia="Times New Roman" w:hAnsiTheme="majorHAnsi" w:cs="Times New Roman"/>
          <w:b/>
          <w:bCs/>
          <w:color w:val="000000"/>
          <w:sz w:val="28"/>
          <w:szCs w:val="24"/>
          <w:lang w:eastAsia="ru-RU"/>
        </w:rPr>
        <w:t>ы</w:t>
      </w:r>
      <w:r w:rsidRPr="00EB5A33">
        <w:rPr>
          <w:rFonts w:asciiTheme="majorHAnsi" w:eastAsia="Times New Roman" w:hAnsiTheme="majorHAnsi" w:cs="Times New Roman"/>
          <w:b/>
          <w:color w:val="000000"/>
          <w:sz w:val="28"/>
          <w:szCs w:val="24"/>
          <w:lang w:eastAsia="ru-RU"/>
        </w:rPr>
        <w:t xml:space="preserve">: </w:t>
      </w:r>
      <w:r w:rsidRPr="00206502">
        <w:rPr>
          <w:rFonts w:asciiTheme="majorHAnsi" w:eastAsia="Times New Roman" w:hAnsiTheme="majorHAnsi" w:cs="Times New Roman"/>
          <w:color w:val="000000"/>
          <w:sz w:val="28"/>
          <w:szCs w:val="24"/>
          <w:lang w:eastAsia="ru-RU"/>
        </w:rPr>
        <w:t xml:space="preserve">Качество знаний </w:t>
      </w:r>
      <w:r>
        <w:rPr>
          <w:rFonts w:asciiTheme="majorHAnsi" w:eastAsia="Times New Roman" w:hAnsiTheme="majorHAnsi" w:cs="Times New Roman"/>
          <w:color w:val="000000"/>
          <w:sz w:val="28"/>
          <w:szCs w:val="24"/>
          <w:lang w:eastAsia="ru-RU"/>
        </w:rPr>
        <w:t xml:space="preserve"> и успеваемость </w:t>
      </w:r>
      <w:r w:rsidRPr="00206502">
        <w:rPr>
          <w:rFonts w:asciiTheme="majorHAnsi" w:eastAsia="Times New Roman" w:hAnsiTheme="majorHAnsi" w:cs="Times New Roman"/>
          <w:color w:val="000000"/>
          <w:sz w:val="28"/>
          <w:szCs w:val="24"/>
          <w:lang w:eastAsia="ru-RU"/>
        </w:rPr>
        <w:t xml:space="preserve">в 2021 году </w:t>
      </w:r>
      <w:r>
        <w:rPr>
          <w:rFonts w:asciiTheme="majorHAnsi" w:eastAsia="Times New Roman" w:hAnsiTheme="majorHAnsi" w:cs="Times New Roman"/>
          <w:color w:val="000000"/>
          <w:sz w:val="28"/>
          <w:szCs w:val="24"/>
          <w:lang w:eastAsia="ru-RU"/>
        </w:rPr>
        <w:t>немного снизились</w:t>
      </w:r>
      <w:r w:rsidRPr="00206502">
        <w:rPr>
          <w:rFonts w:asciiTheme="majorHAnsi" w:eastAsia="Times New Roman" w:hAnsiTheme="majorHAnsi" w:cs="Times New Roman"/>
          <w:color w:val="000000"/>
          <w:sz w:val="28"/>
          <w:szCs w:val="24"/>
          <w:lang w:eastAsia="ru-RU"/>
        </w:rPr>
        <w:t xml:space="preserve"> по сравнению с 20</w:t>
      </w:r>
      <w:r>
        <w:rPr>
          <w:rFonts w:asciiTheme="majorHAnsi" w:eastAsia="Times New Roman" w:hAnsiTheme="majorHAnsi" w:cs="Times New Roman"/>
          <w:color w:val="000000"/>
          <w:sz w:val="28"/>
          <w:szCs w:val="24"/>
          <w:lang w:eastAsia="ru-RU"/>
        </w:rPr>
        <w:t>20</w:t>
      </w:r>
      <w:r w:rsidRPr="00206502">
        <w:rPr>
          <w:rFonts w:asciiTheme="majorHAnsi" w:eastAsia="Times New Roman" w:hAnsiTheme="majorHAnsi" w:cs="Times New Roman"/>
          <w:color w:val="000000"/>
          <w:sz w:val="28"/>
          <w:szCs w:val="24"/>
          <w:lang w:eastAsia="ru-RU"/>
        </w:rPr>
        <w:t xml:space="preserve"> годом</w:t>
      </w:r>
      <w:r>
        <w:rPr>
          <w:rFonts w:asciiTheme="majorHAnsi" w:eastAsia="Times New Roman" w:hAnsiTheme="majorHAnsi" w:cs="Times New Roman"/>
          <w:color w:val="000000"/>
          <w:sz w:val="28"/>
          <w:szCs w:val="24"/>
          <w:lang w:eastAsia="ru-RU"/>
        </w:rPr>
        <w:t xml:space="preserve">. </w:t>
      </w:r>
    </w:p>
    <w:p w:rsidR="006037F0" w:rsidRPr="00EB5A33" w:rsidRDefault="006037F0" w:rsidP="006037F0">
      <w:pPr>
        <w:spacing w:after="0" w:line="240" w:lineRule="auto"/>
        <w:jc w:val="both"/>
        <w:rPr>
          <w:rFonts w:asciiTheme="majorHAnsi" w:eastAsia="Times New Roman" w:hAnsiTheme="majorHAnsi" w:cs="Times New Roman"/>
          <w:b/>
          <w:color w:val="000000"/>
          <w:sz w:val="28"/>
          <w:szCs w:val="24"/>
          <w:lang w:eastAsia="ru-RU"/>
        </w:rPr>
      </w:pPr>
    </w:p>
    <w:p w:rsidR="006037F0" w:rsidRPr="006037F0" w:rsidRDefault="006037F0" w:rsidP="006037F0">
      <w:pPr>
        <w:autoSpaceDE w:val="0"/>
        <w:autoSpaceDN w:val="0"/>
        <w:adjustRightInd w:val="0"/>
        <w:spacing w:after="0" w:line="240" w:lineRule="auto"/>
        <w:jc w:val="both"/>
        <w:rPr>
          <w:rFonts w:asciiTheme="majorHAnsi" w:hAnsiTheme="majorHAnsi" w:cs="TimesNewRoman"/>
          <w:sz w:val="28"/>
          <w:szCs w:val="28"/>
        </w:rPr>
      </w:pPr>
      <w:r w:rsidRPr="00EB5A33">
        <w:rPr>
          <w:rFonts w:asciiTheme="majorHAnsi" w:eastAsia="Times New Roman" w:hAnsiTheme="majorHAnsi" w:cs="Times New Roman"/>
          <w:b/>
          <w:bCs/>
          <w:color w:val="000000"/>
          <w:sz w:val="28"/>
          <w:szCs w:val="24"/>
          <w:lang w:eastAsia="ru-RU"/>
        </w:rPr>
        <w:t>Рекомендовано:</w:t>
      </w:r>
      <w:r w:rsidRPr="00EB5A33">
        <w:rPr>
          <w:rFonts w:asciiTheme="majorHAnsi" w:eastAsia="Times New Roman" w:hAnsiTheme="majorHAnsi" w:cs="Times New Roman"/>
          <w:b/>
          <w:color w:val="000000"/>
          <w:sz w:val="28"/>
          <w:szCs w:val="24"/>
          <w:lang w:eastAsia="ru-RU"/>
        </w:rPr>
        <w:t> </w:t>
      </w:r>
      <w:r w:rsidRPr="006037F0">
        <w:rPr>
          <w:rFonts w:asciiTheme="majorHAnsi" w:hAnsiTheme="majorHAnsi" w:cs="TimesNewRoman"/>
          <w:sz w:val="28"/>
          <w:szCs w:val="28"/>
        </w:rPr>
        <w:t>повторить теоретический материал по курсу биологии; организовать индивидуальные тренировочные задания для обучающихся по разделам учебного курса, вызвавшим наибольшее затруднение; (в рамках урока);</w:t>
      </w:r>
      <w:r>
        <w:rPr>
          <w:rFonts w:asciiTheme="majorHAnsi" w:hAnsiTheme="majorHAnsi" w:cs="TimesNewRoman"/>
          <w:sz w:val="28"/>
          <w:szCs w:val="28"/>
        </w:rPr>
        <w:t xml:space="preserve"> </w:t>
      </w:r>
      <w:r w:rsidRPr="006037F0">
        <w:rPr>
          <w:rFonts w:asciiTheme="majorHAnsi" w:hAnsiTheme="majorHAnsi" w:cs="TimesNewRoman"/>
          <w:sz w:val="28"/>
          <w:szCs w:val="28"/>
        </w:rPr>
        <w:t>организовать работу с текстовыми источниками информации по предметам, обратить внимание интерпретацию текста;</w:t>
      </w:r>
      <w:r>
        <w:rPr>
          <w:rFonts w:asciiTheme="majorHAnsi" w:hAnsiTheme="majorHAnsi" w:cs="TimesNewRoman"/>
          <w:sz w:val="28"/>
          <w:szCs w:val="28"/>
        </w:rPr>
        <w:t xml:space="preserve"> </w:t>
      </w:r>
      <w:r w:rsidRPr="006037F0">
        <w:rPr>
          <w:rFonts w:asciiTheme="majorHAnsi" w:hAnsiTheme="majorHAnsi" w:cs="TimesNewRoman"/>
          <w:sz w:val="28"/>
          <w:szCs w:val="28"/>
        </w:rPr>
        <w:t>совершенствовать навыки работы обучающихся со справочной литературой, иллюстративным материалом, схемами, диаграммами, таблицами;</w:t>
      </w:r>
      <w:r>
        <w:rPr>
          <w:rFonts w:asciiTheme="majorHAnsi" w:hAnsiTheme="majorHAnsi" w:cs="TimesNewRoman"/>
          <w:sz w:val="28"/>
          <w:szCs w:val="28"/>
        </w:rPr>
        <w:t xml:space="preserve"> </w:t>
      </w:r>
      <w:r w:rsidRPr="006037F0">
        <w:rPr>
          <w:rFonts w:asciiTheme="majorHAnsi" w:hAnsiTheme="majorHAnsi" w:cs="TimesNewRoman"/>
          <w:sz w:val="28"/>
          <w:szCs w:val="28"/>
        </w:rPr>
        <w:t>по результатам анализа спланировать коррекционную работу по устранению выявленных пробелов;</w:t>
      </w:r>
      <w:r>
        <w:rPr>
          <w:rFonts w:asciiTheme="majorHAnsi" w:hAnsiTheme="majorHAnsi" w:cs="TimesNewRoman"/>
          <w:sz w:val="28"/>
          <w:szCs w:val="28"/>
        </w:rPr>
        <w:t xml:space="preserve"> </w:t>
      </w:r>
      <w:r w:rsidRPr="006037F0">
        <w:rPr>
          <w:rFonts w:asciiTheme="majorHAnsi" w:hAnsiTheme="majorHAnsi" w:cs="TimesNewRoman"/>
          <w:sz w:val="28"/>
          <w:szCs w:val="28"/>
        </w:rPr>
        <w:t>продуманно подходить к выбору заданий разного уровня сложности.</w:t>
      </w:r>
    </w:p>
    <w:p w:rsidR="00146675" w:rsidRDefault="00146675" w:rsidP="006037F0">
      <w:pPr>
        <w:shd w:val="clear" w:color="auto" w:fill="FFFFFF"/>
        <w:tabs>
          <w:tab w:val="left" w:pos="2338"/>
        </w:tabs>
        <w:spacing w:after="0" w:line="240" w:lineRule="auto"/>
        <w:rPr>
          <w:rFonts w:asciiTheme="majorHAnsi" w:eastAsia="Times New Roman" w:hAnsiTheme="majorHAnsi" w:cs="Times New Roman"/>
          <w:b/>
          <w:i/>
          <w:color w:val="000000"/>
          <w:sz w:val="28"/>
          <w:szCs w:val="24"/>
          <w:u w:val="single"/>
          <w:lang w:eastAsia="ru-RU"/>
        </w:rPr>
      </w:pPr>
    </w:p>
    <w:p w:rsidR="00146675" w:rsidRDefault="00146675"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BB1671" w:rsidRDefault="003411A7"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t>География</w:t>
      </w:r>
    </w:p>
    <w:p w:rsidR="009610D2" w:rsidRPr="004C3C98" w:rsidRDefault="009610D2"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BB1671" w:rsidRPr="004C3C98" w:rsidRDefault="003411A7"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Географи</w:t>
      </w:r>
      <w:r w:rsidR="00146675">
        <w:rPr>
          <w:rFonts w:asciiTheme="majorHAnsi" w:eastAsia="Times New Roman" w:hAnsiTheme="majorHAnsi" w:cs="Times New Roman"/>
          <w:color w:val="000000"/>
          <w:sz w:val="28"/>
          <w:szCs w:val="24"/>
          <w:lang w:eastAsia="ru-RU"/>
        </w:rPr>
        <w:t>ю</w:t>
      </w:r>
      <w:r w:rsidR="006037F0">
        <w:rPr>
          <w:rFonts w:asciiTheme="majorHAnsi" w:eastAsia="Times New Roman" w:hAnsiTheme="majorHAnsi" w:cs="Times New Roman"/>
          <w:color w:val="000000"/>
          <w:sz w:val="28"/>
          <w:szCs w:val="24"/>
          <w:lang w:eastAsia="ru-RU"/>
        </w:rPr>
        <w:t xml:space="preserve"> выполнили</w:t>
      </w:r>
      <w:r w:rsidR="00BB1671" w:rsidRPr="004C3C98">
        <w:rPr>
          <w:rFonts w:asciiTheme="majorHAnsi" w:eastAsia="Times New Roman" w:hAnsiTheme="majorHAnsi" w:cs="Times New Roman"/>
          <w:color w:val="000000"/>
          <w:sz w:val="28"/>
          <w:szCs w:val="24"/>
          <w:lang w:eastAsia="ru-RU"/>
        </w:rPr>
        <w:t xml:space="preserve">  </w:t>
      </w:r>
      <w:r w:rsidR="00146675">
        <w:rPr>
          <w:rFonts w:asciiTheme="majorHAnsi" w:eastAsia="Times New Roman" w:hAnsiTheme="majorHAnsi" w:cs="Times New Roman"/>
          <w:color w:val="000000"/>
          <w:sz w:val="28"/>
          <w:szCs w:val="24"/>
          <w:lang w:eastAsia="ru-RU"/>
        </w:rPr>
        <w:t xml:space="preserve">1480 </w:t>
      </w:r>
      <w:r w:rsidR="00BB1671" w:rsidRPr="004C3C98">
        <w:rPr>
          <w:rFonts w:asciiTheme="majorHAnsi" w:eastAsia="Times New Roman" w:hAnsiTheme="majorHAnsi" w:cs="Times New Roman"/>
          <w:color w:val="000000"/>
          <w:sz w:val="28"/>
          <w:szCs w:val="24"/>
          <w:lang w:eastAsia="ru-RU"/>
        </w:rPr>
        <w:t xml:space="preserve"> учащихся 7 классов</w:t>
      </w:r>
    </w:p>
    <w:p w:rsidR="00BB1671" w:rsidRPr="004C3C98" w:rsidRDefault="00BB1671"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BB1671" w:rsidRPr="004C3C98" w:rsidRDefault="00BB1671"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BB1671" w:rsidRPr="004C3C98" w:rsidRDefault="00BB1671"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BB1671" w:rsidRPr="00146675" w:rsidTr="00BB1671">
        <w:trPr>
          <w:trHeight w:val="420"/>
          <w:jc w:val="center"/>
        </w:trPr>
        <w:tc>
          <w:tcPr>
            <w:tcW w:w="3399" w:type="dxa"/>
            <w:vMerge w:val="restart"/>
            <w:shd w:val="clear" w:color="auto" w:fill="FFFF00"/>
            <w:vAlign w:val="center"/>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Наименование</w:t>
            </w:r>
          </w:p>
        </w:tc>
        <w:tc>
          <w:tcPr>
            <w:tcW w:w="11269" w:type="dxa"/>
            <w:gridSpan w:val="12"/>
            <w:shd w:val="clear" w:color="auto" w:fill="00B050"/>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Геогра</w:t>
            </w:r>
            <w:r w:rsidR="003411A7" w:rsidRPr="00146675">
              <w:rPr>
                <w:rFonts w:asciiTheme="majorHAnsi" w:hAnsiTheme="majorHAnsi"/>
                <w:b/>
                <w:sz w:val="24"/>
                <w:szCs w:val="24"/>
              </w:rPr>
              <w:t>фия</w:t>
            </w:r>
          </w:p>
        </w:tc>
      </w:tr>
      <w:tr w:rsidR="00BB1671" w:rsidRPr="00146675" w:rsidTr="00BB1671">
        <w:trPr>
          <w:trHeight w:val="465"/>
          <w:jc w:val="center"/>
        </w:trPr>
        <w:tc>
          <w:tcPr>
            <w:tcW w:w="3399" w:type="dxa"/>
            <w:vMerge/>
            <w:shd w:val="clear" w:color="auto" w:fill="FFFF00"/>
            <w:hideMark/>
          </w:tcPr>
          <w:p w:rsidR="00BB1671" w:rsidRPr="00146675" w:rsidRDefault="00BB1671" w:rsidP="00146675">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BB1671" w:rsidRPr="00146675" w:rsidRDefault="00BB1671" w:rsidP="00146675">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«5»</w:t>
            </w:r>
          </w:p>
        </w:tc>
        <w:tc>
          <w:tcPr>
            <w:tcW w:w="1618" w:type="dxa"/>
            <w:gridSpan w:val="2"/>
            <w:shd w:val="clear" w:color="auto" w:fill="F79646" w:themeFill="accent6"/>
            <w:noWrap/>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«4»</w:t>
            </w:r>
          </w:p>
        </w:tc>
        <w:tc>
          <w:tcPr>
            <w:tcW w:w="1622" w:type="dxa"/>
            <w:gridSpan w:val="2"/>
            <w:shd w:val="clear" w:color="auto" w:fill="F79646" w:themeFill="accent6"/>
            <w:noWrap/>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«3»</w:t>
            </w:r>
          </w:p>
        </w:tc>
        <w:tc>
          <w:tcPr>
            <w:tcW w:w="1649" w:type="dxa"/>
            <w:gridSpan w:val="2"/>
            <w:shd w:val="clear" w:color="auto" w:fill="F79646" w:themeFill="accent6"/>
            <w:noWrap/>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«2»</w:t>
            </w:r>
          </w:p>
        </w:tc>
        <w:tc>
          <w:tcPr>
            <w:tcW w:w="2020" w:type="dxa"/>
            <w:gridSpan w:val="2"/>
            <w:shd w:val="clear" w:color="auto" w:fill="FF0000"/>
            <w:noWrap/>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ИТОГО</w:t>
            </w:r>
          </w:p>
        </w:tc>
      </w:tr>
      <w:tr w:rsidR="00BB1671" w:rsidRPr="00146675" w:rsidTr="00BB1671">
        <w:trPr>
          <w:cantSplit/>
          <w:trHeight w:val="1817"/>
          <w:jc w:val="center"/>
        </w:trPr>
        <w:tc>
          <w:tcPr>
            <w:tcW w:w="3399" w:type="dxa"/>
            <w:vMerge/>
            <w:shd w:val="clear" w:color="auto" w:fill="FFFF00"/>
            <w:hideMark/>
          </w:tcPr>
          <w:p w:rsidR="00BB1671" w:rsidRPr="00146675" w:rsidRDefault="00BB1671" w:rsidP="00146675">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BB1671" w:rsidRPr="00146675" w:rsidRDefault="00BB1671" w:rsidP="00146675">
            <w:pPr>
              <w:spacing w:after="0" w:line="240" w:lineRule="auto"/>
              <w:jc w:val="center"/>
              <w:rPr>
                <w:rFonts w:asciiTheme="majorHAnsi" w:hAnsiTheme="majorHAnsi"/>
                <w:b/>
                <w:sz w:val="24"/>
                <w:szCs w:val="24"/>
              </w:rPr>
            </w:pPr>
            <w:r w:rsidRPr="00146675">
              <w:rPr>
                <w:rFonts w:asciiTheme="majorHAnsi" w:hAnsiTheme="majorHAnsi"/>
                <w:b/>
                <w:sz w:val="24"/>
                <w:szCs w:val="24"/>
              </w:rPr>
              <w:t>% качества</w:t>
            </w:r>
          </w:p>
        </w:tc>
      </w:tr>
      <w:tr w:rsidR="003411A7" w:rsidRPr="00146675" w:rsidTr="00BB1671">
        <w:trPr>
          <w:trHeight w:val="315"/>
          <w:jc w:val="center"/>
        </w:trPr>
        <w:tc>
          <w:tcPr>
            <w:tcW w:w="3399" w:type="dxa"/>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54</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11</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20</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40</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74</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3</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6</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94</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20</w:t>
            </w:r>
          </w:p>
        </w:tc>
      </w:tr>
      <w:tr w:rsidR="003411A7" w:rsidRPr="00146675" w:rsidTr="00BB1671">
        <w:trPr>
          <w:trHeight w:val="315"/>
          <w:jc w:val="center"/>
        </w:trPr>
        <w:tc>
          <w:tcPr>
            <w:tcW w:w="3399" w:type="dxa"/>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104</w:t>
            </w:r>
          </w:p>
        </w:tc>
        <w:tc>
          <w:tcPr>
            <w:tcW w:w="75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w:t>
            </w:r>
          </w:p>
        </w:tc>
        <w:tc>
          <w:tcPr>
            <w:tcW w:w="736"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27</w:t>
            </w:r>
          </w:p>
        </w:tc>
        <w:tc>
          <w:tcPr>
            <w:tcW w:w="882"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26</w:t>
            </w:r>
          </w:p>
        </w:tc>
        <w:tc>
          <w:tcPr>
            <w:tcW w:w="74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63</w:t>
            </w:r>
          </w:p>
        </w:tc>
        <w:tc>
          <w:tcPr>
            <w:tcW w:w="879"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60</w:t>
            </w:r>
          </w:p>
        </w:tc>
        <w:tc>
          <w:tcPr>
            <w:tcW w:w="774"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13</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87</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27</w:t>
            </w:r>
          </w:p>
        </w:tc>
      </w:tr>
      <w:tr w:rsidR="003411A7" w:rsidRPr="00146675" w:rsidTr="00BB1671">
        <w:trPr>
          <w:trHeight w:val="315"/>
          <w:jc w:val="center"/>
        </w:trPr>
        <w:tc>
          <w:tcPr>
            <w:tcW w:w="3399" w:type="dxa"/>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43</w:t>
            </w:r>
          </w:p>
        </w:tc>
        <w:tc>
          <w:tcPr>
            <w:tcW w:w="75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16</w:t>
            </w:r>
          </w:p>
        </w:tc>
        <w:tc>
          <w:tcPr>
            <w:tcW w:w="736"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16</w:t>
            </w:r>
          </w:p>
        </w:tc>
        <w:tc>
          <w:tcPr>
            <w:tcW w:w="882"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36</w:t>
            </w:r>
          </w:p>
        </w:tc>
        <w:tc>
          <w:tcPr>
            <w:tcW w:w="74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18</w:t>
            </w:r>
          </w:p>
        </w:tc>
        <w:tc>
          <w:tcPr>
            <w:tcW w:w="879"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40</w:t>
            </w:r>
          </w:p>
        </w:tc>
        <w:tc>
          <w:tcPr>
            <w:tcW w:w="774"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96</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52</w:t>
            </w:r>
          </w:p>
        </w:tc>
      </w:tr>
      <w:tr w:rsidR="003411A7" w:rsidRPr="00146675" w:rsidTr="00BB1671">
        <w:trPr>
          <w:trHeight w:val="315"/>
          <w:jc w:val="center"/>
        </w:trPr>
        <w:tc>
          <w:tcPr>
            <w:tcW w:w="3399" w:type="dxa"/>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lastRenderedPageBreak/>
              <w:t>Гимназия № 5</w:t>
            </w:r>
          </w:p>
        </w:tc>
        <w:tc>
          <w:tcPr>
            <w:tcW w:w="1536" w:type="dxa"/>
            <w:tcBorders>
              <w:top w:val="nil"/>
              <w:left w:val="single" w:sz="8" w:space="0" w:color="auto"/>
              <w:bottom w:val="single" w:sz="4" w:space="0" w:color="auto"/>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161</w:t>
            </w:r>
          </w:p>
        </w:tc>
        <w:tc>
          <w:tcPr>
            <w:tcW w:w="75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75</w:t>
            </w:r>
          </w:p>
        </w:tc>
        <w:tc>
          <w:tcPr>
            <w:tcW w:w="882"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47</w:t>
            </w:r>
          </w:p>
        </w:tc>
        <w:tc>
          <w:tcPr>
            <w:tcW w:w="74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69</w:t>
            </w:r>
          </w:p>
        </w:tc>
        <w:tc>
          <w:tcPr>
            <w:tcW w:w="879"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43</w:t>
            </w:r>
          </w:p>
        </w:tc>
        <w:tc>
          <w:tcPr>
            <w:tcW w:w="774"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5,6</w:t>
            </w:r>
          </w:p>
        </w:tc>
        <w:tc>
          <w:tcPr>
            <w:tcW w:w="114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52</w:t>
            </w:r>
          </w:p>
        </w:tc>
      </w:tr>
      <w:tr w:rsidR="003411A7" w:rsidRPr="00146675" w:rsidTr="00BB1671">
        <w:trPr>
          <w:trHeight w:val="315"/>
          <w:jc w:val="center"/>
        </w:trPr>
        <w:tc>
          <w:tcPr>
            <w:tcW w:w="3399" w:type="dxa"/>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104</w:t>
            </w:r>
          </w:p>
        </w:tc>
        <w:tc>
          <w:tcPr>
            <w:tcW w:w="75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w:t>
            </w:r>
          </w:p>
        </w:tc>
        <w:tc>
          <w:tcPr>
            <w:tcW w:w="736"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9</w:t>
            </w:r>
          </w:p>
        </w:tc>
        <w:tc>
          <w:tcPr>
            <w:tcW w:w="882"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9</w:t>
            </w:r>
          </w:p>
        </w:tc>
        <w:tc>
          <w:tcPr>
            <w:tcW w:w="74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73</w:t>
            </w:r>
          </w:p>
        </w:tc>
        <w:tc>
          <w:tcPr>
            <w:tcW w:w="879"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70</w:t>
            </w:r>
          </w:p>
        </w:tc>
        <w:tc>
          <w:tcPr>
            <w:tcW w:w="774"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18</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17</w:t>
            </w:r>
          </w:p>
        </w:tc>
        <w:tc>
          <w:tcPr>
            <w:tcW w:w="114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83</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13</w:t>
            </w:r>
          </w:p>
        </w:tc>
      </w:tr>
      <w:tr w:rsidR="003411A7" w:rsidRPr="00146675" w:rsidTr="00BB1671">
        <w:trPr>
          <w:trHeight w:val="315"/>
          <w:jc w:val="center"/>
        </w:trPr>
        <w:tc>
          <w:tcPr>
            <w:tcW w:w="3399" w:type="dxa"/>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45</w:t>
            </w:r>
          </w:p>
        </w:tc>
        <w:tc>
          <w:tcPr>
            <w:tcW w:w="753" w:type="dxa"/>
            <w:tcBorders>
              <w:top w:val="nil"/>
              <w:left w:val="nil"/>
              <w:bottom w:val="single" w:sz="4" w:space="0" w:color="auto"/>
              <w:right w:val="single" w:sz="4" w:space="0" w:color="auto"/>
            </w:tcBorders>
            <w:shd w:val="clear" w:color="000000" w:fill="FFFFFF"/>
            <w:noWrap/>
            <w:vAlign w:val="center"/>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noWrap/>
            <w:vAlign w:val="center"/>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24</w:t>
            </w:r>
          </w:p>
        </w:tc>
        <w:tc>
          <w:tcPr>
            <w:tcW w:w="736" w:type="dxa"/>
            <w:tcBorders>
              <w:top w:val="nil"/>
              <w:left w:val="nil"/>
              <w:bottom w:val="single" w:sz="4" w:space="0" w:color="auto"/>
              <w:right w:val="single" w:sz="4" w:space="0" w:color="auto"/>
            </w:tcBorders>
            <w:shd w:val="clear" w:color="000000" w:fill="FFFFFF"/>
            <w:noWrap/>
            <w:vAlign w:val="center"/>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19</w:t>
            </w:r>
          </w:p>
        </w:tc>
        <w:tc>
          <w:tcPr>
            <w:tcW w:w="882" w:type="dxa"/>
            <w:tcBorders>
              <w:top w:val="nil"/>
              <w:left w:val="nil"/>
              <w:bottom w:val="single" w:sz="4" w:space="0" w:color="auto"/>
              <w:right w:val="single" w:sz="4" w:space="0" w:color="auto"/>
            </w:tcBorders>
            <w:shd w:val="clear" w:color="000000" w:fill="FFFFFF"/>
            <w:noWrap/>
            <w:vAlign w:val="center"/>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43</w:t>
            </w:r>
          </w:p>
        </w:tc>
        <w:tc>
          <w:tcPr>
            <w:tcW w:w="743" w:type="dxa"/>
            <w:tcBorders>
              <w:top w:val="nil"/>
              <w:left w:val="nil"/>
              <w:bottom w:val="single" w:sz="4" w:space="0" w:color="auto"/>
              <w:right w:val="single" w:sz="4" w:space="0" w:color="auto"/>
            </w:tcBorders>
            <w:shd w:val="clear" w:color="000000" w:fill="FFFFFF"/>
            <w:noWrap/>
            <w:vAlign w:val="center"/>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14</w:t>
            </w:r>
          </w:p>
        </w:tc>
        <w:tc>
          <w:tcPr>
            <w:tcW w:w="879" w:type="dxa"/>
            <w:tcBorders>
              <w:top w:val="nil"/>
              <w:left w:val="nil"/>
              <w:bottom w:val="single" w:sz="4" w:space="0" w:color="auto"/>
              <w:right w:val="single" w:sz="4" w:space="0" w:color="auto"/>
            </w:tcBorders>
            <w:shd w:val="clear" w:color="000000" w:fill="FFFFFF"/>
            <w:noWrap/>
            <w:vAlign w:val="center"/>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31</w:t>
            </w:r>
          </w:p>
        </w:tc>
        <w:tc>
          <w:tcPr>
            <w:tcW w:w="774" w:type="dxa"/>
            <w:tcBorders>
              <w:top w:val="nil"/>
              <w:left w:val="nil"/>
              <w:bottom w:val="single" w:sz="4" w:space="0" w:color="auto"/>
              <w:right w:val="single" w:sz="4" w:space="0" w:color="auto"/>
            </w:tcBorders>
            <w:shd w:val="clear" w:color="000000" w:fill="FFFFFF"/>
            <w:noWrap/>
            <w:vAlign w:val="center"/>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center"/>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2</w:t>
            </w:r>
          </w:p>
        </w:tc>
        <w:tc>
          <w:tcPr>
            <w:tcW w:w="114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98</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67</w:t>
            </w:r>
          </w:p>
        </w:tc>
      </w:tr>
      <w:tr w:rsidR="003411A7" w:rsidRPr="00146675" w:rsidTr="00BB1671">
        <w:trPr>
          <w:trHeight w:val="315"/>
          <w:jc w:val="center"/>
        </w:trPr>
        <w:tc>
          <w:tcPr>
            <w:tcW w:w="3399" w:type="dxa"/>
            <w:tcBorders>
              <w:bottom w:val="single" w:sz="4" w:space="0" w:color="auto"/>
            </w:tcBorders>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79</w:t>
            </w:r>
          </w:p>
        </w:tc>
        <w:tc>
          <w:tcPr>
            <w:tcW w:w="75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14</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18</w:t>
            </w:r>
          </w:p>
        </w:tc>
        <w:tc>
          <w:tcPr>
            <w:tcW w:w="736"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25</w:t>
            </w:r>
          </w:p>
        </w:tc>
        <w:tc>
          <w:tcPr>
            <w:tcW w:w="882"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32</w:t>
            </w:r>
          </w:p>
        </w:tc>
        <w:tc>
          <w:tcPr>
            <w:tcW w:w="74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35</w:t>
            </w:r>
          </w:p>
        </w:tc>
        <w:tc>
          <w:tcPr>
            <w:tcW w:w="879"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44</w:t>
            </w:r>
          </w:p>
        </w:tc>
        <w:tc>
          <w:tcPr>
            <w:tcW w:w="774"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48</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97</w:t>
            </w:r>
          </w:p>
        </w:tc>
      </w:tr>
      <w:tr w:rsidR="003411A7" w:rsidRPr="00146675" w:rsidTr="00BB1671">
        <w:trPr>
          <w:trHeight w:val="315"/>
          <w:jc w:val="center"/>
        </w:trPr>
        <w:tc>
          <w:tcPr>
            <w:tcW w:w="3399" w:type="dxa"/>
            <w:tcBorders>
              <w:top w:val="single" w:sz="4" w:space="0" w:color="auto"/>
              <w:right w:val="single" w:sz="4" w:space="0" w:color="auto"/>
            </w:tcBorders>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111</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18</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16</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47</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42</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40</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5</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95</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58</w:t>
            </w:r>
          </w:p>
        </w:tc>
      </w:tr>
      <w:tr w:rsidR="003411A7" w:rsidRPr="00146675" w:rsidTr="00BB1671">
        <w:trPr>
          <w:trHeight w:val="315"/>
          <w:jc w:val="center"/>
        </w:trPr>
        <w:tc>
          <w:tcPr>
            <w:tcW w:w="3399" w:type="dxa"/>
            <w:tcBorders>
              <w:bottom w:val="single" w:sz="4" w:space="0" w:color="auto"/>
              <w:right w:val="single" w:sz="4" w:space="0" w:color="auto"/>
            </w:tcBorders>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52</w:t>
            </w:r>
          </w:p>
        </w:tc>
        <w:tc>
          <w:tcPr>
            <w:tcW w:w="75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16</w:t>
            </w:r>
          </w:p>
        </w:tc>
        <w:tc>
          <w:tcPr>
            <w:tcW w:w="882"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31</w:t>
            </w:r>
          </w:p>
        </w:tc>
        <w:tc>
          <w:tcPr>
            <w:tcW w:w="74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29</w:t>
            </w:r>
          </w:p>
        </w:tc>
        <w:tc>
          <w:tcPr>
            <w:tcW w:w="879"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56</w:t>
            </w:r>
          </w:p>
        </w:tc>
        <w:tc>
          <w:tcPr>
            <w:tcW w:w="774"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38</w:t>
            </w:r>
          </w:p>
        </w:tc>
      </w:tr>
      <w:tr w:rsidR="003411A7" w:rsidRPr="00146675" w:rsidTr="00BB1671">
        <w:trPr>
          <w:trHeight w:val="315"/>
          <w:jc w:val="center"/>
        </w:trPr>
        <w:tc>
          <w:tcPr>
            <w:tcW w:w="3399" w:type="dxa"/>
            <w:tcBorders>
              <w:top w:val="single" w:sz="4" w:space="0" w:color="auto"/>
              <w:right w:val="single" w:sz="4" w:space="0" w:color="auto"/>
            </w:tcBorders>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87</w:t>
            </w:r>
          </w:p>
        </w:tc>
        <w:tc>
          <w:tcPr>
            <w:tcW w:w="753" w:type="dxa"/>
            <w:tcBorders>
              <w:top w:val="nil"/>
              <w:left w:val="nil"/>
              <w:bottom w:val="single" w:sz="4" w:space="0" w:color="auto"/>
              <w:right w:val="single" w:sz="4" w:space="0" w:color="auto"/>
            </w:tcBorders>
            <w:shd w:val="clear" w:color="000000" w:fill="FFFFFF"/>
            <w:vAlign w:val="center"/>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26</w:t>
            </w:r>
          </w:p>
        </w:tc>
        <w:tc>
          <w:tcPr>
            <w:tcW w:w="875" w:type="dxa"/>
            <w:tcBorders>
              <w:top w:val="nil"/>
              <w:left w:val="nil"/>
              <w:bottom w:val="single" w:sz="4" w:space="0" w:color="auto"/>
              <w:right w:val="single" w:sz="4" w:space="0" w:color="auto"/>
            </w:tcBorders>
            <w:shd w:val="clear" w:color="000000" w:fill="FFFFFF"/>
            <w:vAlign w:val="center"/>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30</w:t>
            </w:r>
          </w:p>
        </w:tc>
        <w:tc>
          <w:tcPr>
            <w:tcW w:w="736" w:type="dxa"/>
            <w:tcBorders>
              <w:top w:val="nil"/>
              <w:left w:val="nil"/>
              <w:bottom w:val="single" w:sz="4" w:space="0" w:color="auto"/>
              <w:right w:val="single" w:sz="4" w:space="0" w:color="auto"/>
            </w:tcBorders>
            <w:shd w:val="clear" w:color="000000" w:fill="FFFFFF"/>
            <w:vAlign w:val="center"/>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40</w:t>
            </w:r>
          </w:p>
        </w:tc>
        <w:tc>
          <w:tcPr>
            <w:tcW w:w="882" w:type="dxa"/>
            <w:tcBorders>
              <w:top w:val="nil"/>
              <w:left w:val="nil"/>
              <w:bottom w:val="single" w:sz="4" w:space="0" w:color="auto"/>
              <w:right w:val="single" w:sz="4" w:space="0" w:color="auto"/>
            </w:tcBorders>
            <w:shd w:val="clear" w:color="000000" w:fill="FFFFFF"/>
            <w:vAlign w:val="center"/>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46</w:t>
            </w:r>
          </w:p>
        </w:tc>
        <w:tc>
          <w:tcPr>
            <w:tcW w:w="743" w:type="dxa"/>
            <w:tcBorders>
              <w:top w:val="nil"/>
              <w:left w:val="nil"/>
              <w:bottom w:val="single" w:sz="4" w:space="0" w:color="auto"/>
              <w:right w:val="single" w:sz="4" w:space="0" w:color="auto"/>
            </w:tcBorders>
            <w:shd w:val="clear" w:color="000000" w:fill="FFFFFF"/>
            <w:vAlign w:val="center"/>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16</w:t>
            </w:r>
          </w:p>
        </w:tc>
        <w:tc>
          <w:tcPr>
            <w:tcW w:w="879" w:type="dxa"/>
            <w:tcBorders>
              <w:top w:val="nil"/>
              <w:left w:val="nil"/>
              <w:bottom w:val="single" w:sz="4" w:space="0" w:color="auto"/>
              <w:right w:val="single" w:sz="4" w:space="0" w:color="auto"/>
            </w:tcBorders>
            <w:shd w:val="clear" w:color="000000" w:fill="FFFFFF"/>
            <w:vAlign w:val="center"/>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18</w:t>
            </w:r>
          </w:p>
        </w:tc>
        <w:tc>
          <w:tcPr>
            <w:tcW w:w="774" w:type="dxa"/>
            <w:tcBorders>
              <w:top w:val="nil"/>
              <w:left w:val="nil"/>
              <w:bottom w:val="single" w:sz="4" w:space="0" w:color="auto"/>
              <w:right w:val="single" w:sz="4" w:space="0" w:color="auto"/>
            </w:tcBorders>
            <w:shd w:val="clear" w:color="000000" w:fill="FFFFFF"/>
            <w:vAlign w:val="center"/>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vAlign w:val="center"/>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vAlign w:val="center"/>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vAlign w:val="center"/>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76</w:t>
            </w:r>
          </w:p>
        </w:tc>
      </w:tr>
      <w:tr w:rsidR="003411A7" w:rsidRPr="00146675" w:rsidTr="00BB1671">
        <w:trPr>
          <w:trHeight w:val="315"/>
          <w:jc w:val="center"/>
        </w:trPr>
        <w:tc>
          <w:tcPr>
            <w:tcW w:w="3399" w:type="dxa"/>
            <w:tcBorders>
              <w:bottom w:val="single" w:sz="4" w:space="0" w:color="auto"/>
            </w:tcBorders>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14</w:t>
            </w:r>
          </w:p>
        </w:tc>
        <w:tc>
          <w:tcPr>
            <w:tcW w:w="75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71</w:t>
            </w:r>
          </w:p>
        </w:tc>
        <w:tc>
          <w:tcPr>
            <w:tcW w:w="74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w:t>
            </w:r>
          </w:p>
        </w:tc>
        <w:tc>
          <w:tcPr>
            <w:tcW w:w="879"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29</w:t>
            </w:r>
          </w:p>
        </w:tc>
        <w:tc>
          <w:tcPr>
            <w:tcW w:w="774"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71</w:t>
            </w:r>
          </w:p>
        </w:tc>
      </w:tr>
      <w:tr w:rsidR="003411A7" w:rsidRPr="00146675" w:rsidTr="00BB1671">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79</w:t>
            </w:r>
          </w:p>
        </w:tc>
        <w:tc>
          <w:tcPr>
            <w:tcW w:w="75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10</w:t>
            </w:r>
          </w:p>
        </w:tc>
        <w:tc>
          <w:tcPr>
            <w:tcW w:w="736"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32</w:t>
            </w:r>
          </w:p>
        </w:tc>
        <w:tc>
          <w:tcPr>
            <w:tcW w:w="882"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40</w:t>
            </w:r>
          </w:p>
        </w:tc>
        <w:tc>
          <w:tcPr>
            <w:tcW w:w="74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38</w:t>
            </w:r>
          </w:p>
        </w:tc>
        <w:tc>
          <w:tcPr>
            <w:tcW w:w="879"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48</w:t>
            </w:r>
          </w:p>
        </w:tc>
        <w:tc>
          <w:tcPr>
            <w:tcW w:w="774"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1.3</w:t>
            </w:r>
          </w:p>
        </w:tc>
        <w:tc>
          <w:tcPr>
            <w:tcW w:w="114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99</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51</w:t>
            </w:r>
          </w:p>
        </w:tc>
      </w:tr>
      <w:tr w:rsidR="003411A7" w:rsidRPr="00146675" w:rsidTr="00BB1671">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63</w:t>
            </w:r>
          </w:p>
        </w:tc>
        <w:tc>
          <w:tcPr>
            <w:tcW w:w="75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rPr>
                <w:rFonts w:asciiTheme="majorHAnsi" w:hAnsiTheme="majorHAnsi"/>
                <w:color w:val="000000"/>
              </w:rPr>
            </w:pPr>
            <w:r w:rsidRPr="00146675">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17</w:t>
            </w:r>
          </w:p>
        </w:tc>
        <w:tc>
          <w:tcPr>
            <w:tcW w:w="74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40</w:t>
            </w:r>
          </w:p>
        </w:tc>
        <w:tc>
          <w:tcPr>
            <w:tcW w:w="879"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63</w:t>
            </w:r>
          </w:p>
        </w:tc>
        <w:tc>
          <w:tcPr>
            <w:tcW w:w="774"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12</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19</w:t>
            </w:r>
          </w:p>
        </w:tc>
        <w:tc>
          <w:tcPr>
            <w:tcW w:w="114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81</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18</w:t>
            </w:r>
          </w:p>
        </w:tc>
      </w:tr>
      <w:tr w:rsidR="003411A7" w:rsidRPr="00146675" w:rsidTr="00BB1671">
        <w:trPr>
          <w:trHeight w:val="315"/>
          <w:jc w:val="center"/>
        </w:trPr>
        <w:tc>
          <w:tcPr>
            <w:tcW w:w="3399" w:type="dxa"/>
            <w:tcBorders>
              <w:top w:val="single" w:sz="4" w:space="0" w:color="auto"/>
            </w:tcBorders>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w:t>
            </w:r>
            <w:r w:rsidR="00146675">
              <w:rPr>
                <w:rFonts w:asciiTheme="majorHAnsi" w:hAnsiTheme="majorHAnsi"/>
                <w:color w:val="000000"/>
              </w:rPr>
              <w:t>52</w:t>
            </w:r>
          </w:p>
        </w:tc>
        <w:tc>
          <w:tcPr>
            <w:tcW w:w="75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25</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15</w:t>
            </w:r>
          </w:p>
        </w:tc>
        <w:tc>
          <w:tcPr>
            <w:tcW w:w="736"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65</w:t>
            </w:r>
          </w:p>
        </w:tc>
        <w:tc>
          <w:tcPr>
            <w:tcW w:w="882"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40</w:t>
            </w:r>
          </w:p>
        </w:tc>
        <w:tc>
          <w:tcPr>
            <w:tcW w:w="74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54</w:t>
            </w:r>
          </w:p>
        </w:tc>
        <w:tc>
          <w:tcPr>
            <w:tcW w:w="879"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95</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55</w:t>
            </w:r>
          </w:p>
        </w:tc>
      </w:tr>
      <w:tr w:rsidR="003411A7" w:rsidRPr="00146675" w:rsidTr="00BB1671">
        <w:trPr>
          <w:trHeight w:val="315"/>
          <w:jc w:val="center"/>
        </w:trPr>
        <w:tc>
          <w:tcPr>
            <w:tcW w:w="3399" w:type="dxa"/>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148</w:t>
            </w:r>
          </w:p>
        </w:tc>
        <w:tc>
          <w:tcPr>
            <w:tcW w:w="753" w:type="dxa"/>
            <w:tcBorders>
              <w:top w:val="nil"/>
              <w:left w:val="nil"/>
              <w:bottom w:val="single" w:sz="4" w:space="0" w:color="auto"/>
              <w:right w:val="single" w:sz="4" w:space="0" w:color="auto"/>
            </w:tcBorders>
            <w:shd w:val="clear" w:color="auto" w:fill="auto"/>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27</w:t>
            </w:r>
          </w:p>
        </w:tc>
        <w:tc>
          <w:tcPr>
            <w:tcW w:w="875" w:type="dxa"/>
            <w:tcBorders>
              <w:top w:val="nil"/>
              <w:left w:val="nil"/>
              <w:bottom w:val="single" w:sz="4" w:space="0" w:color="000000"/>
              <w:right w:val="single" w:sz="4" w:space="0" w:color="000000"/>
            </w:tcBorders>
            <w:shd w:val="clear" w:color="auto" w:fill="auto"/>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18</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48</w:t>
            </w:r>
          </w:p>
        </w:tc>
        <w:tc>
          <w:tcPr>
            <w:tcW w:w="882" w:type="dxa"/>
            <w:tcBorders>
              <w:top w:val="nil"/>
              <w:left w:val="nil"/>
              <w:bottom w:val="single" w:sz="4" w:space="0" w:color="000000"/>
              <w:right w:val="single" w:sz="4" w:space="0" w:color="000000"/>
            </w:tcBorders>
            <w:shd w:val="clear" w:color="auto" w:fill="auto"/>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32</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63</w:t>
            </w:r>
          </w:p>
        </w:tc>
        <w:tc>
          <w:tcPr>
            <w:tcW w:w="879" w:type="dxa"/>
            <w:tcBorders>
              <w:top w:val="nil"/>
              <w:left w:val="nil"/>
              <w:bottom w:val="single" w:sz="4" w:space="0" w:color="000000"/>
              <w:right w:val="single" w:sz="4" w:space="0" w:color="000000"/>
            </w:tcBorders>
            <w:shd w:val="clear" w:color="auto" w:fill="auto"/>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43</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10</w:t>
            </w:r>
          </w:p>
        </w:tc>
        <w:tc>
          <w:tcPr>
            <w:tcW w:w="875" w:type="dxa"/>
            <w:tcBorders>
              <w:top w:val="nil"/>
              <w:left w:val="nil"/>
              <w:bottom w:val="single" w:sz="4" w:space="0" w:color="000000"/>
              <w:right w:val="single" w:sz="4" w:space="0" w:color="000000"/>
            </w:tcBorders>
            <w:shd w:val="clear" w:color="auto" w:fill="auto"/>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7</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93</w:t>
            </w:r>
          </w:p>
        </w:tc>
        <w:tc>
          <w:tcPr>
            <w:tcW w:w="875" w:type="dxa"/>
            <w:tcBorders>
              <w:top w:val="nil"/>
              <w:left w:val="nil"/>
              <w:bottom w:val="single" w:sz="4" w:space="0" w:color="auto"/>
              <w:right w:val="single" w:sz="8" w:space="0" w:color="auto"/>
            </w:tcBorders>
            <w:shd w:val="clear" w:color="auto" w:fill="auto"/>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61</w:t>
            </w:r>
          </w:p>
        </w:tc>
      </w:tr>
      <w:tr w:rsidR="003411A7" w:rsidRPr="00146675" w:rsidTr="00BB1671">
        <w:trPr>
          <w:trHeight w:val="315"/>
          <w:jc w:val="center"/>
        </w:trPr>
        <w:tc>
          <w:tcPr>
            <w:tcW w:w="3399" w:type="dxa"/>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83</w:t>
            </w:r>
          </w:p>
        </w:tc>
        <w:tc>
          <w:tcPr>
            <w:tcW w:w="75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22</w:t>
            </w:r>
          </w:p>
        </w:tc>
        <w:tc>
          <w:tcPr>
            <w:tcW w:w="882"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26</w:t>
            </w:r>
          </w:p>
        </w:tc>
        <w:tc>
          <w:tcPr>
            <w:tcW w:w="74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52</w:t>
            </w:r>
          </w:p>
        </w:tc>
        <w:tc>
          <w:tcPr>
            <w:tcW w:w="879"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63</w:t>
            </w:r>
          </w:p>
        </w:tc>
        <w:tc>
          <w:tcPr>
            <w:tcW w:w="774"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31</w:t>
            </w:r>
          </w:p>
        </w:tc>
      </w:tr>
      <w:tr w:rsidR="003411A7" w:rsidRPr="00146675" w:rsidTr="00BB1671">
        <w:trPr>
          <w:trHeight w:val="315"/>
          <w:jc w:val="center"/>
        </w:trPr>
        <w:tc>
          <w:tcPr>
            <w:tcW w:w="3399" w:type="dxa"/>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93</w:t>
            </w:r>
          </w:p>
        </w:tc>
        <w:tc>
          <w:tcPr>
            <w:tcW w:w="75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4</w:t>
            </w:r>
          </w:p>
        </w:tc>
        <w:tc>
          <w:tcPr>
            <w:tcW w:w="736"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43</w:t>
            </w:r>
          </w:p>
        </w:tc>
        <w:tc>
          <w:tcPr>
            <w:tcW w:w="882"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48</w:t>
            </w:r>
          </w:p>
        </w:tc>
        <w:tc>
          <w:tcPr>
            <w:tcW w:w="74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37</w:t>
            </w:r>
          </w:p>
        </w:tc>
        <w:tc>
          <w:tcPr>
            <w:tcW w:w="879"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39</w:t>
            </w:r>
          </w:p>
        </w:tc>
        <w:tc>
          <w:tcPr>
            <w:tcW w:w="774"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9</w:t>
            </w:r>
          </w:p>
        </w:tc>
        <w:tc>
          <w:tcPr>
            <w:tcW w:w="114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52</w:t>
            </w:r>
          </w:p>
        </w:tc>
      </w:tr>
      <w:tr w:rsidR="003411A7" w:rsidRPr="00146675" w:rsidTr="00BB1671">
        <w:trPr>
          <w:trHeight w:val="315"/>
          <w:jc w:val="center"/>
        </w:trPr>
        <w:tc>
          <w:tcPr>
            <w:tcW w:w="3399" w:type="dxa"/>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3</w:t>
            </w:r>
          </w:p>
        </w:tc>
        <w:tc>
          <w:tcPr>
            <w:tcW w:w="75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3</w:t>
            </w:r>
          </w:p>
        </w:tc>
        <w:tc>
          <w:tcPr>
            <w:tcW w:w="882"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100</w:t>
            </w:r>
          </w:p>
        </w:tc>
        <w:tc>
          <w:tcPr>
            <w:tcW w:w="74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w:t>
            </w:r>
          </w:p>
        </w:tc>
        <w:tc>
          <w:tcPr>
            <w:tcW w:w="879"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100</w:t>
            </w:r>
          </w:p>
        </w:tc>
      </w:tr>
      <w:tr w:rsidR="003411A7" w:rsidRPr="00146675" w:rsidTr="00BB1671">
        <w:trPr>
          <w:trHeight w:val="315"/>
          <w:jc w:val="center"/>
        </w:trPr>
        <w:tc>
          <w:tcPr>
            <w:tcW w:w="3399" w:type="dxa"/>
            <w:tcBorders>
              <w:bottom w:val="single" w:sz="4" w:space="0" w:color="auto"/>
            </w:tcBorders>
            <w:shd w:val="clear" w:color="auto" w:fill="FFFF00"/>
            <w:noWrap/>
            <w:hideMark/>
          </w:tcPr>
          <w:p w:rsidR="003411A7" w:rsidRPr="00146675" w:rsidRDefault="003411A7" w:rsidP="00146675">
            <w:pPr>
              <w:spacing w:after="0" w:line="240" w:lineRule="auto"/>
              <w:rPr>
                <w:rFonts w:asciiTheme="majorHAnsi" w:hAnsiTheme="majorHAnsi"/>
                <w:b/>
                <w:sz w:val="24"/>
                <w:szCs w:val="24"/>
              </w:rPr>
            </w:pPr>
            <w:r w:rsidRPr="00146675">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3411A7" w:rsidRPr="00146675" w:rsidRDefault="003411A7" w:rsidP="00146675">
            <w:pPr>
              <w:spacing w:after="0" w:line="240" w:lineRule="auto"/>
              <w:jc w:val="center"/>
              <w:rPr>
                <w:rFonts w:asciiTheme="majorHAnsi" w:hAnsiTheme="majorHAnsi"/>
              </w:rPr>
            </w:pPr>
            <w:r w:rsidRPr="00146675">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5</w:t>
            </w:r>
          </w:p>
        </w:tc>
        <w:tc>
          <w:tcPr>
            <w:tcW w:w="75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4</w:t>
            </w:r>
          </w:p>
        </w:tc>
        <w:tc>
          <w:tcPr>
            <w:tcW w:w="882"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80</w:t>
            </w:r>
          </w:p>
        </w:tc>
        <w:tc>
          <w:tcPr>
            <w:tcW w:w="743"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1</w:t>
            </w:r>
          </w:p>
        </w:tc>
        <w:tc>
          <w:tcPr>
            <w:tcW w:w="879"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20</w:t>
            </w:r>
          </w:p>
        </w:tc>
        <w:tc>
          <w:tcPr>
            <w:tcW w:w="774"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3411A7" w:rsidP="00146675">
            <w:pPr>
              <w:spacing w:after="0" w:line="240" w:lineRule="auto"/>
              <w:jc w:val="center"/>
              <w:rPr>
                <w:rFonts w:asciiTheme="majorHAnsi" w:hAnsiTheme="majorHAnsi"/>
                <w:color w:val="000000"/>
              </w:rPr>
            </w:pPr>
            <w:r w:rsidRPr="00146675">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3411A7" w:rsidRPr="00146675" w:rsidRDefault="00146675" w:rsidP="00146675">
            <w:pPr>
              <w:spacing w:after="0" w:line="240" w:lineRule="auto"/>
              <w:jc w:val="center"/>
              <w:rPr>
                <w:rFonts w:asciiTheme="majorHAnsi" w:hAnsiTheme="majorHAnsi"/>
                <w:color w:val="000000"/>
              </w:rPr>
            </w:pPr>
            <w:r>
              <w:rPr>
                <w:rFonts w:asciiTheme="majorHAnsi" w:hAnsiTheme="majorHAnsi"/>
                <w:color w:val="000000"/>
              </w:rPr>
              <w:t>80</w:t>
            </w:r>
          </w:p>
        </w:tc>
      </w:tr>
      <w:tr w:rsidR="00BB1671" w:rsidRPr="00146675" w:rsidTr="00BB1671">
        <w:trPr>
          <w:trHeight w:val="315"/>
          <w:jc w:val="center"/>
        </w:trPr>
        <w:tc>
          <w:tcPr>
            <w:tcW w:w="3399" w:type="dxa"/>
            <w:tcBorders>
              <w:top w:val="single" w:sz="4" w:space="0" w:color="auto"/>
            </w:tcBorders>
            <w:shd w:val="clear" w:color="auto" w:fill="95B3D7" w:themeFill="accent1" w:themeFillTint="99"/>
            <w:noWrap/>
          </w:tcPr>
          <w:p w:rsidR="00BB1671" w:rsidRPr="00146675" w:rsidRDefault="00BB1671" w:rsidP="00146675">
            <w:pPr>
              <w:spacing w:after="0" w:line="240" w:lineRule="auto"/>
              <w:jc w:val="right"/>
              <w:rPr>
                <w:rFonts w:asciiTheme="majorHAnsi" w:hAnsiTheme="majorHAnsi"/>
                <w:b/>
                <w:sz w:val="24"/>
                <w:szCs w:val="24"/>
              </w:rPr>
            </w:pPr>
            <w:r w:rsidRPr="00146675">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BB1671" w:rsidRPr="00146675" w:rsidRDefault="00BB1671" w:rsidP="00146675">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BB1671" w:rsidRPr="00146675" w:rsidRDefault="00146675" w:rsidP="00146675">
            <w:pPr>
              <w:spacing w:after="0" w:line="240" w:lineRule="auto"/>
              <w:jc w:val="right"/>
              <w:rPr>
                <w:rFonts w:asciiTheme="majorHAnsi" w:hAnsiTheme="majorHAnsi"/>
                <w:b/>
                <w:color w:val="000000"/>
                <w:sz w:val="24"/>
                <w:szCs w:val="24"/>
              </w:rPr>
            </w:pPr>
            <w:r w:rsidRPr="00146675">
              <w:rPr>
                <w:rFonts w:asciiTheme="majorHAnsi" w:hAnsiTheme="majorHAnsi"/>
                <w:b/>
                <w:color w:val="000000"/>
                <w:sz w:val="24"/>
                <w:szCs w:val="24"/>
              </w:rPr>
              <w:t>1480</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BB1671" w:rsidRPr="00146675" w:rsidRDefault="00146675" w:rsidP="0014667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161</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BB1671" w:rsidRPr="00146675" w:rsidRDefault="00146675" w:rsidP="0014667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11%</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BB1671" w:rsidRPr="00146675" w:rsidRDefault="00146675" w:rsidP="0014667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523</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BB1671" w:rsidRPr="00146675" w:rsidRDefault="00146675" w:rsidP="0014667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35%</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BB1671" w:rsidRPr="00146675" w:rsidRDefault="00146675" w:rsidP="0014667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687</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BB1671" w:rsidRPr="00146675" w:rsidRDefault="00146675" w:rsidP="0014667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46%</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BB1671" w:rsidRPr="00146675" w:rsidRDefault="00146675" w:rsidP="0014667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109</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BB1671" w:rsidRPr="00146675" w:rsidRDefault="00146675" w:rsidP="0014667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8%</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BB1671" w:rsidRPr="00146675" w:rsidRDefault="00146675" w:rsidP="0014667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93%</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BB1671" w:rsidRPr="00146675" w:rsidRDefault="00146675" w:rsidP="0014667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46%</w:t>
            </w:r>
          </w:p>
        </w:tc>
      </w:tr>
    </w:tbl>
    <w:p w:rsidR="00BB1671" w:rsidRPr="004C3C98" w:rsidRDefault="00BB1671"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BB1671" w:rsidRPr="004C3C98" w:rsidRDefault="00BB1671"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BB1671" w:rsidRPr="004C3C98" w:rsidRDefault="00BB1671"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442"/>
        <w:gridCol w:w="508"/>
        <w:gridCol w:w="696"/>
        <w:gridCol w:w="643"/>
        <w:gridCol w:w="643"/>
        <w:gridCol w:w="696"/>
        <w:gridCol w:w="643"/>
        <w:gridCol w:w="643"/>
        <w:gridCol w:w="696"/>
        <w:gridCol w:w="643"/>
        <w:gridCol w:w="511"/>
        <w:gridCol w:w="554"/>
        <w:gridCol w:w="643"/>
        <w:gridCol w:w="793"/>
        <w:gridCol w:w="793"/>
        <w:gridCol w:w="793"/>
        <w:gridCol w:w="793"/>
        <w:gridCol w:w="794"/>
        <w:gridCol w:w="794"/>
      </w:tblGrid>
      <w:tr w:rsidR="00BB1671" w:rsidRPr="004C3C98" w:rsidTr="0066487F">
        <w:trPr>
          <w:trHeight w:val="315"/>
          <w:jc w:val="center"/>
        </w:trPr>
        <w:tc>
          <w:tcPr>
            <w:tcW w:w="857" w:type="pct"/>
            <w:vMerge w:val="restart"/>
            <w:shd w:val="clear" w:color="auto" w:fill="B6DDE8" w:themeFill="accent5" w:themeFillTint="66"/>
            <w:noWrap/>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43" w:type="pct"/>
            <w:gridSpan w:val="18"/>
            <w:shd w:val="clear" w:color="auto" w:fill="BFBFBF" w:themeFill="background1" w:themeFillShade="BF"/>
            <w:noWrap/>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7 класс</w:t>
            </w:r>
          </w:p>
        </w:tc>
      </w:tr>
      <w:tr w:rsidR="00BB1671" w:rsidRPr="004C3C98" w:rsidTr="0066487F">
        <w:trPr>
          <w:trHeight w:val="300"/>
          <w:jc w:val="center"/>
        </w:trPr>
        <w:tc>
          <w:tcPr>
            <w:tcW w:w="857" w:type="pct"/>
            <w:vMerge/>
            <w:shd w:val="clear" w:color="auto" w:fill="B6DDE8" w:themeFill="accent5" w:themeFillTint="66"/>
            <w:hideMark/>
          </w:tcPr>
          <w:p w:rsidR="00BB1671" w:rsidRPr="004C3C98" w:rsidRDefault="00BB1671" w:rsidP="004C3C98">
            <w:pPr>
              <w:spacing w:after="0" w:line="240" w:lineRule="auto"/>
              <w:jc w:val="center"/>
              <w:rPr>
                <w:rFonts w:asciiTheme="majorHAnsi" w:hAnsiTheme="majorHAnsi"/>
                <w:b/>
                <w:sz w:val="24"/>
                <w:szCs w:val="24"/>
              </w:rPr>
            </w:pPr>
          </w:p>
        </w:tc>
        <w:tc>
          <w:tcPr>
            <w:tcW w:w="4143" w:type="pct"/>
            <w:gridSpan w:val="18"/>
            <w:shd w:val="clear" w:color="auto" w:fill="00B050"/>
            <w:noWrap/>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География</w:t>
            </w:r>
          </w:p>
        </w:tc>
      </w:tr>
      <w:tr w:rsidR="007D7524" w:rsidRPr="004C3C98" w:rsidTr="0066487F">
        <w:trPr>
          <w:trHeight w:val="375"/>
          <w:jc w:val="center"/>
        </w:trPr>
        <w:tc>
          <w:tcPr>
            <w:tcW w:w="857" w:type="pct"/>
            <w:vMerge/>
            <w:shd w:val="clear" w:color="auto" w:fill="B6DDE8" w:themeFill="accent5" w:themeFillTint="66"/>
            <w:hideMark/>
          </w:tcPr>
          <w:p w:rsidR="00BB1671" w:rsidRPr="004C3C98" w:rsidRDefault="00BB1671" w:rsidP="004C3C98">
            <w:pPr>
              <w:spacing w:after="0" w:line="240" w:lineRule="auto"/>
              <w:jc w:val="center"/>
              <w:rPr>
                <w:rFonts w:asciiTheme="majorHAnsi" w:hAnsiTheme="majorHAnsi"/>
                <w:b/>
                <w:sz w:val="24"/>
                <w:szCs w:val="24"/>
              </w:rPr>
            </w:pPr>
          </w:p>
        </w:tc>
        <w:tc>
          <w:tcPr>
            <w:tcW w:w="603" w:type="pct"/>
            <w:gridSpan w:val="3"/>
            <w:shd w:val="clear" w:color="auto" w:fill="E36C0A" w:themeFill="accent6" w:themeFillShade="BF"/>
            <w:noWrap/>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04" w:type="pct"/>
            <w:gridSpan w:val="3"/>
            <w:shd w:val="clear" w:color="auto" w:fill="E36C0A" w:themeFill="accent6" w:themeFillShade="BF"/>
            <w:noWrap/>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05" w:type="pct"/>
            <w:gridSpan w:val="3"/>
            <w:shd w:val="clear" w:color="auto" w:fill="E36C0A" w:themeFill="accent6" w:themeFillShade="BF"/>
            <w:noWrap/>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549" w:type="pct"/>
            <w:gridSpan w:val="3"/>
            <w:shd w:val="clear" w:color="auto" w:fill="E36C0A" w:themeFill="accent6" w:themeFillShade="BF"/>
            <w:noWrap/>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594" w:type="pct"/>
            <w:gridSpan w:val="2"/>
            <w:shd w:val="clear" w:color="auto" w:fill="FABF8F" w:themeFill="accent6" w:themeFillTint="99"/>
            <w:noWrap/>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94" w:type="pct"/>
            <w:gridSpan w:val="2"/>
            <w:shd w:val="clear" w:color="auto" w:fill="FABF8F" w:themeFill="accent6" w:themeFillTint="99"/>
            <w:noWrap/>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94" w:type="pct"/>
            <w:gridSpan w:val="2"/>
            <w:shd w:val="clear" w:color="auto" w:fill="FABF8F" w:themeFill="accent6" w:themeFillTint="99"/>
            <w:noWrap/>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146675" w:rsidRPr="004C3C98" w:rsidTr="0066487F">
        <w:trPr>
          <w:cantSplit/>
          <w:trHeight w:val="1828"/>
          <w:jc w:val="center"/>
        </w:trPr>
        <w:tc>
          <w:tcPr>
            <w:tcW w:w="857" w:type="pct"/>
            <w:vMerge/>
            <w:shd w:val="clear" w:color="auto" w:fill="B6DDE8" w:themeFill="accent5" w:themeFillTint="66"/>
            <w:hideMark/>
          </w:tcPr>
          <w:p w:rsidR="00BB1671" w:rsidRPr="004C3C98" w:rsidRDefault="00BB1671" w:rsidP="004C3C98">
            <w:pPr>
              <w:spacing w:after="0" w:line="240" w:lineRule="auto"/>
              <w:jc w:val="center"/>
              <w:rPr>
                <w:rFonts w:asciiTheme="majorHAnsi" w:hAnsiTheme="majorHAnsi"/>
                <w:b/>
                <w:sz w:val="24"/>
                <w:szCs w:val="24"/>
              </w:rPr>
            </w:pPr>
          </w:p>
        </w:tc>
        <w:tc>
          <w:tcPr>
            <w:tcW w:w="200" w:type="pct"/>
            <w:tcBorders>
              <w:bottom w:val="single" w:sz="4" w:space="0" w:color="auto"/>
            </w:tcBorders>
            <w:shd w:val="clear" w:color="auto" w:fill="FABF8F" w:themeFill="accent6" w:themeFillTint="99"/>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00" w:type="pct"/>
            <w:tcBorders>
              <w:bottom w:val="single" w:sz="4" w:space="0" w:color="auto"/>
            </w:tcBorders>
            <w:shd w:val="clear" w:color="auto" w:fill="FABF8F" w:themeFill="accent6" w:themeFillTint="99"/>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3" w:type="pct"/>
            <w:tcBorders>
              <w:bottom w:val="single" w:sz="4" w:space="0" w:color="auto"/>
            </w:tcBorders>
            <w:shd w:val="clear" w:color="auto" w:fill="FABF8F" w:themeFill="accent6" w:themeFillTint="99"/>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00" w:type="pct"/>
            <w:tcBorders>
              <w:bottom w:val="single" w:sz="4" w:space="0" w:color="auto"/>
            </w:tcBorders>
            <w:shd w:val="clear" w:color="auto" w:fill="FABF8F" w:themeFill="accent6" w:themeFillTint="99"/>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01" w:type="pct"/>
            <w:tcBorders>
              <w:bottom w:val="single" w:sz="4" w:space="0" w:color="auto"/>
            </w:tcBorders>
            <w:shd w:val="clear" w:color="auto" w:fill="FABF8F" w:themeFill="accent6" w:themeFillTint="99"/>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3" w:type="pct"/>
            <w:tcBorders>
              <w:bottom w:val="single" w:sz="4" w:space="0" w:color="auto"/>
            </w:tcBorders>
            <w:shd w:val="clear" w:color="auto" w:fill="FABF8F" w:themeFill="accent6" w:themeFillTint="99"/>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01" w:type="pct"/>
            <w:tcBorders>
              <w:bottom w:val="single" w:sz="4" w:space="0" w:color="auto"/>
            </w:tcBorders>
            <w:shd w:val="clear" w:color="auto" w:fill="FABF8F" w:themeFill="accent6" w:themeFillTint="99"/>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01" w:type="pct"/>
            <w:tcBorders>
              <w:bottom w:val="single" w:sz="4" w:space="0" w:color="auto"/>
            </w:tcBorders>
            <w:shd w:val="clear" w:color="auto" w:fill="FABF8F" w:themeFill="accent6" w:themeFillTint="99"/>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3" w:type="pct"/>
            <w:tcBorders>
              <w:bottom w:val="single" w:sz="4" w:space="0" w:color="auto"/>
            </w:tcBorders>
            <w:shd w:val="clear" w:color="auto" w:fill="FABF8F" w:themeFill="accent6" w:themeFillTint="99"/>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01" w:type="pct"/>
            <w:tcBorders>
              <w:bottom w:val="single" w:sz="4" w:space="0" w:color="auto"/>
            </w:tcBorders>
            <w:shd w:val="clear" w:color="auto" w:fill="FABF8F" w:themeFill="accent6" w:themeFillTint="99"/>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4" w:type="pct"/>
            <w:tcBorders>
              <w:bottom w:val="single" w:sz="4" w:space="0" w:color="auto"/>
            </w:tcBorders>
            <w:shd w:val="clear" w:color="auto" w:fill="FABF8F" w:themeFill="accent6" w:themeFillTint="99"/>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4" w:type="pct"/>
            <w:tcBorders>
              <w:bottom w:val="single" w:sz="4" w:space="0" w:color="auto"/>
            </w:tcBorders>
            <w:shd w:val="clear" w:color="auto" w:fill="FABF8F" w:themeFill="accent6" w:themeFillTint="99"/>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97" w:type="pct"/>
            <w:tcBorders>
              <w:bottom w:val="single" w:sz="4" w:space="0" w:color="auto"/>
            </w:tcBorders>
            <w:shd w:val="clear" w:color="auto" w:fill="E5B8B7" w:themeFill="accent2" w:themeFillTint="66"/>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97" w:type="pct"/>
            <w:tcBorders>
              <w:bottom w:val="single" w:sz="4" w:space="0" w:color="auto"/>
            </w:tcBorders>
            <w:shd w:val="clear" w:color="auto" w:fill="E5B8B7" w:themeFill="accent2" w:themeFillTint="66"/>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97" w:type="pct"/>
            <w:tcBorders>
              <w:bottom w:val="single" w:sz="4" w:space="0" w:color="auto"/>
            </w:tcBorders>
            <w:shd w:val="clear" w:color="auto" w:fill="E5B8B7" w:themeFill="accent2" w:themeFillTint="66"/>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97" w:type="pct"/>
            <w:tcBorders>
              <w:bottom w:val="single" w:sz="4" w:space="0" w:color="auto"/>
            </w:tcBorders>
            <w:shd w:val="clear" w:color="auto" w:fill="E5B8B7" w:themeFill="accent2" w:themeFillTint="66"/>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97" w:type="pct"/>
            <w:tcBorders>
              <w:bottom w:val="single" w:sz="4" w:space="0" w:color="auto"/>
            </w:tcBorders>
            <w:shd w:val="clear" w:color="auto" w:fill="E5B8B7" w:themeFill="accent2" w:themeFillTint="66"/>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97" w:type="pct"/>
            <w:tcBorders>
              <w:bottom w:val="single" w:sz="4" w:space="0" w:color="auto"/>
            </w:tcBorders>
            <w:shd w:val="clear" w:color="auto" w:fill="E5B8B7" w:themeFill="accent2" w:themeFillTint="66"/>
            <w:noWrap/>
            <w:textDirection w:val="btLr"/>
            <w:vAlign w:val="center"/>
            <w:hideMark/>
          </w:tcPr>
          <w:p w:rsidR="00BB1671" w:rsidRPr="004C3C98" w:rsidRDefault="00BB1671"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146675" w:rsidRPr="004C3C98" w:rsidTr="0066487F">
        <w:trPr>
          <w:trHeight w:val="300"/>
          <w:jc w:val="center"/>
        </w:trPr>
        <w:tc>
          <w:tcPr>
            <w:tcW w:w="857" w:type="pct"/>
            <w:tcBorders>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2</w:t>
            </w:r>
          </w:p>
        </w:tc>
        <w:tc>
          <w:tcPr>
            <w:tcW w:w="200" w:type="pct"/>
            <w:tcBorders>
              <w:top w:val="single" w:sz="4" w:space="0" w:color="auto"/>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0" w:type="pct"/>
            <w:tcBorders>
              <w:top w:val="single" w:sz="4" w:space="0" w:color="auto"/>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3" w:type="pct"/>
            <w:tcBorders>
              <w:top w:val="single" w:sz="4" w:space="0" w:color="auto"/>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0" w:type="pct"/>
            <w:tcBorders>
              <w:top w:val="single" w:sz="4" w:space="0" w:color="auto"/>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3" w:type="pct"/>
            <w:tcBorders>
              <w:top w:val="single" w:sz="4" w:space="0" w:color="auto"/>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03" w:type="pct"/>
            <w:tcBorders>
              <w:top w:val="single" w:sz="4" w:space="0" w:color="auto"/>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4" w:type="pct"/>
            <w:tcBorders>
              <w:top w:val="single" w:sz="4" w:space="0" w:color="auto"/>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4" w:type="pct"/>
            <w:tcBorders>
              <w:top w:val="single" w:sz="4" w:space="0" w:color="auto"/>
              <w:left w:val="nil"/>
              <w:bottom w:val="single" w:sz="4" w:space="0" w:color="auto"/>
              <w:right w:val="single" w:sz="4" w:space="0" w:color="auto"/>
            </w:tcBorders>
            <w:shd w:val="clear" w:color="000000" w:fill="FFFFFF"/>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3</w:t>
            </w:r>
          </w:p>
        </w:tc>
        <w:tc>
          <w:tcPr>
            <w:tcW w:w="297" w:type="pct"/>
            <w:tcBorders>
              <w:top w:val="single" w:sz="4" w:space="0" w:color="auto"/>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single" w:sz="4" w:space="0" w:color="auto"/>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single" w:sz="4" w:space="0" w:color="auto"/>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97" w:type="pct"/>
            <w:tcBorders>
              <w:top w:val="single" w:sz="4" w:space="0" w:color="auto"/>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97" w:type="pct"/>
            <w:tcBorders>
              <w:top w:val="single" w:sz="4" w:space="0" w:color="auto"/>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97" w:type="pct"/>
            <w:tcBorders>
              <w:top w:val="single" w:sz="4" w:space="0" w:color="auto"/>
              <w:left w:val="nil"/>
              <w:bottom w:val="single" w:sz="4"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94</w:t>
            </w:r>
          </w:p>
        </w:tc>
      </w:tr>
      <w:tr w:rsidR="00146675" w:rsidRPr="004C3C98" w:rsidTr="0066487F">
        <w:trPr>
          <w:trHeight w:val="300"/>
          <w:jc w:val="center"/>
        </w:trPr>
        <w:tc>
          <w:tcPr>
            <w:tcW w:w="857" w:type="pct"/>
            <w:tcBorders>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4" w:type="pct"/>
            <w:tcBorders>
              <w:top w:val="nil"/>
              <w:left w:val="nil"/>
              <w:bottom w:val="single" w:sz="4" w:space="0" w:color="auto"/>
              <w:right w:val="single" w:sz="4" w:space="0" w:color="auto"/>
            </w:tcBorders>
            <w:shd w:val="clear" w:color="000000" w:fill="FFFFFF"/>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13</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97" w:type="pct"/>
            <w:tcBorders>
              <w:top w:val="nil"/>
              <w:left w:val="nil"/>
              <w:bottom w:val="single" w:sz="4"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87</w:t>
            </w:r>
          </w:p>
        </w:tc>
      </w:tr>
      <w:tr w:rsidR="00146675" w:rsidRPr="004C3C98" w:rsidTr="0066487F">
        <w:trPr>
          <w:trHeight w:val="300"/>
          <w:jc w:val="center"/>
        </w:trPr>
        <w:tc>
          <w:tcPr>
            <w:tcW w:w="857" w:type="pct"/>
            <w:tcBorders>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nil"/>
              <w:left w:val="nil"/>
              <w:bottom w:val="single" w:sz="4" w:space="0" w:color="auto"/>
              <w:right w:val="single" w:sz="4" w:space="0" w:color="auto"/>
            </w:tcBorders>
            <w:shd w:val="clear" w:color="000000" w:fill="FFFFFF"/>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2</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97" w:type="pct"/>
            <w:tcBorders>
              <w:top w:val="nil"/>
              <w:left w:val="nil"/>
              <w:bottom w:val="single" w:sz="4"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92</w:t>
            </w:r>
          </w:p>
        </w:tc>
      </w:tr>
      <w:tr w:rsidR="00146675" w:rsidRPr="004C3C98" w:rsidTr="0066487F">
        <w:trPr>
          <w:trHeight w:val="300"/>
          <w:jc w:val="center"/>
        </w:trPr>
        <w:tc>
          <w:tcPr>
            <w:tcW w:w="857" w:type="pct"/>
            <w:tcBorders>
              <w:bottom w:val="single" w:sz="4" w:space="0" w:color="auto"/>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200" w:type="pct"/>
            <w:tcBorders>
              <w:top w:val="nil"/>
              <w:left w:val="single" w:sz="8"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03" w:type="pct"/>
            <w:tcBorders>
              <w:top w:val="nil"/>
              <w:left w:val="nil"/>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0" w:type="pct"/>
            <w:tcBorders>
              <w:top w:val="nil"/>
              <w:left w:val="nil"/>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203" w:type="pct"/>
            <w:tcBorders>
              <w:top w:val="nil"/>
              <w:left w:val="nil"/>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201" w:type="pct"/>
            <w:tcBorders>
              <w:top w:val="nil"/>
              <w:left w:val="nil"/>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03" w:type="pct"/>
            <w:tcBorders>
              <w:top w:val="nil"/>
              <w:left w:val="nil"/>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201" w:type="pct"/>
            <w:tcBorders>
              <w:top w:val="nil"/>
              <w:left w:val="nil"/>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4" w:type="pct"/>
            <w:tcBorders>
              <w:top w:val="nil"/>
              <w:left w:val="nil"/>
              <w:bottom w:val="single" w:sz="4" w:space="0" w:color="auto"/>
              <w:right w:val="single" w:sz="4" w:space="0" w:color="auto"/>
            </w:tcBorders>
            <w:shd w:val="clear" w:color="000000" w:fill="FFFFFF"/>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9</w:t>
            </w:r>
          </w:p>
        </w:tc>
        <w:tc>
          <w:tcPr>
            <w:tcW w:w="297" w:type="pct"/>
            <w:tcBorders>
              <w:top w:val="nil"/>
              <w:left w:val="nil"/>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97" w:type="pct"/>
            <w:tcBorders>
              <w:top w:val="nil"/>
              <w:left w:val="nil"/>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96</w:t>
            </w:r>
          </w:p>
        </w:tc>
        <w:tc>
          <w:tcPr>
            <w:tcW w:w="297" w:type="pct"/>
            <w:tcBorders>
              <w:top w:val="nil"/>
              <w:left w:val="nil"/>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52</w:t>
            </w:r>
          </w:p>
        </w:tc>
        <w:tc>
          <w:tcPr>
            <w:tcW w:w="297" w:type="pct"/>
            <w:tcBorders>
              <w:top w:val="nil"/>
              <w:left w:val="nil"/>
              <w:bottom w:val="single" w:sz="4" w:space="0" w:color="auto"/>
              <w:right w:val="single" w:sz="8"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94</w:t>
            </w:r>
          </w:p>
        </w:tc>
      </w:tr>
      <w:tr w:rsidR="00146675" w:rsidRPr="004C3C98" w:rsidTr="0066487F">
        <w:trPr>
          <w:trHeight w:val="300"/>
          <w:jc w:val="center"/>
        </w:trPr>
        <w:tc>
          <w:tcPr>
            <w:tcW w:w="857" w:type="pct"/>
            <w:tcBorders>
              <w:top w:val="single" w:sz="4" w:space="0" w:color="auto"/>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0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0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0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2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73</w:t>
            </w:r>
          </w:p>
        </w:tc>
        <w:tc>
          <w:tcPr>
            <w:tcW w:w="20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4" w:type="pct"/>
            <w:tcBorders>
              <w:top w:val="nil"/>
              <w:left w:val="nil"/>
              <w:bottom w:val="single" w:sz="4" w:space="0" w:color="auto"/>
              <w:right w:val="single" w:sz="4" w:space="0" w:color="auto"/>
            </w:tcBorders>
            <w:shd w:val="clear" w:color="000000" w:fill="FFFFFF"/>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18</w:t>
            </w:r>
          </w:p>
        </w:tc>
        <w:tc>
          <w:tcPr>
            <w:tcW w:w="29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9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9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9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9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83</w:t>
            </w:r>
          </w:p>
        </w:tc>
      </w:tr>
      <w:tr w:rsidR="00146675" w:rsidRPr="004C3C98" w:rsidTr="0066487F">
        <w:trPr>
          <w:trHeight w:val="300"/>
          <w:jc w:val="center"/>
        </w:trPr>
        <w:tc>
          <w:tcPr>
            <w:tcW w:w="857" w:type="pct"/>
            <w:tcBorders>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4" w:type="pct"/>
            <w:tcBorders>
              <w:top w:val="nil"/>
              <w:left w:val="nil"/>
              <w:bottom w:val="single" w:sz="4" w:space="0" w:color="auto"/>
              <w:right w:val="single" w:sz="4" w:space="0" w:color="auto"/>
            </w:tcBorders>
            <w:shd w:val="clear" w:color="000000" w:fill="FFFFFF"/>
            <w:noWrap/>
            <w:vAlign w:val="center"/>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1</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78</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97" w:type="pct"/>
            <w:tcBorders>
              <w:top w:val="nil"/>
              <w:left w:val="nil"/>
              <w:bottom w:val="single" w:sz="4"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98</w:t>
            </w:r>
          </w:p>
        </w:tc>
      </w:tr>
      <w:tr w:rsidR="00146675" w:rsidRPr="004C3C98" w:rsidTr="0066487F">
        <w:trPr>
          <w:trHeight w:val="300"/>
          <w:jc w:val="center"/>
        </w:trPr>
        <w:tc>
          <w:tcPr>
            <w:tcW w:w="857" w:type="pct"/>
            <w:tcBorders>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4" w:type="pct"/>
            <w:tcBorders>
              <w:top w:val="nil"/>
              <w:left w:val="nil"/>
              <w:bottom w:val="single" w:sz="4" w:space="0" w:color="auto"/>
              <w:right w:val="single" w:sz="4" w:space="0" w:color="auto"/>
            </w:tcBorders>
            <w:shd w:val="clear" w:color="000000" w:fill="FFFFFF"/>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5</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97" w:type="pct"/>
            <w:tcBorders>
              <w:top w:val="nil"/>
              <w:left w:val="nil"/>
              <w:bottom w:val="single" w:sz="4"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97</w:t>
            </w:r>
          </w:p>
        </w:tc>
      </w:tr>
      <w:tr w:rsidR="00146675" w:rsidRPr="004C3C98" w:rsidTr="0066487F">
        <w:trPr>
          <w:trHeight w:val="300"/>
          <w:jc w:val="center"/>
        </w:trPr>
        <w:tc>
          <w:tcPr>
            <w:tcW w:w="857" w:type="pct"/>
            <w:tcBorders>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5</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97" w:type="pct"/>
            <w:tcBorders>
              <w:top w:val="nil"/>
              <w:left w:val="nil"/>
              <w:bottom w:val="single" w:sz="4"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95</w:t>
            </w:r>
          </w:p>
        </w:tc>
      </w:tr>
      <w:tr w:rsidR="00146675" w:rsidRPr="004C3C98" w:rsidTr="0066487F">
        <w:trPr>
          <w:trHeight w:val="300"/>
          <w:jc w:val="center"/>
        </w:trPr>
        <w:tc>
          <w:tcPr>
            <w:tcW w:w="857" w:type="pct"/>
            <w:tcBorders>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r>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r>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r>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4" w:type="pct"/>
            <w:tcBorders>
              <w:top w:val="nil"/>
              <w:left w:val="nil"/>
              <w:bottom w:val="single" w:sz="4" w:space="0" w:color="auto"/>
              <w:right w:val="single" w:sz="4" w:space="0" w:color="auto"/>
            </w:tcBorders>
            <w:shd w:val="clear" w:color="000000" w:fill="FFFFFF"/>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3</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r>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97" w:type="pct"/>
            <w:tcBorders>
              <w:top w:val="nil"/>
              <w:left w:val="nil"/>
              <w:bottom w:val="single" w:sz="4"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94</w:t>
            </w:r>
          </w:p>
        </w:tc>
      </w:tr>
      <w:tr w:rsidR="00146675" w:rsidRPr="004C3C98" w:rsidTr="0066487F">
        <w:trPr>
          <w:trHeight w:val="300"/>
          <w:jc w:val="center"/>
        </w:trPr>
        <w:tc>
          <w:tcPr>
            <w:tcW w:w="857" w:type="pct"/>
            <w:tcBorders>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4" w:type="pct"/>
            <w:tcBorders>
              <w:top w:val="nil"/>
              <w:left w:val="nil"/>
              <w:bottom w:val="single" w:sz="4" w:space="0" w:color="auto"/>
              <w:right w:val="single" w:sz="4" w:space="0" w:color="auto"/>
            </w:tcBorders>
            <w:shd w:val="clear" w:color="000000" w:fill="FFFFFF"/>
            <w:noWrap/>
            <w:vAlign w:val="center"/>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5</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76</w:t>
            </w:r>
          </w:p>
        </w:tc>
        <w:tc>
          <w:tcPr>
            <w:tcW w:w="297" w:type="pct"/>
            <w:tcBorders>
              <w:top w:val="nil"/>
              <w:left w:val="nil"/>
              <w:bottom w:val="single" w:sz="4"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94</w:t>
            </w:r>
          </w:p>
        </w:tc>
      </w:tr>
      <w:tr w:rsidR="00146675" w:rsidRPr="004C3C98" w:rsidTr="0066487F">
        <w:trPr>
          <w:trHeight w:val="300"/>
          <w:jc w:val="center"/>
        </w:trPr>
        <w:tc>
          <w:tcPr>
            <w:tcW w:w="857" w:type="pct"/>
            <w:tcBorders>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4"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000000" w:fill="FFFFFF"/>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54</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97" w:type="pct"/>
            <w:tcBorders>
              <w:top w:val="nil"/>
              <w:left w:val="nil"/>
              <w:bottom w:val="single" w:sz="4"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46675" w:rsidRPr="004C3C98" w:rsidTr="0066487F">
        <w:trPr>
          <w:trHeight w:val="300"/>
          <w:jc w:val="center"/>
        </w:trPr>
        <w:tc>
          <w:tcPr>
            <w:tcW w:w="857" w:type="pct"/>
            <w:tcBorders>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4"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000000" w:fill="FFFFFF"/>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1</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30</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95</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97" w:type="pct"/>
            <w:tcBorders>
              <w:top w:val="nil"/>
              <w:left w:val="nil"/>
              <w:bottom w:val="single" w:sz="4"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99</w:t>
            </w:r>
          </w:p>
        </w:tc>
      </w:tr>
      <w:tr w:rsidR="00146675" w:rsidRPr="004C3C98" w:rsidTr="0066487F">
        <w:trPr>
          <w:trHeight w:val="300"/>
          <w:jc w:val="center"/>
        </w:trPr>
        <w:tc>
          <w:tcPr>
            <w:tcW w:w="857" w:type="pct"/>
            <w:tcBorders>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4"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4" w:type="pct"/>
            <w:tcBorders>
              <w:top w:val="nil"/>
              <w:left w:val="nil"/>
              <w:bottom w:val="single" w:sz="4" w:space="0" w:color="auto"/>
              <w:right w:val="single" w:sz="4" w:space="0" w:color="auto"/>
            </w:tcBorders>
            <w:shd w:val="clear" w:color="000000" w:fill="FFFFFF"/>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12</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97" w:type="pct"/>
            <w:tcBorders>
              <w:top w:val="nil"/>
              <w:left w:val="nil"/>
              <w:bottom w:val="single" w:sz="4"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81</w:t>
            </w:r>
          </w:p>
        </w:tc>
      </w:tr>
      <w:tr w:rsidR="00146675" w:rsidRPr="004C3C98" w:rsidTr="0066487F">
        <w:trPr>
          <w:trHeight w:val="300"/>
          <w:jc w:val="center"/>
        </w:trPr>
        <w:tc>
          <w:tcPr>
            <w:tcW w:w="857" w:type="pct"/>
            <w:tcBorders>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4"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4" w:type="pct"/>
            <w:tcBorders>
              <w:top w:val="nil"/>
              <w:left w:val="nil"/>
              <w:bottom w:val="single" w:sz="4" w:space="0" w:color="auto"/>
              <w:right w:val="single" w:sz="4" w:space="0" w:color="auto"/>
            </w:tcBorders>
            <w:shd w:val="clear" w:color="000000" w:fill="FFFFFF"/>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8</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8</w:t>
            </w:r>
            <w:r>
              <w:rPr>
                <w:rFonts w:asciiTheme="majorHAnsi" w:hAnsiTheme="majorHAnsi"/>
                <w:color w:val="000000"/>
              </w:rPr>
              <w:t>9</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49</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90</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55</w:t>
            </w:r>
          </w:p>
        </w:tc>
        <w:tc>
          <w:tcPr>
            <w:tcW w:w="297" w:type="pct"/>
            <w:tcBorders>
              <w:top w:val="nil"/>
              <w:left w:val="nil"/>
              <w:bottom w:val="single" w:sz="4"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95</w:t>
            </w:r>
          </w:p>
        </w:tc>
      </w:tr>
      <w:tr w:rsidR="00146675" w:rsidRPr="004C3C98" w:rsidTr="0066487F">
        <w:trPr>
          <w:trHeight w:val="300"/>
          <w:jc w:val="center"/>
        </w:trPr>
        <w:tc>
          <w:tcPr>
            <w:tcW w:w="857" w:type="pct"/>
            <w:tcBorders>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73</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4" w:type="pct"/>
            <w:tcBorders>
              <w:top w:val="nil"/>
              <w:left w:val="single" w:sz="8" w:space="0" w:color="auto"/>
              <w:bottom w:val="single" w:sz="4" w:space="0" w:color="auto"/>
              <w:right w:val="single" w:sz="4" w:space="0" w:color="auto"/>
            </w:tcBorders>
            <w:shd w:val="clear" w:color="auto" w:fill="auto"/>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10</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297" w:type="pct"/>
            <w:tcBorders>
              <w:top w:val="nil"/>
              <w:left w:val="nil"/>
              <w:bottom w:val="single" w:sz="4"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93</w:t>
            </w:r>
          </w:p>
        </w:tc>
      </w:tr>
      <w:tr w:rsidR="00146675" w:rsidRPr="004C3C98" w:rsidTr="0066487F">
        <w:trPr>
          <w:trHeight w:val="300"/>
          <w:jc w:val="center"/>
        </w:trPr>
        <w:tc>
          <w:tcPr>
            <w:tcW w:w="857" w:type="pct"/>
            <w:tcBorders>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4"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4" w:type="pct"/>
            <w:tcBorders>
              <w:top w:val="nil"/>
              <w:left w:val="nil"/>
              <w:bottom w:val="single" w:sz="4" w:space="0" w:color="auto"/>
              <w:right w:val="single" w:sz="4" w:space="0" w:color="auto"/>
            </w:tcBorders>
            <w:shd w:val="clear" w:color="000000" w:fill="FFFFFF"/>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5</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97" w:type="pct"/>
            <w:tcBorders>
              <w:top w:val="nil"/>
              <w:left w:val="nil"/>
              <w:bottom w:val="single" w:sz="4"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94</w:t>
            </w:r>
          </w:p>
        </w:tc>
      </w:tr>
      <w:tr w:rsidR="00146675" w:rsidRPr="004C3C98" w:rsidTr="0066487F">
        <w:trPr>
          <w:trHeight w:val="300"/>
          <w:jc w:val="center"/>
        </w:trPr>
        <w:tc>
          <w:tcPr>
            <w:tcW w:w="857" w:type="pct"/>
            <w:tcBorders>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4" w:type="pct"/>
            <w:tcBorders>
              <w:top w:val="nil"/>
              <w:left w:val="nil"/>
              <w:bottom w:val="single" w:sz="4" w:space="0" w:color="auto"/>
              <w:right w:val="single" w:sz="4" w:space="0" w:color="auto"/>
            </w:tcBorders>
            <w:shd w:val="clear" w:color="000000" w:fill="FFFFFF"/>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9</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47</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86</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52</w:t>
            </w:r>
          </w:p>
        </w:tc>
        <w:tc>
          <w:tcPr>
            <w:tcW w:w="297" w:type="pct"/>
            <w:tcBorders>
              <w:top w:val="nil"/>
              <w:left w:val="nil"/>
              <w:bottom w:val="single" w:sz="4"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92</w:t>
            </w:r>
          </w:p>
        </w:tc>
      </w:tr>
      <w:tr w:rsidR="00146675" w:rsidRPr="004C3C98" w:rsidTr="0066487F">
        <w:trPr>
          <w:trHeight w:val="300"/>
          <w:jc w:val="center"/>
        </w:trPr>
        <w:tc>
          <w:tcPr>
            <w:tcW w:w="857" w:type="pct"/>
            <w:tcBorders>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rPr>
                <w:rFonts w:asciiTheme="majorHAnsi" w:hAnsiTheme="majorHAnsi"/>
                <w:color w:val="000000"/>
              </w:rPr>
            </w:pPr>
            <w:r w:rsidRP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000000" w:fill="FFFFFF"/>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7" w:type="pct"/>
            <w:tcBorders>
              <w:top w:val="nil"/>
              <w:left w:val="nil"/>
              <w:bottom w:val="single" w:sz="4"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46675" w:rsidRPr="004C3C98" w:rsidTr="0066487F">
        <w:trPr>
          <w:trHeight w:val="315"/>
          <w:jc w:val="center"/>
        </w:trPr>
        <w:tc>
          <w:tcPr>
            <w:tcW w:w="857" w:type="pct"/>
            <w:tcBorders>
              <w:bottom w:val="single" w:sz="4" w:space="0" w:color="auto"/>
              <w:right w:val="single" w:sz="4" w:space="0" w:color="auto"/>
            </w:tcBorders>
            <w:shd w:val="clear" w:color="auto" w:fill="B6DDE8" w:themeFill="accent5" w:themeFillTint="66"/>
            <w:noWrap/>
            <w:hideMark/>
          </w:tcPr>
          <w:p w:rsidR="00146675" w:rsidRPr="004C3C98" w:rsidRDefault="00146675" w:rsidP="00146675">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3"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01"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r>
              <w:rPr>
                <w:rFonts w:asciiTheme="majorHAnsi" w:hAnsiTheme="majorHAnsi"/>
                <w:color w:val="000000"/>
              </w:rPr>
              <w:t>--</w:t>
            </w:r>
          </w:p>
        </w:tc>
        <w:tc>
          <w:tcPr>
            <w:tcW w:w="174" w:type="pct"/>
            <w:tcBorders>
              <w:top w:val="nil"/>
              <w:left w:val="nil"/>
              <w:bottom w:val="single" w:sz="4" w:space="0" w:color="auto"/>
              <w:right w:val="single" w:sz="4" w:space="0" w:color="auto"/>
            </w:tcBorders>
            <w:shd w:val="clear" w:color="000000" w:fill="FFFFFF"/>
            <w:noWrap/>
            <w:vAlign w:val="bottom"/>
          </w:tcPr>
          <w:p w:rsidR="00146675" w:rsidRPr="00146675" w:rsidRDefault="00146675" w:rsidP="00146675">
            <w:pPr>
              <w:spacing w:after="0" w:line="240" w:lineRule="auto"/>
              <w:jc w:val="center"/>
              <w:rPr>
                <w:rFonts w:asciiTheme="majorHAnsi" w:hAnsiTheme="majorHAnsi"/>
                <w:color w:val="000000"/>
              </w:rPr>
            </w:pPr>
            <w:r w:rsidRPr="00146675">
              <w:rPr>
                <w:rFonts w:asciiTheme="majorHAnsi" w:hAnsiTheme="majorHAnsi"/>
                <w:color w:val="000000"/>
              </w:rPr>
              <w:t> </w:t>
            </w:r>
          </w:p>
        </w:tc>
        <w:tc>
          <w:tcPr>
            <w:tcW w:w="297" w:type="pct"/>
            <w:tcBorders>
              <w:top w:val="nil"/>
              <w:left w:val="nil"/>
              <w:bottom w:val="single" w:sz="4"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nil"/>
              <w:left w:val="nil"/>
              <w:bottom w:val="single" w:sz="8"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nil"/>
              <w:left w:val="nil"/>
              <w:bottom w:val="single" w:sz="8"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92</w:t>
            </w:r>
          </w:p>
        </w:tc>
        <w:tc>
          <w:tcPr>
            <w:tcW w:w="297" w:type="pct"/>
            <w:tcBorders>
              <w:top w:val="nil"/>
              <w:left w:val="nil"/>
              <w:bottom w:val="single" w:sz="8"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100</w:t>
            </w:r>
          </w:p>
        </w:tc>
        <w:tc>
          <w:tcPr>
            <w:tcW w:w="297" w:type="pct"/>
            <w:tcBorders>
              <w:top w:val="nil"/>
              <w:left w:val="nil"/>
              <w:bottom w:val="single" w:sz="8" w:space="0" w:color="auto"/>
              <w:right w:val="single" w:sz="4"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80</w:t>
            </w:r>
          </w:p>
        </w:tc>
        <w:tc>
          <w:tcPr>
            <w:tcW w:w="297" w:type="pct"/>
            <w:tcBorders>
              <w:top w:val="nil"/>
              <w:left w:val="nil"/>
              <w:bottom w:val="single" w:sz="8" w:space="0" w:color="auto"/>
              <w:right w:val="single" w:sz="8" w:space="0" w:color="auto"/>
            </w:tcBorders>
            <w:shd w:val="clear" w:color="auto" w:fill="auto"/>
            <w:noWrap/>
            <w:vAlign w:val="bottom"/>
          </w:tcPr>
          <w:p w:rsidR="00146675" w:rsidRPr="004C3C98" w:rsidRDefault="00146675" w:rsidP="00146675">
            <w:pPr>
              <w:spacing w:after="0" w:line="240" w:lineRule="auto"/>
              <w:jc w:val="center"/>
              <w:rPr>
                <w:rFonts w:asciiTheme="majorHAnsi" w:hAnsiTheme="majorHAnsi"/>
                <w:color w:val="000000"/>
              </w:rPr>
            </w:pPr>
            <w:r>
              <w:rPr>
                <w:rFonts w:asciiTheme="majorHAnsi" w:hAnsiTheme="majorHAnsi"/>
                <w:color w:val="000000"/>
              </w:rPr>
              <w:t>100</w:t>
            </w:r>
          </w:p>
        </w:tc>
      </w:tr>
      <w:tr w:rsidR="00146675" w:rsidRPr="004C3C98" w:rsidTr="0066487F">
        <w:trPr>
          <w:trHeight w:val="315"/>
          <w:jc w:val="center"/>
        </w:trPr>
        <w:tc>
          <w:tcPr>
            <w:tcW w:w="857" w:type="pct"/>
            <w:tcBorders>
              <w:top w:val="single" w:sz="4" w:space="0" w:color="auto"/>
              <w:bottom w:val="single" w:sz="4" w:space="0" w:color="auto"/>
              <w:right w:val="single" w:sz="4" w:space="0" w:color="auto"/>
            </w:tcBorders>
            <w:shd w:val="clear" w:color="auto" w:fill="B6DDE8" w:themeFill="accent5" w:themeFillTint="66"/>
            <w:noWrap/>
            <w:vAlign w:val="center"/>
          </w:tcPr>
          <w:p w:rsidR="00BB1671" w:rsidRPr="004C3C98" w:rsidRDefault="00BB1671"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200"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BB1671" w:rsidRPr="00146675" w:rsidRDefault="00146675" w:rsidP="00146675">
            <w:pPr>
              <w:spacing w:after="0" w:line="240" w:lineRule="auto"/>
              <w:jc w:val="right"/>
              <w:rPr>
                <w:rFonts w:asciiTheme="majorHAnsi" w:hAnsiTheme="majorHAnsi"/>
                <w:b/>
                <w:color w:val="000000"/>
                <w:sz w:val="24"/>
              </w:rPr>
            </w:pPr>
            <w:r w:rsidRPr="00146675">
              <w:rPr>
                <w:rFonts w:asciiTheme="majorHAnsi" w:hAnsiTheme="majorHAnsi"/>
                <w:b/>
                <w:color w:val="000000"/>
                <w:sz w:val="24"/>
              </w:rPr>
              <w:t>32</w:t>
            </w:r>
          </w:p>
        </w:tc>
        <w:tc>
          <w:tcPr>
            <w:tcW w:w="200"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BB1671" w:rsidRPr="00146675" w:rsidRDefault="00BB1671" w:rsidP="00146675">
            <w:pPr>
              <w:spacing w:after="0" w:line="240" w:lineRule="auto"/>
              <w:jc w:val="right"/>
              <w:rPr>
                <w:rFonts w:asciiTheme="majorHAnsi" w:hAnsiTheme="majorHAnsi"/>
                <w:b/>
                <w:color w:val="000000"/>
                <w:sz w:val="24"/>
              </w:rPr>
            </w:pPr>
            <w:r w:rsidRPr="00146675">
              <w:rPr>
                <w:rFonts w:asciiTheme="majorHAnsi" w:hAnsiTheme="majorHAnsi"/>
                <w:b/>
                <w:color w:val="000000"/>
                <w:sz w:val="24"/>
              </w:rPr>
              <w:t> </w:t>
            </w:r>
            <w:r w:rsidR="00146675" w:rsidRPr="00146675">
              <w:rPr>
                <w:rFonts w:asciiTheme="majorHAnsi" w:hAnsiTheme="majorHAnsi"/>
                <w:b/>
                <w:color w:val="000000"/>
                <w:sz w:val="24"/>
              </w:rPr>
              <w:t>168</w:t>
            </w:r>
          </w:p>
        </w:tc>
        <w:tc>
          <w:tcPr>
            <w:tcW w:w="203"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BB1671" w:rsidRPr="00146675" w:rsidRDefault="00146675" w:rsidP="00146675">
            <w:pPr>
              <w:spacing w:after="0" w:line="240" w:lineRule="auto"/>
              <w:jc w:val="right"/>
              <w:rPr>
                <w:rFonts w:asciiTheme="majorHAnsi" w:hAnsiTheme="majorHAnsi"/>
                <w:b/>
                <w:color w:val="000000"/>
                <w:sz w:val="24"/>
              </w:rPr>
            </w:pPr>
            <w:r w:rsidRPr="00146675">
              <w:rPr>
                <w:rFonts w:asciiTheme="majorHAnsi" w:hAnsiTheme="majorHAnsi"/>
                <w:b/>
                <w:color w:val="000000"/>
                <w:sz w:val="24"/>
              </w:rPr>
              <w:t>161</w:t>
            </w:r>
          </w:p>
        </w:tc>
        <w:tc>
          <w:tcPr>
            <w:tcW w:w="200"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BB1671" w:rsidRPr="00146675" w:rsidRDefault="007D7524" w:rsidP="00146675">
            <w:pPr>
              <w:spacing w:after="0" w:line="240" w:lineRule="auto"/>
              <w:jc w:val="right"/>
              <w:rPr>
                <w:rFonts w:asciiTheme="majorHAnsi" w:hAnsiTheme="majorHAnsi"/>
                <w:b/>
                <w:color w:val="000000"/>
                <w:sz w:val="24"/>
              </w:rPr>
            </w:pPr>
            <w:r>
              <w:rPr>
                <w:rFonts w:asciiTheme="majorHAnsi" w:hAnsiTheme="majorHAnsi"/>
                <w:b/>
                <w:color w:val="000000"/>
                <w:sz w:val="24"/>
              </w:rPr>
              <w:t>139</w:t>
            </w:r>
          </w:p>
        </w:tc>
        <w:tc>
          <w:tcPr>
            <w:tcW w:w="20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BB1671" w:rsidRPr="00146675" w:rsidRDefault="007D7524" w:rsidP="00146675">
            <w:pPr>
              <w:spacing w:after="0" w:line="240" w:lineRule="auto"/>
              <w:jc w:val="right"/>
              <w:rPr>
                <w:rFonts w:asciiTheme="majorHAnsi" w:hAnsiTheme="majorHAnsi"/>
                <w:b/>
                <w:color w:val="000000"/>
                <w:sz w:val="24"/>
              </w:rPr>
            </w:pPr>
            <w:r>
              <w:rPr>
                <w:rFonts w:asciiTheme="majorHAnsi" w:hAnsiTheme="majorHAnsi"/>
                <w:b/>
                <w:color w:val="000000"/>
                <w:sz w:val="24"/>
              </w:rPr>
              <w:t>527</w:t>
            </w:r>
            <w:r w:rsidR="00BB1671" w:rsidRPr="00146675">
              <w:rPr>
                <w:rFonts w:asciiTheme="majorHAnsi" w:hAnsiTheme="majorHAnsi"/>
                <w:b/>
                <w:color w:val="000000"/>
                <w:sz w:val="24"/>
              </w:rPr>
              <w:t> </w:t>
            </w:r>
          </w:p>
        </w:tc>
        <w:tc>
          <w:tcPr>
            <w:tcW w:w="203"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BB1671" w:rsidRPr="00146675" w:rsidRDefault="007D7524" w:rsidP="00146675">
            <w:pPr>
              <w:spacing w:after="0" w:line="240" w:lineRule="auto"/>
              <w:jc w:val="right"/>
              <w:rPr>
                <w:rFonts w:asciiTheme="majorHAnsi" w:hAnsiTheme="majorHAnsi"/>
                <w:b/>
                <w:color w:val="000000"/>
                <w:sz w:val="24"/>
              </w:rPr>
            </w:pPr>
            <w:r>
              <w:rPr>
                <w:rFonts w:asciiTheme="majorHAnsi" w:hAnsiTheme="majorHAnsi"/>
                <w:b/>
                <w:color w:val="000000"/>
                <w:sz w:val="24"/>
              </w:rPr>
              <w:t>523</w:t>
            </w:r>
          </w:p>
        </w:tc>
        <w:tc>
          <w:tcPr>
            <w:tcW w:w="20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BB1671" w:rsidRPr="00146675" w:rsidRDefault="007D7524" w:rsidP="00146675">
            <w:pPr>
              <w:spacing w:after="0" w:line="240" w:lineRule="auto"/>
              <w:jc w:val="right"/>
              <w:rPr>
                <w:rFonts w:asciiTheme="majorHAnsi" w:hAnsiTheme="majorHAnsi"/>
                <w:b/>
                <w:color w:val="000000"/>
                <w:sz w:val="24"/>
              </w:rPr>
            </w:pPr>
            <w:r>
              <w:rPr>
                <w:rFonts w:asciiTheme="majorHAnsi" w:hAnsiTheme="majorHAnsi"/>
                <w:b/>
                <w:color w:val="000000"/>
                <w:sz w:val="24"/>
              </w:rPr>
              <w:t>171</w:t>
            </w:r>
          </w:p>
        </w:tc>
        <w:tc>
          <w:tcPr>
            <w:tcW w:w="20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BB1671" w:rsidRPr="00146675" w:rsidRDefault="007D7524" w:rsidP="00146675">
            <w:pPr>
              <w:spacing w:after="0" w:line="240" w:lineRule="auto"/>
              <w:jc w:val="right"/>
              <w:rPr>
                <w:rFonts w:asciiTheme="majorHAnsi" w:hAnsiTheme="majorHAnsi"/>
                <w:b/>
                <w:color w:val="000000"/>
                <w:sz w:val="24"/>
              </w:rPr>
            </w:pPr>
            <w:r>
              <w:rPr>
                <w:rFonts w:asciiTheme="majorHAnsi" w:hAnsiTheme="majorHAnsi"/>
                <w:b/>
                <w:color w:val="000000"/>
                <w:sz w:val="24"/>
              </w:rPr>
              <w:t>562</w:t>
            </w:r>
            <w:r w:rsidR="00BB1671" w:rsidRPr="00146675">
              <w:rPr>
                <w:rFonts w:asciiTheme="majorHAnsi" w:hAnsiTheme="majorHAnsi"/>
                <w:b/>
                <w:color w:val="000000"/>
                <w:sz w:val="24"/>
              </w:rPr>
              <w:t> </w:t>
            </w:r>
          </w:p>
        </w:tc>
        <w:tc>
          <w:tcPr>
            <w:tcW w:w="203"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BB1671" w:rsidRPr="00146675" w:rsidRDefault="007D7524" w:rsidP="00146675">
            <w:pPr>
              <w:spacing w:after="0" w:line="240" w:lineRule="auto"/>
              <w:jc w:val="right"/>
              <w:rPr>
                <w:rFonts w:asciiTheme="majorHAnsi" w:hAnsiTheme="majorHAnsi"/>
                <w:b/>
                <w:color w:val="000000"/>
                <w:sz w:val="24"/>
              </w:rPr>
            </w:pPr>
            <w:r>
              <w:rPr>
                <w:rFonts w:asciiTheme="majorHAnsi" w:hAnsiTheme="majorHAnsi"/>
                <w:b/>
                <w:color w:val="000000"/>
                <w:sz w:val="24"/>
              </w:rPr>
              <w:t>687</w:t>
            </w:r>
          </w:p>
        </w:tc>
        <w:tc>
          <w:tcPr>
            <w:tcW w:w="20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BB1671" w:rsidRPr="00146675" w:rsidRDefault="007D7524" w:rsidP="00146675">
            <w:pPr>
              <w:spacing w:after="0" w:line="240" w:lineRule="auto"/>
              <w:jc w:val="right"/>
              <w:rPr>
                <w:rFonts w:asciiTheme="majorHAnsi" w:hAnsiTheme="majorHAnsi"/>
                <w:b/>
                <w:color w:val="000000"/>
                <w:sz w:val="24"/>
              </w:rPr>
            </w:pPr>
            <w:r>
              <w:rPr>
                <w:rFonts w:asciiTheme="majorHAnsi" w:hAnsiTheme="majorHAnsi"/>
                <w:b/>
                <w:color w:val="000000"/>
                <w:sz w:val="24"/>
              </w:rPr>
              <w:t>14</w:t>
            </w:r>
          </w:p>
        </w:tc>
        <w:tc>
          <w:tcPr>
            <w:tcW w:w="174"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BB1671" w:rsidRPr="00146675" w:rsidRDefault="007D7524" w:rsidP="00146675">
            <w:pPr>
              <w:spacing w:after="0" w:line="240" w:lineRule="auto"/>
              <w:jc w:val="right"/>
              <w:rPr>
                <w:rFonts w:asciiTheme="majorHAnsi" w:hAnsiTheme="majorHAnsi"/>
                <w:b/>
                <w:color w:val="000000"/>
                <w:sz w:val="24"/>
              </w:rPr>
            </w:pPr>
            <w:r>
              <w:rPr>
                <w:rFonts w:asciiTheme="majorHAnsi" w:hAnsiTheme="majorHAnsi"/>
                <w:b/>
                <w:color w:val="000000"/>
                <w:sz w:val="24"/>
              </w:rPr>
              <w:t>80</w:t>
            </w:r>
            <w:r w:rsidR="00BB1671" w:rsidRPr="00146675">
              <w:rPr>
                <w:rFonts w:asciiTheme="majorHAnsi" w:hAnsiTheme="majorHAnsi"/>
                <w:b/>
                <w:color w:val="000000"/>
                <w:sz w:val="24"/>
              </w:rPr>
              <w:t> </w:t>
            </w:r>
          </w:p>
        </w:tc>
        <w:tc>
          <w:tcPr>
            <w:tcW w:w="174"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BB1671" w:rsidRPr="00146675" w:rsidRDefault="00146675" w:rsidP="00146675">
            <w:pPr>
              <w:spacing w:after="0" w:line="240" w:lineRule="auto"/>
              <w:jc w:val="right"/>
              <w:rPr>
                <w:rFonts w:asciiTheme="majorHAnsi" w:hAnsiTheme="majorHAnsi"/>
                <w:b/>
                <w:color w:val="000000"/>
                <w:sz w:val="24"/>
              </w:rPr>
            </w:pPr>
            <w:r w:rsidRPr="00146675">
              <w:rPr>
                <w:rFonts w:asciiTheme="majorHAnsi" w:hAnsiTheme="majorHAnsi"/>
                <w:b/>
                <w:color w:val="000000"/>
                <w:sz w:val="24"/>
              </w:rPr>
              <w:t>109</w:t>
            </w:r>
          </w:p>
        </w:tc>
        <w:tc>
          <w:tcPr>
            <w:tcW w:w="297" w:type="pct"/>
            <w:tcBorders>
              <w:top w:val="single" w:sz="4" w:space="0" w:color="auto"/>
              <w:left w:val="single" w:sz="4" w:space="0" w:color="auto"/>
              <w:bottom w:val="single" w:sz="4" w:space="0" w:color="auto"/>
            </w:tcBorders>
            <w:shd w:val="clear" w:color="auto" w:fill="00B0F0"/>
            <w:noWrap/>
            <w:vAlign w:val="bottom"/>
          </w:tcPr>
          <w:p w:rsidR="00BB1671" w:rsidRPr="00146675" w:rsidRDefault="007D7524" w:rsidP="00146675">
            <w:pPr>
              <w:spacing w:after="0" w:line="240" w:lineRule="auto"/>
              <w:jc w:val="right"/>
              <w:rPr>
                <w:rFonts w:asciiTheme="majorHAnsi" w:hAnsiTheme="majorHAnsi"/>
                <w:b/>
                <w:color w:val="000000"/>
                <w:sz w:val="24"/>
              </w:rPr>
            </w:pPr>
            <w:r>
              <w:rPr>
                <w:rFonts w:asciiTheme="majorHAnsi" w:hAnsiTheme="majorHAnsi"/>
                <w:b/>
                <w:color w:val="000000"/>
                <w:sz w:val="24"/>
              </w:rPr>
              <w:t>48%</w:t>
            </w:r>
          </w:p>
        </w:tc>
        <w:tc>
          <w:tcPr>
            <w:tcW w:w="297" w:type="pct"/>
            <w:tcBorders>
              <w:top w:val="single" w:sz="4" w:space="0" w:color="auto"/>
            </w:tcBorders>
            <w:shd w:val="clear" w:color="auto" w:fill="00B0F0"/>
            <w:noWrap/>
            <w:vAlign w:val="bottom"/>
          </w:tcPr>
          <w:p w:rsidR="00BB1671" w:rsidRPr="00146675" w:rsidRDefault="007D7524" w:rsidP="00146675">
            <w:pPr>
              <w:spacing w:after="0" w:line="240" w:lineRule="auto"/>
              <w:jc w:val="right"/>
              <w:rPr>
                <w:rFonts w:asciiTheme="majorHAnsi" w:hAnsiTheme="majorHAnsi"/>
                <w:b/>
                <w:color w:val="000000"/>
                <w:sz w:val="24"/>
              </w:rPr>
            </w:pPr>
            <w:r>
              <w:rPr>
                <w:rFonts w:asciiTheme="majorHAnsi" w:hAnsiTheme="majorHAnsi"/>
                <w:b/>
                <w:color w:val="000000"/>
                <w:sz w:val="24"/>
              </w:rPr>
              <w:t>96%</w:t>
            </w:r>
          </w:p>
        </w:tc>
        <w:tc>
          <w:tcPr>
            <w:tcW w:w="297" w:type="pct"/>
            <w:tcBorders>
              <w:top w:val="single" w:sz="4" w:space="0" w:color="auto"/>
            </w:tcBorders>
            <w:shd w:val="clear" w:color="auto" w:fill="00B0F0"/>
            <w:noWrap/>
            <w:vAlign w:val="bottom"/>
          </w:tcPr>
          <w:p w:rsidR="00BB1671" w:rsidRPr="00146675" w:rsidRDefault="007D7524" w:rsidP="00146675">
            <w:pPr>
              <w:spacing w:after="0" w:line="240" w:lineRule="auto"/>
              <w:jc w:val="right"/>
              <w:rPr>
                <w:rFonts w:asciiTheme="majorHAnsi" w:hAnsiTheme="majorHAnsi"/>
                <w:b/>
                <w:color w:val="000000"/>
                <w:sz w:val="24"/>
              </w:rPr>
            </w:pPr>
            <w:r>
              <w:rPr>
                <w:rFonts w:asciiTheme="majorHAnsi" w:hAnsiTheme="majorHAnsi"/>
                <w:b/>
                <w:color w:val="000000"/>
                <w:sz w:val="24"/>
              </w:rPr>
              <w:t>52%</w:t>
            </w:r>
            <w:r w:rsidR="00BB1671" w:rsidRPr="00146675">
              <w:rPr>
                <w:rFonts w:asciiTheme="majorHAnsi" w:hAnsiTheme="majorHAnsi"/>
                <w:b/>
                <w:color w:val="000000"/>
                <w:sz w:val="24"/>
              </w:rPr>
              <w:t> </w:t>
            </w:r>
          </w:p>
        </w:tc>
        <w:tc>
          <w:tcPr>
            <w:tcW w:w="297" w:type="pct"/>
            <w:tcBorders>
              <w:top w:val="single" w:sz="4" w:space="0" w:color="auto"/>
            </w:tcBorders>
            <w:shd w:val="clear" w:color="auto" w:fill="00B0F0"/>
            <w:noWrap/>
            <w:vAlign w:val="bottom"/>
          </w:tcPr>
          <w:p w:rsidR="00BB1671" w:rsidRPr="00146675" w:rsidRDefault="007D7524" w:rsidP="00146675">
            <w:pPr>
              <w:spacing w:after="0" w:line="240" w:lineRule="auto"/>
              <w:jc w:val="right"/>
              <w:rPr>
                <w:rFonts w:asciiTheme="majorHAnsi" w:hAnsiTheme="majorHAnsi"/>
                <w:b/>
                <w:color w:val="000000"/>
                <w:sz w:val="24"/>
              </w:rPr>
            </w:pPr>
            <w:r>
              <w:rPr>
                <w:rFonts w:asciiTheme="majorHAnsi" w:hAnsiTheme="majorHAnsi"/>
                <w:b/>
                <w:color w:val="000000"/>
                <w:sz w:val="24"/>
              </w:rPr>
              <w:t>94</w:t>
            </w:r>
            <w:r w:rsidR="00BB1671" w:rsidRPr="00146675">
              <w:rPr>
                <w:rFonts w:asciiTheme="majorHAnsi" w:hAnsiTheme="majorHAnsi"/>
                <w:b/>
                <w:color w:val="000000"/>
                <w:sz w:val="24"/>
              </w:rPr>
              <w:t> </w:t>
            </w:r>
            <w:r>
              <w:rPr>
                <w:rFonts w:asciiTheme="majorHAnsi" w:hAnsiTheme="majorHAnsi"/>
                <w:b/>
                <w:color w:val="000000"/>
                <w:sz w:val="24"/>
              </w:rPr>
              <w:t>%</w:t>
            </w:r>
          </w:p>
        </w:tc>
        <w:tc>
          <w:tcPr>
            <w:tcW w:w="297" w:type="pct"/>
            <w:tcBorders>
              <w:top w:val="single" w:sz="4" w:space="0" w:color="auto"/>
            </w:tcBorders>
            <w:shd w:val="clear" w:color="auto" w:fill="00B0F0"/>
            <w:noWrap/>
            <w:vAlign w:val="bottom"/>
          </w:tcPr>
          <w:p w:rsidR="00BB1671" w:rsidRPr="00146675" w:rsidRDefault="007D7524" w:rsidP="00146675">
            <w:pPr>
              <w:spacing w:after="0" w:line="240" w:lineRule="auto"/>
              <w:jc w:val="right"/>
              <w:rPr>
                <w:rFonts w:asciiTheme="majorHAnsi" w:hAnsiTheme="majorHAnsi"/>
                <w:b/>
                <w:color w:val="000000"/>
                <w:sz w:val="24"/>
              </w:rPr>
            </w:pPr>
            <w:r>
              <w:rPr>
                <w:rFonts w:asciiTheme="majorHAnsi" w:hAnsiTheme="majorHAnsi"/>
                <w:b/>
                <w:color w:val="000000"/>
                <w:sz w:val="24"/>
              </w:rPr>
              <w:t>46%</w:t>
            </w:r>
          </w:p>
        </w:tc>
        <w:tc>
          <w:tcPr>
            <w:tcW w:w="297" w:type="pct"/>
            <w:tcBorders>
              <w:top w:val="single" w:sz="4" w:space="0" w:color="auto"/>
            </w:tcBorders>
            <w:shd w:val="clear" w:color="auto" w:fill="00B0F0"/>
            <w:noWrap/>
            <w:vAlign w:val="bottom"/>
          </w:tcPr>
          <w:p w:rsidR="00BB1671" w:rsidRPr="00146675" w:rsidRDefault="007D7524" w:rsidP="00146675">
            <w:pPr>
              <w:spacing w:after="0" w:line="240" w:lineRule="auto"/>
              <w:jc w:val="right"/>
              <w:rPr>
                <w:rFonts w:asciiTheme="majorHAnsi" w:hAnsiTheme="majorHAnsi"/>
                <w:b/>
                <w:color w:val="000000"/>
                <w:sz w:val="24"/>
              </w:rPr>
            </w:pPr>
            <w:r>
              <w:rPr>
                <w:rFonts w:asciiTheme="majorHAnsi" w:hAnsiTheme="majorHAnsi"/>
                <w:b/>
                <w:color w:val="000000"/>
                <w:sz w:val="24"/>
              </w:rPr>
              <w:t>93%</w:t>
            </w:r>
          </w:p>
        </w:tc>
      </w:tr>
    </w:tbl>
    <w:p w:rsidR="00BB1671" w:rsidRPr="004C3C98" w:rsidRDefault="00BB1671"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3411A7" w:rsidRPr="004C3C98" w:rsidRDefault="003411A7"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3411A7" w:rsidRPr="004C3C98" w:rsidRDefault="007D7524"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noProof/>
          <w:color w:val="000000"/>
          <w:sz w:val="24"/>
          <w:szCs w:val="24"/>
          <w:lang w:eastAsia="ru-RU"/>
        </w:rPr>
        <w:lastRenderedPageBreak/>
        <w:drawing>
          <wp:inline distT="0" distB="0" distL="0" distR="0">
            <wp:extent cx="5486400" cy="3200400"/>
            <wp:effectExtent l="19050" t="0" r="190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411A7" w:rsidRPr="004C3C98" w:rsidRDefault="003411A7"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037F0" w:rsidRPr="00206502" w:rsidRDefault="006037F0" w:rsidP="006037F0">
      <w:pPr>
        <w:spacing w:after="0" w:line="240" w:lineRule="auto"/>
        <w:jc w:val="both"/>
        <w:rPr>
          <w:rFonts w:ascii="Times New Roman" w:eastAsia="Calibri" w:hAnsi="Times New Roman" w:cs="Times New Roman"/>
          <w:sz w:val="28"/>
          <w:szCs w:val="28"/>
        </w:rPr>
      </w:pPr>
      <w:r w:rsidRPr="00EB5A33">
        <w:rPr>
          <w:rFonts w:asciiTheme="majorHAnsi" w:eastAsia="Times New Roman" w:hAnsiTheme="majorHAnsi" w:cs="Times New Roman"/>
          <w:b/>
          <w:bCs/>
          <w:color w:val="000000"/>
          <w:sz w:val="28"/>
          <w:szCs w:val="24"/>
          <w:lang w:eastAsia="ru-RU"/>
        </w:rPr>
        <w:t>Вывод</w:t>
      </w:r>
      <w:r>
        <w:rPr>
          <w:rFonts w:asciiTheme="majorHAnsi" w:eastAsia="Times New Roman" w:hAnsiTheme="majorHAnsi" w:cs="Times New Roman"/>
          <w:b/>
          <w:bCs/>
          <w:color w:val="000000"/>
          <w:sz w:val="28"/>
          <w:szCs w:val="24"/>
          <w:lang w:eastAsia="ru-RU"/>
        </w:rPr>
        <w:t>ы</w:t>
      </w:r>
      <w:r w:rsidRPr="00EB5A33">
        <w:rPr>
          <w:rFonts w:asciiTheme="majorHAnsi" w:eastAsia="Times New Roman" w:hAnsiTheme="majorHAnsi" w:cs="Times New Roman"/>
          <w:b/>
          <w:color w:val="000000"/>
          <w:sz w:val="28"/>
          <w:szCs w:val="24"/>
          <w:lang w:eastAsia="ru-RU"/>
        </w:rPr>
        <w:t xml:space="preserve">: </w:t>
      </w:r>
      <w:r w:rsidRPr="00206502">
        <w:rPr>
          <w:rFonts w:asciiTheme="majorHAnsi" w:eastAsia="Times New Roman" w:hAnsiTheme="majorHAnsi" w:cs="Times New Roman"/>
          <w:color w:val="000000"/>
          <w:sz w:val="28"/>
          <w:szCs w:val="24"/>
          <w:lang w:eastAsia="ru-RU"/>
        </w:rPr>
        <w:t xml:space="preserve">Качество знаний </w:t>
      </w:r>
      <w:r>
        <w:rPr>
          <w:rFonts w:asciiTheme="majorHAnsi" w:eastAsia="Times New Roman" w:hAnsiTheme="majorHAnsi" w:cs="Times New Roman"/>
          <w:color w:val="000000"/>
          <w:sz w:val="28"/>
          <w:szCs w:val="24"/>
          <w:lang w:eastAsia="ru-RU"/>
        </w:rPr>
        <w:t xml:space="preserve"> и успеваемость </w:t>
      </w:r>
      <w:r w:rsidRPr="00206502">
        <w:rPr>
          <w:rFonts w:asciiTheme="majorHAnsi" w:eastAsia="Times New Roman" w:hAnsiTheme="majorHAnsi" w:cs="Times New Roman"/>
          <w:color w:val="000000"/>
          <w:sz w:val="28"/>
          <w:szCs w:val="24"/>
          <w:lang w:eastAsia="ru-RU"/>
        </w:rPr>
        <w:t xml:space="preserve">в 2021 году </w:t>
      </w:r>
      <w:r>
        <w:rPr>
          <w:rFonts w:asciiTheme="majorHAnsi" w:eastAsia="Times New Roman" w:hAnsiTheme="majorHAnsi" w:cs="Times New Roman"/>
          <w:color w:val="000000"/>
          <w:sz w:val="28"/>
          <w:szCs w:val="24"/>
          <w:lang w:eastAsia="ru-RU"/>
        </w:rPr>
        <w:t>снизились</w:t>
      </w:r>
      <w:r w:rsidRPr="00206502">
        <w:rPr>
          <w:rFonts w:asciiTheme="majorHAnsi" w:eastAsia="Times New Roman" w:hAnsiTheme="majorHAnsi" w:cs="Times New Roman"/>
          <w:color w:val="000000"/>
          <w:sz w:val="28"/>
          <w:szCs w:val="24"/>
          <w:lang w:eastAsia="ru-RU"/>
        </w:rPr>
        <w:t xml:space="preserve"> по сравнению с 20</w:t>
      </w:r>
      <w:r>
        <w:rPr>
          <w:rFonts w:asciiTheme="majorHAnsi" w:eastAsia="Times New Roman" w:hAnsiTheme="majorHAnsi" w:cs="Times New Roman"/>
          <w:color w:val="000000"/>
          <w:sz w:val="28"/>
          <w:szCs w:val="24"/>
          <w:lang w:eastAsia="ru-RU"/>
        </w:rPr>
        <w:t>20</w:t>
      </w:r>
      <w:r w:rsidRPr="00206502">
        <w:rPr>
          <w:rFonts w:asciiTheme="majorHAnsi" w:eastAsia="Times New Roman" w:hAnsiTheme="majorHAnsi" w:cs="Times New Roman"/>
          <w:color w:val="000000"/>
          <w:sz w:val="28"/>
          <w:szCs w:val="24"/>
          <w:lang w:eastAsia="ru-RU"/>
        </w:rPr>
        <w:t xml:space="preserve"> годом</w:t>
      </w:r>
      <w:r>
        <w:rPr>
          <w:rFonts w:asciiTheme="majorHAnsi" w:eastAsia="Times New Roman" w:hAnsiTheme="majorHAnsi" w:cs="Times New Roman"/>
          <w:color w:val="000000"/>
          <w:sz w:val="28"/>
          <w:szCs w:val="24"/>
          <w:lang w:eastAsia="ru-RU"/>
        </w:rPr>
        <w:t xml:space="preserve">. </w:t>
      </w:r>
    </w:p>
    <w:p w:rsidR="00F56E6B" w:rsidRDefault="00F56E6B" w:rsidP="00F56E6B">
      <w:pPr>
        <w:spacing w:line="276" w:lineRule="auto"/>
        <w:jc w:val="both"/>
        <w:rPr>
          <w:rFonts w:asciiTheme="majorHAnsi" w:eastAsia="Times New Roman" w:hAnsiTheme="majorHAnsi" w:cs="Times New Roman"/>
          <w:b/>
          <w:color w:val="000000"/>
          <w:sz w:val="28"/>
          <w:szCs w:val="24"/>
          <w:lang w:eastAsia="ru-RU"/>
        </w:rPr>
      </w:pPr>
    </w:p>
    <w:p w:rsidR="006037F0" w:rsidRPr="006037F0" w:rsidRDefault="006037F0" w:rsidP="00F56E6B">
      <w:pPr>
        <w:spacing w:line="276" w:lineRule="auto"/>
        <w:jc w:val="both"/>
        <w:rPr>
          <w:rFonts w:asciiTheme="majorHAnsi" w:hAnsiTheme="majorHAnsi"/>
          <w:sz w:val="28"/>
          <w:szCs w:val="28"/>
        </w:rPr>
      </w:pPr>
      <w:r w:rsidRPr="00EB5A33">
        <w:rPr>
          <w:rFonts w:asciiTheme="majorHAnsi" w:eastAsia="Times New Roman" w:hAnsiTheme="majorHAnsi" w:cs="Times New Roman"/>
          <w:b/>
          <w:bCs/>
          <w:color w:val="000000"/>
          <w:sz w:val="28"/>
          <w:szCs w:val="24"/>
          <w:lang w:eastAsia="ru-RU"/>
        </w:rPr>
        <w:t>Рекомендовано:</w:t>
      </w:r>
      <w:r w:rsidRPr="00EB5A33">
        <w:rPr>
          <w:rFonts w:asciiTheme="majorHAnsi" w:eastAsia="Times New Roman" w:hAnsiTheme="majorHAnsi" w:cs="Times New Roman"/>
          <w:b/>
          <w:color w:val="000000"/>
          <w:sz w:val="28"/>
          <w:szCs w:val="24"/>
          <w:lang w:eastAsia="ru-RU"/>
        </w:rPr>
        <w:t> </w:t>
      </w:r>
      <w:r w:rsidRPr="006037F0">
        <w:rPr>
          <w:rFonts w:asciiTheme="majorHAnsi" w:hAnsiTheme="majorHAnsi"/>
          <w:sz w:val="28"/>
          <w:szCs w:val="28"/>
        </w:rPr>
        <w:t>Для повышения качества знаний учащихся по географии рекомендуется обсудить результаты ВПР на заседаниях методических объединений учителей географии. Провести обучающие семинары, индивидуальные и групповые консультации для учителей географии образовательных учреждений, учащиеся которых имеют низкие показатели ВПР, по заданиям, вызвавшим наибольшие затруднения. При этом использовать опыт наиболее успешных практик преподавания сложных тем курса. Обратить внимание учителей и учащихся, которые участвуют в ВПР по географии, на изучение соответствующих документов, которые могут оказать методич</w:t>
      </w:r>
      <w:r w:rsidR="00F56E6B">
        <w:rPr>
          <w:rFonts w:asciiTheme="majorHAnsi" w:hAnsiTheme="majorHAnsi"/>
          <w:sz w:val="28"/>
          <w:szCs w:val="28"/>
        </w:rPr>
        <w:t>ескую помощь в подготовке к ВПР.</w:t>
      </w:r>
    </w:p>
    <w:p w:rsidR="003411A7" w:rsidRPr="004C3C98" w:rsidRDefault="003411A7" w:rsidP="006037F0">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3411A7" w:rsidRPr="004C3C98" w:rsidRDefault="003411A7"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i/>
          <w:color w:val="000000"/>
          <w:sz w:val="28"/>
          <w:szCs w:val="24"/>
          <w:u w:val="single"/>
          <w:lang w:eastAsia="ru-RU"/>
        </w:rPr>
        <w:lastRenderedPageBreak/>
        <w:t xml:space="preserve">История </w:t>
      </w:r>
    </w:p>
    <w:p w:rsidR="003411A7" w:rsidRPr="004C3C98" w:rsidRDefault="003411A7"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Истори</w:t>
      </w:r>
      <w:r w:rsidR="007D7524">
        <w:rPr>
          <w:rFonts w:asciiTheme="majorHAnsi" w:eastAsia="Times New Roman" w:hAnsiTheme="majorHAnsi" w:cs="Times New Roman"/>
          <w:color w:val="000000"/>
          <w:sz w:val="28"/>
          <w:szCs w:val="24"/>
          <w:lang w:eastAsia="ru-RU"/>
        </w:rPr>
        <w:t>ю</w:t>
      </w:r>
      <w:r w:rsidRPr="004C3C98">
        <w:rPr>
          <w:rFonts w:asciiTheme="majorHAnsi" w:eastAsia="Times New Roman" w:hAnsiTheme="majorHAnsi" w:cs="Times New Roman"/>
          <w:color w:val="000000"/>
          <w:sz w:val="28"/>
          <w:szCs w:val="24"/>
          <w:lang w:eastAsia="ru-RU"/>
        </w:rPr>
        <w:t xml:space="preserve">  писали   </w:t>
      </w:r>
      <w:r w:rsidR="00D12657">
        <w:rPr>
          <w:rFonts w:asciiTheme="majorHAnsi" w:eastAsia="Times New Roman" w:hAnsiTheme="majorHAnsi" w:cs="Times New Roman"/>
          <w:color w:val="000000"/>
          <w:sz w:val="28"/>
          <w:szCs w:val="24"/>
          <w:lang w:eastAsia="ru-RU"/>
        </w:rPr>
        <w:t xml:space="preserve">1478 </w:t>
      </w:r>
      <w:r w:rsidRPr="004C3C98">
        <w:rPr>
          <w:rFonts w:asciiTheme="majorHAnsi" w:eastAsia="Times New Roman" w:hAnsiTheme="majorHAnsi" w:cs="Times New Roman"/>
          <w:color w:val="000000"/>
          <w:sz w:val="28"/>
          <w:szCs w:val="24"/>
          <w:lang w:eastAsia="ru-RU"/>
        </w:rPr>
        <w:t>учащихся 7 классов</w:t>
      </w:r>
    </w:p>
    <w:p w:rsidR="003411A7" w:rsidRPr="004C3C98" w:rsidRDefault="003411A7"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3411A7" w:rsidRPr="004C3C98" w:rsidRDefault="003411A7"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3411A7" w:rsidRPr="004C3C98" w:rsidRDefault="003411A7"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3411A7" w:rsidRPr="004C3C98" w:rsidTr="003411A7">
        <w:trPr>
          <w:trHeight w:val="420"/>
          <w:jc w:val="center"/>
        </w:trPr>
        <w:tc>
          <w:tcPr>
            <w:tcW w:w="3399" w:type="dxa"/>
            <w:vMerge w:val="restart"/>
            <w:shd w:val="clear" w:color="auto" w:fill="FFFF00"/>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История</w:t>
            </w:r>
          </w:p>
        </w:tc>
      </w:tr>
      <w:tr w:rsidR="003411A7" w:rsidRPr="004C3C98" w:rsidTr="003411A7">
        <w:trPr>
          <w:trHeight w:val="465"/>
          <w:jc w:val="center"/>
        </w:trPr>
        <w:tc>
          <w:tcPr>
            <w:tcW w:w="3399" w:type="dxa"/>
            <w:vMerge/>
            <w:shd w:val="clear" w:color="auto" w:fill="FFFF00"/>
            <w:hideMark/>
          </w:tcPr>
          <w:p w:rsidR="003411A7" w:rsidRPr="004C3C98" w:rsidRDefault="003411A7"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3411A7" w:rsidRPr="004C3C98" w:rsidRDefault="003411A7"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3411A7" w:rsidRPr="004C3C98" w:rsidTr="003411A7">
        <w:trPr>
          <w:cantSplit/>
          <w:trHeight w:val="1817"/>
          <w:jc w:val="center"/>
        </w:trPr>
        <w:tc>
          <w:tcPr>
            <w:tcW w:w="3399" w:type="dxa"/>
            <w:vMerge/>
            <w:shd w:val="clear" w:color="auto" w:fill="FFFF00"/>
            <w:hideMark/>
          </w:tcPr>
          <w:p w:rsidR="003411A7" w:rsidRPr="004C3C98" w:rsidRDefault="003411A7"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3411A7" w:rsidRPr="004C3C98" w:rsidTr="003411A7">
        <w:trPr>
          <w:trHeight w:val="315"/>
          <w:jc w:val="center"/>
        </w:trPr>
        <w:tc>
          <w:tcPr>
            <w:tcW w:w="3399" w:type="dxa"/>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3411A7" w:rsidRPr="004C3C98" w:rsidRDefault="003411A7" w:rsidP="007D7524">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34</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41</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12</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3411A7" w:rsidRPr="004C3C98" w:rsidRDefault="003411A7" w:rsidP="007D7524">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3411A7" w:rsidRPr="004C3C98" w:rsidRDefault="003411A7" w:rsidP="007D7524">
            <w:pPr>
              <w:spacing w:after="0" w:line="240" w:lineRule="auto"/>
              <w:jc w:val="center"/>
              <w:rPr>
                <w:rFonts w:asciiTheme="majorHAnsi" w:hAnsiTheme="majorHAnsi"/>
                <w:color w:val="000000"/>
              </w:rPr>
            </w:pPr>
            <w:r w:rsidRPr="004C3C98">
              <w:rPr>
                <w:rFonts w:asciiTheme="majorHAnsi" w:hAnsiTheme="majorHAnsi"/>
                <w:color w:val="000000"/>
              </w:rPr>
              <w:t>47</w:t>
            </w:r>
          </w:p>
        </w:tc>
      </w:tr>
      <w:tr w:rsidR="003411A7" w:rsidRPr="004C3C98" w:rsidTr="003411A7">
        <w:trPr>
          <w:trHeight w:val="315"/>
          <w:jc w:val="center"/>
        </w:trPr>
        <w:tc>
          <w:tcPr>
            <w:tcW w:w="3399" w:type="dxa"/>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101</w:t>
            </w:r>
          </w:p>
        </w:tc>
        <w:tc>
          <w:tcPr>
            <w:tcW w:w="75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10</w:t>
            </w:r>
          </w:p>
        </w:tc>
        <w:tc>
          <w:tcPr>
            <w:tcW w:w="736"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882"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35</w:t>
            </w:r>
          </w:p>
        </w:tc>
        <w:tc>
          <w:tcPr>
            <w:tcW w:w="74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879"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36</w:t>
            </w:r>
          </w:p>
        </w:tc>
        <w:tc>
          <w:tcPr>
            <w:tcW w:w="774"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14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r>
      <w:tr w:rsidR="003411A7" w:rsidRPr="004C3C98" w:rsidTr="003411A7">
        <w:trPr>
          <w:trHeight w:val="315"/>
          <w:jc w:val="center"/>
        </w:trPr>
        <w:tc>
          <w:tcPr>
            <w:tcW w:w="3399" w:type="dxa"/>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5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736"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82"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4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9"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74"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r>
      <w:tr w:rsidR="003411A7" w:rsidRPr="004C3C98" w:rsidTr="003411A7">
        <w:trPr>
          <w:trHeight w:val="315"/>
          <w:jc w:val="center"/>
        </w:trPr>
        <w:tc>
          <w:tcPr>
            <w:tcW w:w="3399" w:type="dxa"/>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163</w:t>
            </w:r>
          </w:p>
        </w:tc>
        <w:tc>
          <w:tcPr>
            <w:tcW w:w="75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21</w:t>
            </w:r>
          </w:p>
        </w:tc>
        <w:tc>
          <w:tcPr>
            <w:tcW w:w="736"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882"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4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879"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23</w:t>
            </w:r>
          </w:p>
        </w:tc>
        <w:tc>
          <w:tcPr>
            <w:tcW w:w="774"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7D7524">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67</w:t>
            </w:r>
          </w:p>
        </w:tc>
      </w:tr>
      <w:tr w:rsidR="003411A7" w:rsidRPr="004C3C98" w:rsidTr="003411A7">
        <w:trPr>
          <w:trHeight w:val="315"/>
          <w:jc w:val="center"/>
        </w:trPr>
        <w:tc>
          <w:tcPr>
            <w:tcW w:w="3399" w:type="dxa"/>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104</w:t>
            </w:r>
          </w:p>
        </w:tc>
        <w:tc>
          <w:tcPr>
            <w:tcW w:w="75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36"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82"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4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879"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774"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114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r>
      <w:tr w:rsidR="003411A7" w:rsidRPr="004C3C98" w:rsidTr="003411A7">
        <w:trPr>
          <w:trHeight w:val="315"/>
          <w:jc w:val="center"/>
        </w:trPr>
        <w:tc>
          <w:tcPr>
            <w:tcW w:w="3399" w:type="dxa"/>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53" w:type="dxa"/>
            <w:tcBorders>
              <w:top w:val="nil"/>
              <w:left w:val="nil"/>
              <w:bottom w:val="single" w:sz="4" w:space="0" w:color="auto"/>
              <w:right w:val="single" w:sz="4" w:space="0" w:color="auto"/>
            </w:tcBorders>
            <w:shd w:val="clear" w:color="000000" w:fill="FFFFFF"/>
            <w:noWrap/>
            <w:vAlign w:val="center"/>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75" w:type="dxa"/>
            <w:tcBorders>
              <w:top w:val="nil"/>
              <w:left w:val="nil"/>
              <w:bottom w:val="single" w:sz="4" w:space="0" w:color="auto"/>
              <w:right w:val="single" w:sz="4" w:space="0" w:color="auto"/>
            </w:tcBorders>
            <w:shd w:val="clear" w:color="000000" w:fill="FFFFFF"/>
            <w:noWrap/>
            <w:vAlign w:val="center"/>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36" w:type="dxa"/>
            <w:tcBorders>
              <w:top w:val="nil"/>
              <w:left w:val="nil"/>
              <w:bottom w:val="single" w:sz="4" w:space="0" w:color="auto"/>
              <w:right w:val="single" w:sz="4" w:space="0" w:color="auto"/>
            </w:tcBorders>
            <w:shd w:val="clear" w:color="000000" w:fill="FFFFFF"/>
            <w:noWrap/>
            <w:vAlign w:val="center"/>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82" w:type="dxa"/>
            <w:tcBorders>
              <w:top w:val="nil"/>
              <w:left w:val="nil"/>
              <w:bottom w:val="single" w:sz="4" w:space="0" w:color="auto"/>
              <w:right w:val="single" w:sz="4" w:space="0" w:color="auto"/>
            </w:tcBorders>
            <w:shd w:val="clear" w:color="000000" w:fill="FFFFFF"/>
            <w:noWrap/>
            <w:vAlign w:val="center"/>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43" w:type="dxa"/>
            <w:tcBorders>
              <w:top w:val="nil"/>
              <w:left w:val="nil"/>
              <w:bottom w:val="single" w:sz="4" w:space="0" w:color="auto"/>
              <w:right w:val="single" w:sz="4" w:space="0" w:color="auto"/>
            </w:tcBorders>
            <w:shd w:val="clear" w:color="000000" w:fill="FFFFFF"/>
            <w:noWrap/>
            <w:vAlign w:val="center"/>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9" w:type="dxa"/>
            <w:tcBorders>
              <w:top w:val="nil"/>
              <w:left w:val="nil"/>
              <w:bottom w:val="single" w:sz="4" w:space="0" w:color="auto"/>
              <w:right w:val="single" w:sz="4" w:space="0" w:color="auto"/>
            </w:tcBorders>
            <w:shd w:val="clear" w:color="000000" w:fill="FFFFFF"/>
            <w:noWrap/>
            <w:vAlign w:val="center"/>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74" w:type="dxa"/>
            <w:tcBorders>
              <w:top w:val="nil"/>
              <w:left w:val="nil"/>
              <w:bottom w:val="single" w:sz="4" w:space="0" w:color="auto"/>
              <w:right w:val="single" w:sz="4" w:space="0" w:color="auto"/>
            </w:tcBorders>
            <w:shd w:val="clear" w:color="000000" w:fill="FFFFFF"/>
            <w:noWrap/>
            <w:vAlign w:val="center"/>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center"/>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r>
      <w:tr w:rsidR="003411A7" w:rsidRPr="004C3C98" w:rsidTr="003411A7">
        <w:trPr>
          <w:trHeight w:val="315"/>
          <w:jc w:val="center"/>
        </w:trPr>
        <w:tc>
          <w:tcPr>
            <w:tcW w:w="3399" w:type="dxa"/>
            <w:tcBorders>
              <w:bottom w:val="single" w:sz="4" w:space="0" w:color="auto"/>
            </w:tcBorders>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75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36"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82"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4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879"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74"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r>
      <w:tr w:rsidR="003411A7" w:rsidRPr="004C3C98" w:rsidTr="003411A7">
        <w:trPr>
          <w:trHeight w:val="315"/>
          <w:jc w:val="center"/>
        </w:trPr>
        <w:tc>
          <w:tcPr>
            <w:tcW w:w="3399" w:type="dxa"/>
            <w:tcBorders>
              <w:top w:val="single" w:sz="4" w:space="0" w:color="auto"/>
              <w:right w:val="single" w:sz="4" w:space="0" w:color="auto"/>
            </w:tcBorders>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112</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r>
      <w:tr w:rsidR="003411A7" w:rsidRPr="004C3C98" w:rsidTr="003411A7">
        <w:trPr>
          <w:trHeight w:val="315"/>
          <w:jc w:val="center"/>
        </w:trPr>
        <w:tc>
          <w:tcPr>
            <w:tcW w:w="3399" w:type="dxa"/>
            <w:tcBorders>
              <w:bottom w:val="single" w:sz="4" w:space="0" w:color="auto"/>
              <w:right w:val="single" w:sz="4" w:space="0" w:color="auto"/>
            </w:tcBorders>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5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82"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4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79"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74"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14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r>
      <w:tr w:rsidR="003411A7" w:rsidRPr="004C3C98" w:rsidTr="003411A7">
        <w:trPr>
          <w:trHeight w:val="315"/>
          <w:jc w:val="center"/>
        </w:trPr>
        <w:tc>
          <w:tcPr>
            <w:tcW w:w="3399" w:type="dxa"/>
            <w:tcBorders>
              <w:top w:val="single" w:sz="4" w:space="0" w:color="auto"/>
              <w:right w:val="single" w:sz="4" w:space="0" w:color="auto"/>
            </w:tcBorders>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753" w:type="dxa"/>
            <w:tcBorders>
              <w:top w:val="nil"/>
              <w:left w:val="nil"/>
              <w:bottom w:val="single" w:sz="4" w:space="0" w:color="auto"/>
              <w:right w:val="single" w:sz="4" w:space="0" w:color="auto"/>
            </w:tcBorders>
            <w:shd w:val="clear" w:color="000000" w:fill="FFFFFF"/>
            <w:vAlign w:val="center"/>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vAlign w:val="center"/>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12</w:t>
            </w:r>
          </w:p>
        </w:tc>
        <w:tc>
          <w:tcPr>
            <w:tcW w:w="736" w:type="dxa"/>
            <w:tcBorders>
              <w:top w:val="nil"/>
              <w:left w:val="nil"/>
              <w:bottom w:val="single" w:sz="4" w:space="0" w:color="auto"/>
              <w:right w:val="single" w:sz="4" w:space="0" w:color="auto"/>
            </w:tcBorders>
            <w:shd w:val="clear" w:color="000000" w:fill="FFFFFF"/>
            <w:vAlign w:val="center"/>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882" w:type="dxa"/>
            <w:tcBorders>
              <w:top w:val="nil"/>
              <w:left w:val="nil"/>
              <w:bottom w:val="single" w:sz="4" w:space="0" w:color="auto"/>
              <w:right w:val="single" w:sz="4" w:space="0" w:color="auto"/>
            </w:tcBorders>
            <w:shd w:val="clear" w:color="000000" w:fill="FFFFFF"/>
            <w:vAlign w:val="center"/>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45</w:t>
            </w:r>
          </w:p>
        </w:tc>
        <w:tc>
          <w:tcPr>
            <w:tcW w:w="743" w:type="dxa"/>
            <w:tcBorders>
              <w:top w:val="nil"/>
              <w:left w:val="nil"/>
              <w:bottom w:val="single" w:sz="4" w:space="0" w:color="auto"/>
              <w:right w:val="single" w:sz="4" w:space="0" w:color="auto"/>
            </w:tcBorders>
            <w:shd w:val="clear" w:color="000000" w:fill="FFFFFF"/>
            <w:vAlign w:val="center"/>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879" w:type="dxa"/>
            <w:tcBorders>
              <w:top w:val="nil"/>
              <w:left w:val="nil"/>
              <w:bottom w:val="single" w:sz="4" w:space="0" w:color="auto"/>
              <w:right w:val="single" w:sz="4" w:space="0" w:color="auto"/>
            </w:tcBorders>
            <w:shd w:val="clear" w:color="000000" w:fill="FFFFFF"/>
            <w:vAlign w:val="center"/>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vAlign w:val="center"/>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vAlign w:val="center"/>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w:t>
            </w:r>
            <w:r w:rsidR="007D7524">
              <w:rPr>
                <w:rFonts w:asciiTheme="majorHAnsi" w:hAnsiTheme="majorHAnsi"/>
                <w:color w:val="000000"/>
              </w:rPr>
              <w:t>0</w:t>
            </w:r>
          </w:p>
        </w:tc>
        <w:tc>
          <w:tcPr>
            <w:tcW w:w="1145" w:type="dxa"/>
            <w:tcBorders>
              <w:top w:val="nil"/>
              <w:left w:val="nil"/>
              <w:bottom w:val="single" w:sz="4" w:space="0" w:color="auto"/>
              <w:right w:val="single" w:sz="4" w:space="0" w:color="auto"/>
            </w:tcBorders>
            <w:shd w:val="clear" w:color="000000" w:fill="FFFFFF"/>
            <w:vAlign w:val="center"/>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vAlign w:val="center"/>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56</w:t>
            </w:r>
          </w:p>
        </w:tc>
      </w:tr>
      <w:tr w:rsidR="003411A7" w:rsidRPr="004C3C98" w:rsidTr="003411A7">
        <w:trPr>
          <w:trHeight w:val="315"/>
          <w:jc w:val="center"/>
        </w:trPr>
        <w:tc>
          <w:tcPr>
            <w:tcW w:w="3399" w:type="dxa"/>
            <w:tcBorders>
              <w:bottom w:val="single" w:sz="4" w:space="0" w:color="auto"/>
            </w:tcBorders>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5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82"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74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9"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74"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r>
      <w:tr w:rsidR="003411A7" w:rsidRPr="004C3C98" w:rsidTr="003411A7">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75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10</w:t>
            </w:r>
          </w:p>
        </w:tc>
        <w:tc>
          <w:tcPr>
            <w:tcW w:w="736"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82"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7D7524">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879"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53</w:t>
            </w:r>
          </w:p>
        </w:tc>
        <w:tc>
          <w:tcPr>
            <w:tcW w:w="774"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3</w:t>
            </w:r>
          </w:p>
        </w:tc>
        <w:tc>
          <w:tcPr>
            <w:tcW w:w="114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97</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44</w:t>
            </w:r>
          </w:p>
        </w:tc>
      </w:tr>
      <w:tr w:rsidR="003411A7" w:rsidRPr="004C3C98" w:rsidTr="003411A7">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5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36"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82"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74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879"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74"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r>
      <w:tr w:rsidR="003411A7" w:rsidRPr="004C3C98" w:rsidTr="003411A7">
        <w:trPr>
          <w:trHeight w:val="315"/>
          <w:jc w:val="center"/>
        </w:trPr>
        <w:tc>
          <w:tcPr>
            <w:tcW w:w="3399" w:type="dxa"/>
            <w:tcBorders>
              <w:top w:val="single" w:sz="4" w:space="0" w:color="auto"/>
            </w:tcBorders>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4C3C98" w:rsidRDefault="00550A7D" w:rsidP="004C3C98">
            <w:pPr>
              <w:spacing w:after="0" w:line="240" w:lineRule="auto"/>
              <w:jc w:val="center"/>
              <w:rPr>
                <w:rFonts w:asciiTheme="majorHAnsi" w:hAnsiTheme="majorHAnsi"/>
                <w:color w:val="000000"/>
              </w:rPr>
            </w:pPr>
            <w:r>
              <w:rPr>
                <w:rFonts w:asciiTheme="majorHAnsi" w:hAnsiTheme="majorHAnsi"/>
                <w:color w:val="000000"/>
              </w:rPr>
              <w:t>143</w:t>
            </w:r>
          </w:p>
        </w:tc>
        <w:tc>
          <w:tcPr>
            <w:tcW w:w="75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25</w:t>
            </w:r>
          </w:p>
        </w:tc>
        <w:tc>
          <w:tcPr>
            <w:tcW w:w="736"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882"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40</w:t>
            </w:r>
          </w:p>
        </w:tc>
        <w:tc>
          <w:tcPr>
            <w:tcW w:w="74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879"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26</w:t>
            </w:r>
          </w:p>
        </w:tc>
        <w:tc>
          <w:tcPr>
            <w:tcW w:w="774"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9</w:t>
            </w:r>
          </w:p>
        </w:tc>
        <w:tc>
          <w:tcPr>
            <w:tcW w:w="114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65</w:t>
            </w:r>
          </w:p>
        </w:tc>
      </w:tr>
      <w:tr w:rsidR="003411A7" w:rsidRPr="004C3C98" w:rsidTr="003411A7">
        <w:trPr>
          <w:trHeight w:val="315"/>
          <w:jc w:val="center"/>
        </w:trPr>
        <w:tc>
          <w:tcPr>
            <w:tcW w:w="3399" w:type="dxa"/>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3411A7" w:rsidRPr="004C3C98" w:rsidRDefault="00550A7D" w:rsidP="004C3C98">
            <w:pPr>
              <w:spacing w:after="0" w:line="240" w:lineRule="auto"/>
              <w:jc w:val="center"/>
              <w:rPr>
                <w:rFonts w:asciiTheme="majorHAnsi" w:hAnsiTheme="majorHAnsi"/>
                <w:color w:val="000000"/>
              </w:rPr>
            </w:pPr>
            <w:r>
              <w:rPr>
                <w:rFonts w:asciiTheme="majorHAnsi" w:hAnsiTheme="majorHAnsi"/>
                <w:color w:val="000000"/>
              </w:rPr>
              <w:t>149</w:t>
            </w:r>
          </w:p>
        </w:tc>
        <w:tc>
          <w:tcPr>
            <w:tcW w:w="753" w:type="dxa"/>
            <w:tcBorders>
              <w:top w:val="nil"/>
              <w:left w:val="nil"/>
              <w:bottom w:val="single" w:sz="4" w:space="0" w:color="auto"/>
              <w:right w:val="single" w:sz="4" w:space="0" w:color="auto"/>
            </w:tcBorders>
            <w:shd w:val="clear" w:color="auto" w:fill="auto"/>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5" w:type="dxa"/>
            <w:tcBorders>
              <w:top w:val="nil"/>
              <w:left w:val="nil"/>
              <w:bottom w:val="single" w:sz="4" w:space="0" w:color="000000"/>
              <w:right w:val="single" w:sz="4" w:space="0" w:color="000000"/>
            </w:tcBorders>
            <w:shd w:val="clear" w:color="auto" w:fill="auto"/>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12</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882" w:type="dxa"/>
            <w:tcBorders>
              <w:top w:val="nil"/>
              <w:left w:val="nil"/>
              <w:bottom w:val="single" w:sz="4" w:space="0" w:color="000000"/>
              <w:right w:val="single" w:sz="4" w:space="0" w:color="000000"/>
            </w:tcBorders>
            <w:shd w:val="clear" w:color="auto" w:fill="auto"/>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54</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879" w:type="dxa"/>
            <w:tcBorders>
              <w:top w:val="nil"/>
              <w:left w:val="nil"/>
              <w:bottom w:val="single" w:sz="4" w:space="0" w:color="000000"/>
              <w:right w:val="single" w:sz="4" w:space="0" w:color="000000"/>
            </w:tcBorders>
            <w:shd w:val="clear" w:color="auto" w:fill="auto"/>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w:t>
            </w:r>
            <w:r w:rsidR="007D7524">
              <w:rPr>
                <w:rFonts w:asciiTheme="majorHAnsi" w:hAnsiTheme="majorHAnsi"/>
                <w:color w:val="000000"/>
              </w:rPr>
              <w:t>9</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000000"/>
              <w:right w:val="single" w:sz="4" w:space="0" w:color="000000"/>
            </w:tcBorders>
            <w:shd w:val="clear" w:color="auto" w:fill="auto"/>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4</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nil"/>
              <w:left w:val="nil"/>
              <w:bottom w:val="single" w:sz="4" w:space="0" w:color="auto"/>
              <w:right w:val="single" w:sz="8" w:space="0" w:color="auto"/>
            </w:tcBorders>
            <w:shd w:val="clear" w:color="auto" w:fill="auto"/>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r>
      <w:tr w:rsidR="003411A7" w:rsidRPr="004C3C98" w:rsidTr="003411A7">
        <w:trPr>
          <w:trHeight w:val="315"/>
          <w:jc w:val="center"/>
        </w:trPr>
        <w:tc>
          <w:tcPr>
            <w:tcW w:w="3399" w:type="dxa"/>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18</w:t>
            </w:r>
          </w:p>
        </w:tc>
        <w:tc>
          <w:tcPr>
            <w:tcW w:w="1536" w:type="dxa"/>
            <w:tcBorders>
              <w:top w:val="nil"/>
              <w:left w:val="single" w:sz="8" w:space="0" w:color="auto"/>
              <w:bottom w:val="single" w:sz="4" w:space="0" w:color="auto"/>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75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36"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82"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4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879"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774"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r>
      <w:tr w:rsidR="003411A7" w:rsidRPr="004C3C98" w:rsidTr="003411A7">
        <w:trPr>
          <w:trHeight w:val="315"/>
          <w:jc w:val="center"/>
        </w:trPr>
        <w:tc>
          <w:tcPr>
            <w:tcW w:w="3399" w:type="dxa"/>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75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14</w:t>
            </w:r>
          </w:p>
        </w:tc>
        <w:tc>
          <w:tcPr>
            <w:tcW w:w="736"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882"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38</w:t>
            </w:r>
          </w:p>
        </w:tc>
        <w:tc>
          <w:tcPr>
            <w:tcW w:w="74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79"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37</w:t>
            </w:r>
          </w:p>
        </w:tc>
        <w:tc>
          <w:tcPr>
            <w:tcW w:w="774"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52</w:t>
            </w:r>
          </w:p>
        </w:tc>
      </w:tr>
      <w:tr w:rsidR="003411A7" w:rsidRPr="004C3C98" w:rsidTr="00D24E9C">
        <w:trPr>
          <w:trHeight w:val="194"/>
          <w:jc w:val="center"/>
        </w:trPr>
        <w:tc>
          <w:tcPr>
            <w:tcW w:w="3399" w:type="dxa"/>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5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82"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74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9"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3411A7" w:rsidRPr="004C3C98" w:rsidTr="00D24E9C">
        <w:trPr>
          <w:trHeight w:val="440"/>
          <w:jc w:val="center"/>
        </w:trPr>
        <w:tc>
          <w:tcPr>
            <w:tcW w:w="3399" w:type="dxa"/>
            <w:tcBorders>
              <w:bottom w:val="single" w:sz="4" w:space="0" w:color="auto"/>
            </w:tcBorders>
            <w:shd w:val="clear" w:color="auto" w:fill="FFFF00"/>
            <w:noWrap/>
            <w:hideMark/>
          </w:tcPr>
          <w:p w:rsidR="003411A7" w:rsidRPr="004C3C98" w:rsidRDefault="003411A7"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3411A7" w:rsidRPr="004C3C98" w:rsidRDefault="003411A7" w:rsidP="007D7524">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5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40</w:t>
            </w:r>
          </w:p>
        </w:tc>
        <w:tc>
          <w:tcPr>
            <w:tcW w:w="736"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82"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40</w:t>
            </w:r>
          </w:p>
        </w:tc>
        <w:tc>
          <w:tcPr>
            <w:tcW w:w="743"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9"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20</w:t>
            </w:r>
          </w:p>
        </w:tc>
        <w:tc>
          <w:tcPr>
            <w:tcW w:w="774" w:type="dxa"/>
            <w:tcBorders>
              <w:top w:val="nil"/>
              <w:left w:val="nil"/>
              <w:bottom w:val="single" w:sz="4" w:space="0" w:color="auto"/>
              <w:right w:val="single" w:sz="4" w:space="0" w:color="auto"/>
            </w:tcBorders>
            <w:shd w:val="clear" w:color="000000" w:fill="FFFFFF"/>
            <w:noWrap/>
            <w:vAlign w:val="bottom"/>
          </w:tcPr>
          <w:p w:rsidR="003411A7" w:rsidRPr="004C3C98" w:rsidRDefault="003411A7"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D7524">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w:t>
            </w:r>
            <w:r w:rsidR="003411A7"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3411A7" w:rsidRPr="004C3C98" w:rsidRDefault="007D7524" w:rsidP="004C3C98">
            <w:pPr>
              <w:spacing w:after="0" w:line="240" w:lineRule="auto"/>
              <w:jc w:val="center"/>
              <w:rPr>
                <w:rFonts w:asciiTheme="majorHAnsi" w:hAnsiTheme="majorHAnsi"/>
                <w:color w:val="000000"/>
              </w:rPr>
            </w:pPr>
            <w:r>
              <w:rPr>
                <w:rFonts w:asciiTheme="majorHAnsi" w:hAnsiTheme="majorHAnsi"/>
                <w:color w:val="000000"/>
              </w:rPr>
              <w:t>80</w:t>
            </w:r>
          </w:p>
        </w:tc>
      </w:tr>
      <w:tr w:rsidR="003411A7" w:rsidRPr="004C3C98" w:rsidTr="003411A7">
        <w:trPr>
          <w:trHeight w:val="315"/>
          <w:jc w:val="center"/>
        </w:trPr>
        <w:tc>
          <w:tcPr>
            <w:tcW w:w="3399" w:type="dxa"/>
            <w:tcBorders>
              <w:top w:val="single" w:sz="4" w:space="0" w:color="auto"/>
            </w:tcBorders>
            <w:shd w:val="clear" w:color="auto" w:fill="95B3D7" w:themeFill="accent1" w:themeFillTint="99"/>
            <w:noWrap/>
          </w:tcPr>
          <w:p w:rsidR="003411A7" w:rsidRPr="004C3C98" w:rsidRDefault="003411A7"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3411A7" w:rsidRPr="004C3C98" w:rsidRDefault="003411A7"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3411A7" w:rsidRPr="00550A7D" w:rsidRDefault="00550A7D" w:rsidP="00550A7D">
            <w:pPr>
              <w:spacing w:after="0" w:line="240" w:lineRule="auto"/>
              <w:jc w:val="right"/>
              <w:rPr>
                <w:rFonts w:asciiTheme="majorHAnsi" w:hAnsiTheme="majorHAnsi"/>
                <w:b/>
                <w:color w:val="000000"/>
                <w:sz w:val="24"/>
                <w:szCs w:val="24"/>
              </w:rPr>
            </w:pPr>
            <w:r w:rsidRPr="00550A7D">
              <w:rPr>
                <w:rFonts w:asciiTheme="majorHAnsi" w:hAnsiTheme="majorHAnsi"/>
                <w:b/>
                <w:color w:val="000000"/>
                <w:sz w:val="24"/>
                <w:szCs w:val="24"/>
              </w:rPr>
              <w:t>1478</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3411A7" w:rsidRPr="00550A7D" w:rsidRDefault="00550A7D" w:rsidP="00550A7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213</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3411A7" w:rsidRPr="00550A7D" w:rsidRDefault="00D24E9C" w:rsidP="00550A7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15%</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3411A7" w:rsidRPr="00550A7D" w:rsidRDefault="00550A7D" w:rsidP="00550A7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589</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3411A7" w:rsidRPr="00550A7D" w:rsidRDefault="00D24E9C" w:rsidP="00550A7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40%</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3411A7" w:rsidRPr="00550A7D" w:rsidRDefault="00550A7D" w:rsidP="00550A7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535</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3411A7" w:rsidRPr="00550A7D" w:rsidRDefault="00D24E9C" w:rsidP="00D24E9C">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35%</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3411A7" w:rsidRPr="00550A7D" w:rsidRDefault="00550A7D" w:rsidP="00550A7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141</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3411A7" w:rsidRPr="00550A7D" w:rsidRDefault="00D24E9C" w:rsidP="00550A7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10%</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3411A7" w:rsidRPr="00550A7D" w:rsidRDefault="00550A7D" w:rsidP="00550A7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90%</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3411A7" w:rsidRPr="00550A7D" w:rsidRDefault="00550A7D" w:rsidP="00550A7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54%</w:t>
            </w:r>
          </w:p>
        </w:tc>
      </w:tr>
    </w:tbl>
    <w:p w:rsidR="003411A7" w:rsidRPr="004C3C98" w:rsidRDefault="003411A7"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3411A7" w:rsidRPr="004C3C98" w:rsidRDefault="003411A7"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3411A7" w:rsidRPr="004C3C98" w:rsidRDefault="003411A7"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460"/>
        <w:gridCol w:w="526"/>
        <w:gridCol w:w="696"/>
        <w:gridCol w:w="643"/>
        <w:gridCol w:w="518"/>
        <w:gridCol w:w="696"/>
        <w:gridCol w:w="643"/>
        <w:gridCol w:w="521"/>
        <w:gridCol w:w="696"/>
        <w:gridCol w:w="643"/>
        <w:gridCol w:w="521"/>
        <w:gridCol w:w="696"/>
        <w:gridCol w:w="643"/>
        <w:gridCol w:w="767"/>
        <w:gridCol w:w="811"/>
        <w:gridCol w:w="811"/>
        <w:gridCol w:w="811"/>
        <w:gridCol w:w="811"/>
        <w:gridCol w:w="808"/>
      </w:tblGrid>
      <w:tr w:rsidR="003411A7" w:rsidRPr="004C3C98" w:rsidTr="00D12657">
        <w:trPr>
          <w:trHeight w:val="315"/>
          <w:jc w:val="center"/>
        </w:trPr>
        <w:tc>
          <w:tcPr>
            <w:tcW w:w="839" w:type="pct"/>
            <w:vMerge w:val="restart"/>
            <w:shd w:val="clear" w:color="auto" w:fill="D99594" w:themeFill="accent2" w:themeFillTint="99"/>
            <w:noWrap/>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61" w:type="pct"/>
            <w:gridSpan w:val="18"/>
            <w:shd w:val="clear" w:color="auto" w:fill="BFBFBF" w:themeFill="background1" w:themeFillShade="BF"/>
            <w:noWrap/>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7 класс</w:t>
            </w:r>
          </w:p>
        </w:tc>
      </w:tr>
      <w:tr w:rsidR="003411A7" w:rsidRPr="004C3C98" w:rsidTr="00D12657">
        <w:trPr>
          <w:trHeight w:val="300"/>
          <w:jc w:val="center"/>
        </w:trPr>
        <w:tc>
          <w:tcPr>
            <w:tcW w:w="839" w:type="pct"/>
            <w:vMerge/>
            <w:shd w:val="clear" w:color="auto" w:fill="D99594" w:themeFill="accent2" w:themeFillTint="99"/>
            <w:hideMark/>
          </w:tcPr>
          <w:p w:rsidR="003411A7" w:rsidRPr="004C3C98" w:rsidRDefault="003411A7" w:rsidP="004C3C98">
            <w:pPr>
              <w:spacing w:after="0" w:line="240" w:lineRule="auto"/>
              <w:jc w:val="center"/>
              <w:rPr>
                <w:rFonts w:asciiTheme="majorHAnsi" w:hAnsiTheme="majorHAnsi"/>
                <w:b/>
                <w:sz w:val="24"/>
                <w:szCs w:val="24"/>
              </w:rPr>
            </w:pPr>
          </w:p>
        </w:tc>
        <w:tc>
          <w:tcPr>
            <w:tcW w:w="4161" w:type="pct"/>
            <w:gridSpan w:val="18"/>
            <w:shd w:val="clear" w:color="auto" w:fill="00B050"/>
            <w:noWrap/>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история</w:t>
            </w:r>
          </w:p>
        </w:tc>
      </w:tr>
      <w:tr w:rsidR="00D12657" w:rsidRPr="004C3C98" w:rsidTr="00D12657">
        <w:trPr>
          <w:trHeight w:val="375"/>
          <w:jc w:val="center"/>
        </w:trPr>
        <w:tc>
          <w:tcPr>
            <w:tcW w:w="839" w:type="pct"/>
            <w:vMerge/>
            <w:shd w:val="clear" w:color="auto" w:fill="D99594" w:themeFill="accent2" w:themeFillTint="99"/>
            <w:hideMark/>
          </w:tcPr>
          <w:p w:rsidR="003411A7" w:rsidRPr="004C3C98" w:rsidRDefault="003411A7" w:rsidP="004C3C98">
            <w:pPr>
              <w:spacing w:after="0" w:line="240" w:lineRule="auto"/>
              <w:jc w:val="center"/>
              <w:rPr>
                <w:rFonts w:asciiTheme="majorHAnsi" w:hAnsiTheme="majorHAnsi"/>
                <w:b/>
                <w:sz w:val="24"/>
                <w:szCs w:val="24"/>
              </w:rPr>
            </w:pPr>
          </w:p>
        </w:tc>
        <w:tc>
          <w:tcPr>
            <w:tcW w:w="637" w:type="pct"/>
            <w:gridSpan w:val="3"/>
            <w:shd w:val="clear" w:color="auto" w:fill="E36C0A" w:themeFill="accent6" w:themeFillShade="BF"/>
            <w:noWrap/>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37" w:type="pct"/>
            <w:gridSpan w:val="3"/>
            <w:shd w:val="clear" w:color="auto" w:fill="E36C0A" w:themeFill="accent6" w:themeFillShade="BF"/>
            <w:noWrap/>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38" w:type="pct"/>
            <w:gridSpan w:val="3"/>
            <w:shd w:val="clear" w:color="auto" w:fill="E36C0A" w:themeFill="accent6" w:themeFillShade="BF"/>
            <w:noWrap/>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591" w:type="pct"/>
            <w:gridSpan w:val="3"/>
            <w:shd w:val="clear" w:color="auto" w:fill="E36C0A" w:themeFill="accent6" w:themeFillShade="BF"/>
            <w:noWrap/>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542" w:type="pct"/>
            <w:gridSpan w:val="2"/>
            <w:shd w:val="clear" w:color="auto" w:fill="FABF8F" w:themeFill="accent6" w:themeFillTint="99"/>
            <w:noWrap/>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58" w:type="pct"/>
            <w:gridSpan w:val="2"/>
            <w:shd w:val="clear" w:color="auto" w:fill="FABF8F" w:themeFill="accent6" w:themeFillTint="99"/>
            <w:noWrap/>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58" w:type="pct"/>
            <w:gridSpan w:val="2"/>
            <w:shd w:val="clear" w:color="auto" w:fill="FABF8F" w:themeFill="accent6" w:themeFillTint="99"/>
            <w:noWrap/>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D12657" w:rsidRPr="004C3C98" w:rsidTr="00D12657">
        <w:trPr>
          <w:cantSplit/>
          <w:trHeight w:val="1828"/>
          <w:jc w:val="center"/>
        </w:trPr>
        <w:tc>
          <w:tcPr>
            <w:tcW w:w="839" w:type="pct"/>
            <w:vMerge/>
            <w:shd w:val="clear" w:color="auto" w:fill="D99594" w:themeFill="accent2" w:themeFillTint="99"/>
            <w:hideMark/>
          </w:tcPr>
          <w:p w:rsidR="003411A7" w:rsidRPr="004C3C98" w:rsidRDefault="003411A7" w:rsidP="004C3C98">
            <w:pPr>
              <w:spacing w:after="0" w:line="240" w:lineRule="auto"/>
              <w:jc w:val="center"/>
              <w:rPr>
                <w:rFonts w:asciiTheme="majorHAnsi" w:hAnsiTheme="majorHAnsi"/>
                <w:b/>
                <w:sz w:val="24"/>
                <w:szCs w:val="24"/>
              </w:rPr>
            </w:pPr>
          </w:p>
        </w:tc>
        <w:tc>
          <w:tcPr>
            <w:tcW w:w="182" w:type="pct"/>
            <w:tcBorders>
              <w:bottom w:val="single" w:sz="4" w:space="0" w:color="auto"/>
            </w:tcBorders>
            <w:shd w:val="clear" w:color="auto" w:fill="FABF8F" w:themeFill="accent6" w:themeFillTint="99"/>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FABF8F" w:themeFill="accent6" w:themeFillTint="99"/>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82" w:type="pct"/>
            <w:tcBorders>
              <w:bottom w:val="single" w:sz="4" w:space="0" w:color="auto"/>
            </w:tcBorders>
            <w:shd w:val="clear" w:color="auto" w:fill="FABF8F" w:themeFill="accent6" w:themeFillTint="99"/>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FABF8F" w:themeFill="accent6" w:themeFillTint="99"/>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83" w:type="pct"/>
            <w:tcBorders>
              <w:bottom w:val="single" w:sz="4" w:space="0" w:color="auto"/>
            </w:tcBorders>
            <w:shd w:val="clear" w:color="auto" w:fill="FABF8F" w:themeFill="accent6" w:themeFillTint="99"/>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FABF8F" w:themeFill="accent6" w:themeFillTint="99"/>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83" w:type="pct"/>
            <w:tcBorders>
              <w:bottom w:val="single" w:sz="4" w:space="0" w:color="auto"/>
            </w:tcBorders>
            <w:shd w:val="clear" w:color="auto" w:fill="FABF8F" w:themeFill="accent6" w:themeFillTint="99"/>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FABF8F" w:themeFill="accent6" w:themeFillTint="99"/>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1" w:type="pct"/>
            <w:tcBorders>
              <w:bottom w:val="single" w:sz="4" w:space="0" w:color="auto"/>
            </w:tcBorders>
            <w:shd w:val="clear" w:color="auto" w:fill="FABF8F" w:themeFill="accent6" w:themeFillTint="99"/>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64" w:type="pct"/>
            <w:tcBorders>
              <w:bottom w:val="single" w:sz="4" w:space="0" w:color="auto"/>
            </w:tcBorders>
            <w:shd w:val="clear" w:color="auto" w:fill="FFFF00"/>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79" w:type="pct"/>
            <w:tcBorders>
              <w:bottom w:val="single" w:sz="4" w:space="0" w:color="auto"/>
            </w:tcBorders>
            <w:shd w:val="clear" w:color="auto" w:fill="FFFF00"/>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79" w:type="pct"/>
            <w:tcBorders>
              <w:bottom w:val="single" w:sz="4" w:space="0" w:color="auto"/>
            </w:tcBorders>
            <w:shd w:val="clear" w:color="auto" w:fill="FFFF00"/>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79" w:type="pct"/>
            <w:tcBorders>
              <w:bottom w:val="single" w:sz="4" w:space="0" w:color="auto"/>
            </w:tcBorders>
            <w:shd w:val="clear" w:color="auto" w:fill="FFFF00"/>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79" w:type="pct"/>
            <w:tcBorders>
              <w:bottom w:val="single" w:sz="4" w:space="0" w:color="auto"/>
            </w:tcBorders>
            <w:shd w:val="clear" w:color="auto" w:fill="FFFF00"/>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79" w:type="pct"/>
            <w:tcBorders>
              <w:bottom w:val="single" w:sz="4" w:space="0" w:color="auto"/>
            </w:tcBorders>
            <w:shd w:val="clear" w:color="auto" w:fill="FFFF00"/>
            <w:noWrap/>
            <w:textDirection w:val="btLr"/>
            <w:vAlign w:val="center"/>
            <w:hideMark/>
          </w:tcPr>
          <w:p w:rsidR="003411A7" w:rsidRPr="004C3C98" w:rsidRDefault="003411A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D12657" w:rsidRPr="004C3C98" w:rsidTr="00D12657">
        <w:trPr>
          <w:trHeight w:val="300"/>
          <w:jc w:val="center"/>
        </w:trPr>
        <w:tc>
          <w:tcPr>
            <w:tcW w:w="839" w:type="pct"/>
            <w:tcBorders>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82" w:type="pct"/>
            <w:tcBorders>
              <w:top w:val="single" w:sz="4" w:space="0" w:color="auto"/>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82" w:type="pct"/>
            <w:tcBorders>
              <w:top w:val="single" w:sz="4" w:space="0" w:color="auto"/>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83" w:type="pct"/>
            <w:tcBorders>
              <w:top w:val="single" w:sz="4" w:space="0" w:color="auto"/>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83" w:type="pct"/>
            <w:tcBorders>
              <w:top w:val="single" w:sz="4" w:space="0" w:color="auto"/>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64" w:type="pct"/>
            <w:tcBorders>
              <w:top w:val="single" w:sz="4" w:space="0" w:color="auto"/>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w:t>
            </w:r>
            <w:r>
              <w:rPr>
                <w:rFonts w:asciiTheme="majorHAnsi" w:hAnsiTheme="majorHAnsi"/>
                <w:color w:val="000000"/>
              </w:rPr>
              <w:t>1</w:t>
            </w:r>
          </w:p>
        </w:tc>
        <w:tc>
          <w:tcPr>
            <w:tcW w:w="279" w:type="pct"/>
            <w:tcBorders>
              <w:top w:val="single" w:sz="4" w:space="0" w:color="auto"/>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47</w:t>
            </w:r>
          </w:p>
        </w:tc>
        <w:tc>
          <w:tcPr>
            <w:tcW w:w="279" w:type="pct"/>
            <w:tcBorders>
              <w:top w:val="single" w:sz="4" w:space="0" w:color="auto"/>
              <w:left w:val="nil"/>
              <w:bottom w:val="single" w:sz="4"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88</w:t>
            </w:r>
          </w:p>
        </w:tc>
      </w:tr>
      <w:tr w:rsidR="00D12657" w:rsidRPr="004C3C98" w:rsidTr="00D12657">
        <w:trPr>
          <w:trHeight w:val="300"/>
          <w:jc w:val="center"/>
        </w:trPr>
        <w:tc>
          <w:tcPr>
            <w:tcW w:w="839" w:type="pct"/>
            <w:tcBorders>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82"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82"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64"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72,7</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92,8</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79" w:type="pct"/>
            <w:tcBorders>
              <w:top w:val="nil"/>
              <w:left w:val="nil"/>
              <w:bottom w:val="single" w:sz="4"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80</w:t>
            </w:r>
          </w:p>
        </w:tc>
      </w:tr>
      <w:tr w:rsidR="00D12657" w:rsidRPr="004C3C98" w:rsidTr="00D12657">
        <w:trPr>
          <w:trHeight w:val="300"/>
          <w:jc w:val="center"/>
        </w:trPr>
        <w:tc>
          <w:tcPr>
            <w:tcW w:w="839" w:type="pct"/>
            <w:tcBorders>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82"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82"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64"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79" w:type="pct"/>
            <w:tcBorders>
              <w:top w:val="nil"/>
              <w:left w:val="nil"/>
              <w:bottom w:val="single" w:sz="4"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88</w:t>
            </w:r>
          </w:p>
        </w:tc>
      </w:tr>
      <w:tr w:rsidR="00D12657" w:rsidRPr="004C3C98" w:rsidTr="00D12657">
        <w:trPr>
          <w:trHeight w:val="300"/>
          <w:jc w:val="center"/>
        </w:trPr>
        <w:tc>
          <w:tcPr>
            <w:tcW w:w="839" w:type="pct"/>
            <w:tcBorders>
              <w:bottom w:val="single" w:sz="4" w:space="0" w:color="auto"/>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82" w:type="pct"/>
            <w:tcBorders>
              <w:top w:val="nil"/>
              <w:left w:val="single" w:sz="8"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18"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182"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218"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183"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18"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183"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64"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79"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w:t>
            </w:r>
            <w:r>
              <w:rPr>
                <w:rFonts w:asciiTheme="majorHAnsi" w:hAnsiTheme="majorHAnsi"/>
                <w:color w:val="000000"/>
              </w:rPr>
              <w:t>9</w:t>
            </w:r>
          </w:p>
        </w:tc>
        <w:tc>
          <w:tcPr>
            <w:tcW w:w="279"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67</w:t>
            </w:r>
          </w:p>
        </w:tc>
        <w:tc>
          <w:tcPr>
            <w:tcW w:w="279" w:type="pct"/>
            <w:tcBorders>
              <w:top w:val="nil"/>
              <w:left w:val="nil"/>
              <w:bottom w:val="single" w:sz="4" w:space="0" w:color="auto"/>
              <w:right w:val="single" w:sz="8"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89</w:t>
            </w:r>
          </w:p>
        </w:tc>
      </w:tr>
      <w:tr w:rsidR="00D12657" w:rsidRPr="004C3C98" w:rsidTr="00D12657">
        <w:trPr>
          <w:trHeight w:val="300"/>
          <w:jc w:val="center"/>
        </w:trPr>
        <w:tc>
          <w:tcPr>
            <w:tcW w:w="839" w:type="pct"/>
            <w:tcBorders>
              <w:top w:val="single" w:sz="4" w:space="0" w:color="auto"/>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8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18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6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74</w:t>
            </w:r>
          </w:p>
        </w:tc>
      </w:tr>
      <w:tr w:rsidR="00D12657" w:rsidRPr="004C3C98" w:rsidTr="00D12657">
        <w:trPr>
          <w:trHeight w:val="300"/>
          <w:jc w:val="center"/>
        </w:trPr>
        <w:tc>
          <w:tcPr>
            <w:tcW w:w="839" w:type="pct"/>
            <w:tcBorders>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82"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82"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nil"/>
              <w:bottom w:val="single" w:sz="4" w:space="0" w:color="auto"/>
              <w:right w:val="single" w:sz="4" w:space="0" w:color="auto"/>
            </w:tcBorders>
            <w:shd w:val="clear" w:color="000000" w:fill="FFFFFF"/>
            <w:noWrap/>
            <w:vAlign w:val="center"/>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64"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279" w:type="pct"/>
            <w:tcBorders>
              <w:top w:val="nil"/>
              <w:left w:val="nil"/>
              <w:bottom w:val="single" w:sz="4"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96</w:t>
            </w:r>
          </w:p>
        </w:tc>
      </w:tr>
      <w:tr w:rsidR="00D12657" w:rsidRPr="004C3C98" w:rsidTr="00D12657">
        <w:trPr>
          <w:trHeight w:val="300"/>
          <w:jc w:val="center"/>
        </w:trPr>
        <w:tc>
          <w:tcPr>
            <w:tcW w:w="839" w:type="pct"/>
            <w:tcBorders>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82"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82"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171"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64"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79" w:type="pct"/>
            <w:tcBorders>
              <w:top w:val="nil"/>
              <w:left w:val="nil"/>
              <w:bottom w:val="single" w:sz="4"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96</w:t>
            </w:r>
          </w:p>
        </w:tc>
      </w:tr>
      <w:tr w:rsidR="00D12657" w:rsidRPr="004C3C98" w:rsidTr="00D12657">
        <w:trPr>
          <w:trHeight w:val="300"/>
          <w:jc w:val="center"/>
        </w:trPr>
        <w:tc>
          <w:tcPr>
            <w:tcW w:w="839" w:type="pct"/>
            <w:tcBorders>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82"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182"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64"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279" w:type="pct"/>
            <w:tcBorders>
              <w:top w:val="nil"/>
              <w:left w:val="nil"/>
              <w:bottom w:val="single" w:sz="4"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98</w:t>
            </w:r>
          </w:p>
        </w:tc>
      </w:tr>
      <w:tr w:rsidR="00D12657" w:rsidRPr="004C3C98" w:rsidTr="00D12657">
        <w:trPr>
          <w:trHeight w:val="300"/>
          <w:jc w:val="center"/>
        </w:trPr>
        <w:tc>
          <w:tcPr>
            <w:tcW w:w="839" w:type="pct"/>
            <w:tcBorders>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82"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82"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64"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79" w:type="pct"/>
            <w:tcBorders>
              <w:top w:val="nil"/>
              <w:left w:val="nil"/>
              <w:bottom w:val="single" w:sz="4"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87</w:t>
            </w:r>
          </w:p>
        </w:tc>
      </w:tr>
      <w:tr w:rsidR="00D12657" w:rsidRPr="004C3C98" w:rsidTr="00D12657">
        <w:trPr>
          <w:trHeight w:val="300"/>
          <w:jc w:val="center"/>
        </w:trPr>
        <w:tc>
          <w:tcPr>
            <w:tcW w:w="839" w:type="pct"/>
            <w:tcBorders>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82"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82"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nil"/>
              <w:bottom w:val="single" w:sz="4" w:space="0" w:color="auto"/>
              <w:right w:val="single" w:sz="4" w:space="0" w:color="auto"/>
            </w:tcBorders>
            <w:shd w:val="clear" w:color="000000" w:fill="FFFFFF"/>
            <w:noWrap/>
            <w:vAlign w:val="center"/>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64"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56</w:t>
            </w:r>
          </w:p>
        </w:tc>
        <w:tc>
          <w:tcPr>
            <w:tcW w:w="279" w:type="pct"/>
            <w:tcBorders>
              <w:top w:val="nil"/>
              <w:left w:val="nil"/>
              <w:bottom w:val="single" w:sz="4"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90</w:t>
            </w:r>
          </w:p>
        </w:tc>
      </w:tr>
      <w:tr w:rsidR="00D12657" w:rsidRPr="004C3C98" w:rsidTr="00D12657">
        <w:trPr>
          <w:trHeight w:val="300"/>
          <w:jc w:val="center"/>
        </w:trPr>
        <w:tc>
          <w:tcPr>
            <w:tcW w:w="839" w:type="pct"/>
            <w:tcBorders>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82"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2"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4"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91</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79" w:type="pct"/>
            <w:tcBorders>
              <w:top w:val="nil"/>
              <w:left w:val="nil"/>
              <w:bottom w:val="single" w:sz="4"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D12657" w:rsidRPr="004C3C98" w:rsidTr="00D12657">
        <w:trPr>
          <w:trHeight w:val="300"/>
          <w:jc w:val="center"/>
        </w:trPr>
        <w:tc>
          <w:tcPr>
            <w:tcW w:w="839" w:type="pct"/>
            <w:tcBorders>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82"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82"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64"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52</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99</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79" w:type="pct"/>
            <w:tcBorders>
              <w:top w:val="nil"/>
              <w:left w:val="nil"/>
              <w:bottom w:val="single" w:sz="4"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97</w:t>
            </w:r>
          </w:p>
        </w:tc>
      </w:tr>
      <w:tr w:rsidR="00D12657" w:rsidRPr="004C3C98" w:rsidTr="00D12657">
        <w:trPr>
          <w:trHeight w:val="300"/>
          <w:jc w:val="center"/>
        </w:trPr>
        <w:tc>
          <w:tcPr>
            <w:tcW w:w="839" w:type="pct"/>
            <w:tcBorders>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lastRenderedPageBreak/>
              <w:t>Лицей № 15</w:t>
            </w:r>
          </w:p>
        </w:tc>
        <w:tc>
          <w:tcPr>
            <w:tcW w:w="182"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82"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64"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79" w:type="pct"/>
            <w:tcBorders>
              <w:top w:val="nil"/>
              <w:left w:val="nil"/>
              <w:bottom w:val="single" w:sz="4"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90</w:t>
            </w:r>
          </w:p>
        </w:tc>
      </w:tr>
      <w:tr w:rsidR="00D12657" w:rsidRPr="004C3C98" w:rsidTr="00D12657">
        <w:trPr>
          <w:trHeight w:val="300"/>
          <w:jc w:val="center"/>
        </w:trPr>
        <w:tc>
          <w:tcPr>
            <w:tcW w:w="839" w:type="pct"/>
            <w:tcBorders>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82"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182"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64"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79" w:type="pct"/>
            <w:tcBorders>
              <w:top w:val="nil"/>
              <w:left w:val="nil"/>
              <w:bottom w:val="single" w:sz="4"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94</w:t>
            </w:r>
          </w:p>
        </w:tc>
      </w:tr>
      <w:tr w:rsidR="00D12657" w:rsidRPr="004C3C98" w:rsidTr="00D12657">
        <w:trPr>
          <w:trHeight w:val="300"/>
          <w:jc w:val="center"/>
        </w:trPr>
        <w:tc>
          <w:tcPr>
            <w:tcW w:w="839" w:type="pct"/>
            <w:tcBorders>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82"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82"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64"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79" w:type="pct"/>
            <w:tcBorders>
              <w:top w:val="nil"/>
              <w:left w:val="nil"/>
              <w:bottom w:val="single" w:sz="4"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96</w:t>
            </w:r>
          </w:p>
        </w:tc>
      </w:tr>
      <w:tr w:rsidR="00D12657" w:rsidRPr="004C3C98" w:rsidTr="00D12657">
        <w:trPr>
          <w:trHeight w:val="300"/>
          <w:jc w:val="center"/>
        </w:trPr>
        <w:tc>
          <w:tcPr>
            <w:tcW w:w="839" w:type="pct"/>
            <w:tcBorders>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82"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82"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64"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79" w:type="pct"/>
            <w:tcBorders>
              <w:top w:val="nil"/>
              <w:left w:val="nil"/>
              <w:bottom w:val="single" w:sz="4"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95</w:t>
            </w:r>
          </w:p>
        </w:tc>
      </w:tr>
      <w:tr w:rsidR="00D12657" w:rsidRPr="004C3C98" w:rsidTr="00D12657">
        <w:trPr>
          <w:trHeight w:val="300"/>
          <w:jc w:val="center"/>
        </w:trPr>
        <w:tc>
          <w:tcPr>
            <w:tcW w:w="839" w:type="pct"/>
            <w:tcBorders>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82"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82"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1"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64"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31</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82</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52</w:t>
            </w:r>
          </w:p>
        </w:tc>
        <w:tc>
          <w:tcPr>
            <w:tcW w:w="279" w:type="pct"/>
            <w:tcBorders>
              <w:top w:val="nil"/>
              <w:left w:val="nil"/>
              <w:bottom w:val="single" w:sz="4"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89</w:t>
            </w:r>
          </w:p>
        </w:tc>
      </w:tr>
      <w:tr w:rsidR="00D12657" w:rsidRPr="004C3C98" w:rsidTr="00D12657">
        <w:trPr>
          <w:trHeight w:val="300"/>
          <w:jc w:val="center"/>
        </w:trPr>
        <w:tc>
          <w:tcPr>
            <w:tcW w:w="839" w:type="pct"/>
            <w:tcBorders>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82"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2"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4"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79"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79" w:type="pct"/>
            <w:tcBorders>
              <w:top w:val="nil"/>
              <w:left w:val="nil"/>
              <w:bottom w:val="single" w:sz="4"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D12657" w:rsidRPr="004C3C98" w:rsidTr="00D12657">
        <w:trPr>
          <w:trHeight w:val="315"/>
          <w:jc w:val="center"/>
        </w:trPr>
        <w:tc>
          <w:tcPr>
            <w:tcW w:w="839" w:type="pct"/>
            <w:tcBorders>
              <w:bottom w:val="single" w:sz="4" w:space="0" w:color="auto"/>
              <w:right w:val="single" w:sz="4" w:space="0" w:color="auto"/>
            </w:tcBorders>
            <w:shd w:val="clear" w:color="auto" w:fill="D99594" w:themeFill="accent2" w:themeFillTint="99"/>
            <w:noWrap/>
            <w:hideMark/>
          </w:tcPr>
          <w:p w:rsidR="00D12657" w:rsidRPr="004C3C98" w:rsidRDefault="00D12657" w:rsidP="00D12657">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82" w:type="pct"/>
            <w:tcBorders>
              <w:top w:val="nil"/>
              <w:left w:val="single" w:sz="8" w:space="0" w:color="auto"/>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82"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3"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4" w:type="pct"/>
            <w:tcBorders>
              <w:top w:val="nil"/>
              <w:left w:val="nil"/>
              <w:bottom w:val="single" w:sz="4"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8"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9" w:type="pct"/>
            <w:tcBorders>
              <w:top w:val="nil"/>
              <w:left w:val="nil"/>
              <w:bottom w:val="single" w:sz="8"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89</w:t>
            </w:r>
          </w:p>
        </w:tc>
        <w:tc>
          <w:tcPr>
            <w:tcW w:w="279" w:type="pct"/>
            <w:tcBorders>
              <w:top w:val="nil"/>
              <w:left w:val="nil"/>
              <w:bottom w:val="single" w:sz="8"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100</w:t>
            </w:r>
          </w:p>
        </w:tc>
        <w:tc>
          <w:tcPr>
            <w:tcW w:w="279" w:type="pct"/>
            <w:tcBorders>
              <w:top w:val="nil"/>
              <w:left w:val="nil"/>
              <w:bottom w:val="single" w:sz="8" w:space="0" w:color="auto"/>
              <w:right w:val="single" w:sz="4"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80</w:t>
            </w:r>
          </w:p>
        </w:tc>
        <w:tc>
          <w:tcPr>
            <w:tcW w:w="279" w:type="pct"/>
            <w:tcBorders>
              <w:top w:val="nil"/>
              <w:left w:val="nil"/>
              <w:bottom w:val="single" w:sz="8" w:space="0" w:color="auto"/>
              <w:right w:val="single" w:sz="8" w:space="0" w:color="auto"/>
            </w:tcBorders>
            <w:shd w:val="clear" w:color="auto" w:fill="auto"/>
            <w:noWrap/>
            <w:vAlign w:val="bottom"/>
          </w:tcPr>
          <w:p w:rsidR="00D12657" w:rsidRPr="004C3C98" w:rsidRDefault="00D12657" w:rsidP="00D12657">
            <w:pPr>
              <w:spacing w:after="0" w:line="240" w:lineRule="auto"/>
              <w:jc w:val="center"/>
              <w:rPr>
                <w:rFonts w:asciiTheme="majorHAnsi" w:hAnsiTheme="majorHAnsi"/>
                <w:color w:val="000000"/>
              </w:rPr>
            </w:pPr>
            <w:r>
              <w:rPr>
                <w:rFonts w:asciiTheme="majorHAnsi" w:hAnsiTheme="majorHAnsi"/>
                <w:color w:val="000000"/>
              </w:rPr>
              <w:t>100</w:t>
            </w:r>
          </w:p>
        </w:tc>
      </w:tr>
      <w:tr w:rsidR="00D12657" w:rsidRPr="004C3C98" w:rsidTr="00D12657">
        <w:trPr>
          <w:trHeight w:val="315"/>
          <w:jc w:val="center"/>
        </w:trPr>
        <w:tc>
          <w:tcPr>
            <w:tcW w:w="839" w:type="pct"/>
            <w:tcBorders>
              <w:top w:val="single" w:sz="4" w:space="0" w:color="auto"/>
              <w:bottom w:val="single" w:sz="4" w:space="0" w:color="auto"/>
              <w:right w:val="single" w:sz="4" w:space="0" w:color="auto"/>
            </w:tcBorders>
            <w:shd w:val="clear" w:color="auto" w:fill="00B0F0"/>
            <w:noWrap/>
            <w:vAlign w:val="center"/>
          </w:tcPr>
          <w:p w:rsidR="003411A7" w:rsidRPr="004C3C98" w:rsidRDefault="003411A7"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82"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sidRPr="00D12657">
              <w:rPr>
                <w:rFonts w:asciiTheme="majorHAnsi" w:hAnsiTheme="majorHAnsi"/>
                <w:b/>
                <w:color w:val="000000"/>
                <w:sz w:val="24"/>
              </w:rPr>
              <w:t>38</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sidRPr="00D12657">
              <w:rPr>
                <w:rFonts w:asciiTheme="majorHAnsi" w:hAnsiTheme="majorHAnsi"/>
                <w:b/>
                <w:color w:val="000000"/>
                <w:sz w:val="24"/>
              </w:rPr>
              <w:t>162</w:t>
            </w:r>
            <w:r w:rsidR="003411A7" w:rsidRPr="00D12657">
              <w:rPr>
                <w:rFonts w:asciiTheme="majorHAnsi" w:hAnsiTheme="majorHAnsi"/>
                <w:b/>
                <w:color w:val="000000"/>
                <w:sz w:val="24"/>
              </w:rPr>
              <w:t> </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Pr>
                <w:rFonts w:asciiTheme="majorHAnsi" w:hAnsiTheme="majorHAnsi"/>
                <w:b/>
                <w:color w:val="000000"/>
                <w:sz w:val="24"/>
              </w:rPr>
              <w:t>213</w:t>
            </w:r>
          </w:p>
        </w:tc>
        <w:tc>
          <w:tcPr>
            <w:tcW w:w="182"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Pr>
                <w:rFonts w:asciiTheme="majorHAnsi" w:hAnsiTheme="majorHAnsi"/>
                <w:b/>
                <w:color w:val="000000"/>
                <w:sz w:val="24"/>
              </w:rPr>
              <w:t>96</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Pr>
                <w:rFonts w:asciiTheme="majorHAnsi" w:hAnsiTheme="majorHAnsi"/>
                <w:b/>
                <w:color w:val="000000"/>
                <w:sz w:val="24"/>
              </w:rPr>
              <w:t>430</w:t>
            </w:r>
            <w:r w:rsidR="003411A7" w:rsidRPr="00D12657">
              <w:rPr>
                <w:rFonts w:asciiTheme="majorHAnsi" w:hAnsiTheme="majorHAnsi"/>
                <w:b/>
                <w:color w:val="000000"/>
                <w:sz w:val="24"/>
              </w:rPr>
              <w:t> </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Pr>
                <w:rFonts w:asciiTheme="majorHAnsi" w:hAnsiTheme="majorHAnsi"/>
                <w:b/>
                <w:color w:val="000000"/>
                <w:sz w:val="24"/>
              </w:rPr>
              <w:t>589</w:t>
            </w:r>
          </w:p>
        </w:tc>
        <w:tc>
          <w:tcPr>
            <w:tcW w:w="183"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Pr>
                <w:rFonts w:asciiTheme="majorHAnsi" w:hAnsiTheme="majorHAnsi"/>
                <w:b/>
                <w:color w:val="000000"/>
                <w:sz w:val="24"/>
              </w:rPr>
              <w:t>87</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Pr>
                <w:rFonts w:asciiTheme="majorHAnsi" w:hAnsiTheme="majorHAnsi"/>
                <w:b/>
                <w:color w:val="000000"/>
                <w:sz w:val="24"/>
              </w:rPr>
              <w:t>478</w:t>
            </w:r>
            <w:r w:rsidR="003411A7" w:rsidRPr="00D12657">
              <w:rPr>
                <w:rFonts w:asciiTheme="majorHAnsi" w:hAnsiTheme="majorHAnsi"/>
                <w:b/>
                <w:color w:val="000000"/>
                <w:sz w:val="24"/>
              </w:rPr>
              <w:t> </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Pr>
                <w:rFonts w:asciiTheme="majorHAnsi" w:hAnsiTheme="majorHAnsi"/>
                <w:b/>
                <w:color w:val="000000"/>
                <w:sz w:val="24"/>
              </w:rPr>
              <w:t>535</w:t>
            </w:r>
          </w:p>
        </w:tc>
        <w:tc>
          <w:tcPr>
            <w:tcW w:w="183"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Pr>
                <w:rFonts w:asciiTheme="majorHAnsi" w:hAnsiTheme="majorHAnsi"/>
                <w:b/>
                <w:color w:val="000000"/>
                <w:sz w:val="24"/>
              </w:rPr>
              <w:t>9</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Pr>
                <w:rFonts w:asciiTheme="majorHAnsi" w:hAnsiTheme="majorHAnsi"/>
                <w:b/>
                <w:color w:val="000000"/>
                <w:sz w:val="24"/>
              </w:rPr>
              <w:t>116</w:t>
            </w:r>
            <w:r w:rsidR="003411A7" w:rsidRPr="00D12657">
              <w:rPr>
                <w:rFonts w:asciiTheme="majorHAnsi" w:hAnsiTheme="majorHAnsi"/>
                <w:b/>
                <w:color w:val="000000"/>
                <w:sz w:val="24"/>
              </w:rPr>
              <w:t> </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Pr>
                <w:rFonts w:asciiTheme="majorHAnsi" w:hAnsiTheme="majorHAnsi"/>
                <w:b/>
                <w:color w:val="000000"/>
                <w:sz w:val="24"/>
              </w:rPr>
              <w:t>141</w:t>
            </w:r>
          </w:p>
        </w:tc>
        <w:tc>
          <w:tcPr>
            <w:tcW w:w="264" w:type="pct"/>
            <w:tcBorders>
              <w:top w:val="single" w:sz="4" w:space="0" w:color="auto"/>
              <w:left w:val="single" w:sz="4" w:space="0" w:color="auto"/>
              <w:bottom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Pr>
                <w:rFonts w:asciiTheme="majorHAnsi" w:hAnsiTheme="majorHAnsi"/>
                <w:b/>
                <w:color w:val="000000"/>
                <w:sz w:val="24"/>
              </w:rPr>
              <w:t>58%</w:t>
            </w:r>
          </w:p>
        </w:tc>
        <w:tc>
          <w:tcPr>
            <w:tcW w:w="279" w:type="pct"/>
            <w:tcBorders>
              <w:top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Pr>
                <w:rFonts w:asciiTheme="majorHAnsi" w:hAnsiTheme="majorHAnsi"/>
                <w:b/>
                <w:color w:val="000000"/>
                <w:sz w:val="24"/>
              </w:rPr>
              <w:t>96%</w:t>
            </w:r>
          </w:p>
        </w:tc>
        <w:tc>
          <w:tcPr>
            <w:tcW w:w="279" w:type="pct"/>
            <w:tcBorders>
              <w:top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Pr>
                <w:rFonts w:asciiTheme="majorHAnsi" w:hAnsiTheme="majorHAnsi"/>
                <w:b/>
                <w:color w:val="000000"/>
                <w:sz w:val="24"/>
              </w:rPr>
              <w:t>50%</w:t>
            </w:r>
            <w:r w:rsidR="003411A7" w:rsidRPr="00D12657">
              <w:rPr>
                <w:rFonts w:asciiTheme="majorHAnsi" w:hAnsiTheme="majorHAnsi"/>
                <w:b/>
                <w:color w:val="000000"/>
                <w:sz w:val="24"/>
              </w:rPr>
              <w:t> </w:t>
            </w:r>
          </w:p>
        </w:tc>
        <w:tc>
          <w:tcPr>
            <w:tcW w:w="279" w:type="pct"/>
            <w:tcBorders>
              <w:top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Pr>
                <w:rFonts w:asciiTheme="majorHAnsi" w:hAnsiTheme="majorHAnsi"/>
                <w:b/>
                <w:color w:val="000000"/>
                <w:sz w:val="24"/>
              </w:rPr>
              <w:t>90%</w:t>
            </w:r>
            <w:r w:rsidR="003411A7" w:rsidRPr="00D12657">
              <w:rPr>
                <w:rFonts w:asciiTheme="majorHAnsi" w:hAnsiTheme="majorHAnsi"/>
                <w:b/>
                <w:color w:val="000000"/>
                <w:sz w:val="24"/>
              </w:rPr>
              <w:t> </w:t>
            </w:r>
          </w:p>
        </w:tc>
        <w:tc>
          <w:tcPr>
            <w:tcW w:w="279" w:type="pct"/>
            <w:tcBorders>
              <w:top w:val="single" w:sz="4" w:space="0" w:color="auto"/>
            </w:tcBorders>
            <w:shd w:val="clear" w:color="auto" w:fill="00B0F0"/>
            <w:noWrap/>
            <w:vAlign w:val="bottom"/>
          </w:tcPr>
          <w:p w:rsidR="003411A7" w:rsidRPr="00D12657" w:rsidRDefault="00D12657" w:rsidP="00D12657">
            <w:pPr>
              <w:spacing w:after="0" w:line="240" w:lineRule="auto"/>
              <w:jc w:val="right"/>
              <w:rPr>
                <w:rFonts w:asciiTheme="majorHAnsi" w:hAnsiTheme="majorHAnsi"/>
                <w:b/>
                <w:color w:val="000000"/>
                <w:sz w:val="24"/>
              </w:rPr>
            </w:pPr>
            <w:r>
              <w:rPr>
                <w:rFonts w:asciiTheme="majorHAnsi" w:hAnsiTheme="majorHAnsi"/>
                <w:b/>
                <w:color w:val="000000"/>
                <w:sz w:val="24"/>
              </w:rPr>
              <w:t>54%</w:t>
            </w:r>
          </w:p>
        </w:tc>
        <w:tc>
          <w:tcPr>
            <w:tcW w:w="279" w:type="pct"/>
            <w:tcBorders>
              <w:top w:val="single" w:sz="4" w:space="0" w:color="auto"/>
            </w:tcBorders>
            <w:shd w:val="clear" w:color="auto" w:fill="00B0F0"/>
            <w:noWrap/>
            <w:vAlign w:val="bottom"/>
          </w:tcPr>
          <w:p w:rsidR="003411A7" w:rsidRPr="004C3C98" w:rsidRDefault="00D12657" w:rsidP="004C3C98">
            <w:pPr>
              <w:spacing w:after="0" w:line="240" w:lineRule="auto"/>
              <w:jc w:val="center"/>
              <w:rPr>
                <w:rFonts w:asciiTheme="majorHAnsi" w:hAnsiTheme="majorHAnsi"/>
                <w:color w:val="000000"/>
              </w:rPr>
            </w:pPr>
            <w:r>
              <w:rPr>
                <w:rFonts w:asciiTheme="majorHAnsi" w:hAnsiTheme="majorHAnsi"/>
                <w:color w:val="000000"/>
              </w:rPr>
              <w:t>90%</w:t>
            </w:r>
          </w:p>
        </w:tc>
      </w:tr>
    </w:tbl>
    <w:p w:rsidR="003411A7" w:rsidRPr="004C3C98" w:rsidRDefault="003411A7"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7874B8" w:rsidRPr="004C3C98" w:rsidRDefault="00D12657"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noProof/>
          <w:color w:val="000000"/>
          <w:sz w:val="24"/>
          <w:szCs w:val="24"/>
          <w:lang w:eastAsia="ru-RU"/>
        </w:rPr>
        <w:drawing>
          <wp:inline distT="0" distB="0" distL="0" distR="0">
            <wp:extent cx="5486400" cy="33909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D12657" w:rsidRDefault="00D12657"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D12657" w:rsidRDefault="00D12657"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6037F0" w:rsidRPr="00206502" w:rsidRDefault="006037F0" w:rsidP="006037F0">
      <w:pPr>
        <w:spacing w:after="0" w:line="240" w:lineRule="auto"/>
        <w:jc w:val="both"/>
        <w:rPr>
          <w:rFonts w:ascii="Times New Roman" w:eastAsia="Calibri" w:hAnsi="Times New Roman" w:cs="Times New Roman"/>
          <w:sz w:val="28"/>
          <w:szCs w:val="28"/>
        </w:rPr>
      </w:pPr>
      <w:r w:rsidRPr="00EB5A33">
        <w:rPr>
          <w:rFonts w:asciiTheme="majorHAnsi" w:eastAsia="Times New Roman" w:hAnsiTheme="majorHAnsi" w:cs="Times New Roman"/>
          <w:b/>
          <w:bCs/>
          <w:color w:val="000000"/>
          <w:sz w:val="28"/>
          <w:szCs w:val="24"/>
          <w:lang w:eastAsia="ru-RU"/>
        </w:rPr>
        <w:lastRenderedPageBreak/>
        <w:t>Вывод</w:t>
      </w:r>
      <w:r>
        <w:rPr>
          <w:rFonts w:asciiTheme="majorHAnsi" w:eastAsia="Times New Roman" w:hAnsiTheme="majorHAnsi" w:cs="Times New Roman"/>
          <w:b/>
          <w:bCs/>
          <w:color w:val="000000"/>
          <w:sz w:val="28"/>
          <w:szCs w:val="24"/>
          <w:lang w:eastAsia="ru-RU"/>
        </w:rPr>
        <w:t>ы</w:t>
      </w:r>
      <w:r w:rsidRPr="00EB5A33">
        <w:rPr>
          <w:rFonts w:asciiTheme="majorHAnsi" w:eastAsia="Times New Roman" w:hAnsiTheme="majorHAnsi" w:cs="Times New Roman"/>
          <w:b/>
          <w:color w:val="000000"/>
          <w:sz w:val="28"/>
          <w:szCs w:val="24"/>
          <w:lang w:eastAsia="ru-RU"/>
        </w:rPr>
        <w:t xml:space="preserve">: </w:t>
      </w:r>
      <w:r w:rsidRPr="00206502">
        <w:rPr>
          <w:rFonts w:asciiTheme="majorHAnsi" w:eastAsia="Times New Roman" w:hAnsiTheme="majorHAnsi" w:cs="Times New Roman"/>
          <w:color w:val="000000"/>
          <w:sz w:val="28"/>
          <w:szCs w:val="24"/>
          <w:lang w:eastAsia="ru-RU"/>
        </w:rPr>
        <w:t xml:space="preserve">Качество знаний </w:t>
      </w:r>
      <w:r>
        <w:rPr>
          <w:rFonts w:asciiTheme="majorHAnsi" w:eastAsia="Times New Roman" w:hAnsiTheme="majorHAnsi" w:cs="Times New Roman"/>
          <w:color w:val="000000"/>
          <w:sz w:val="28"/>
          <w:szCs w:val="24"/>
          <w:lang w:eastAsia="ru-RU"/>
        </w:rPr>
        <w:t xml:space="preserve"> повысилось и успеваемость </w:t>
      </w:r>
      <w:r w:rsidRPr="00206502">
        <w:rPr>
          <w:rFonts w:asciiTheme="majorHAnsi" w:eastAsia="Times New Roman" w:hAnsiTheme="majorHAnsi" w:cs="Times New Roman"/>
          <w:color w:val="000000"/>
          <w:sz w:val="28"/>
          <w:szCs w:val="24"/>
          <w:lang w:eastAsia="ru-RU"/>
        </w:rPr>
        <w:t xml:space="preserve">в 2021 году </w:t>
      </w:r>
      <w:r>
        <w:rPr>
          <w:rFonts w:asciiTheme="majorHAnsi" w:eastAsia="Times New Roman" w:hAnsiTheme="majorHAnsi" w:cs="Times New Roman"/>
          <w:color w:val="000000"/>
          <w:sz w:val="28"/>
          <w:szCs w:val="24"/>
          <w:lang w:eastAsia="ru-RU"/>
        </w:rPr>
        <w:t xml:space="preserve">остается стабильным </w:t>
      </w:r>
      <w:r w:rsidRPr="00206502">
        <w:rPr>
          <w:rFonts w:asciiTheme="majorHAnsi" w:eastAsia="Times New Roman" w:hAnsiTheme="majorHAnsi" w:cs="Times New Roman"/>
          <w:color w:val="000000"/>
          <w:sz w:val="28"/>
          <w:szCs w:val="24"/>
          <w:lang w:eastAsia="ru-RU"/>
        </w:rPr>
        <w:t>по сравнению с 20</w:t>
      </w:r>
      <w:r>
        <w:rPr>
          <w:rFonts w:asciiTheme="majorHAnsi" w:eastAsia="Times New Roman" w:hAnsiTheme="majorHAnsi" w:cs="Times New Roman"/>
          <w:color w:val="000000"/>
          <w:sz w:val="28"/>
          <w:szCs w:val="24"/>
          <w:lang w:eastAsia="ru-RU"/>
        </w:rPr>
        <w:t>20</w:t>
      </w:r>
      <w:r w:rsidRPr="00206502">
        <w:rPr>
          <w:rFonts w:asciiTheme="majorHAnsi" w:eastAsia="Times New Roman" w:hAnsiTheme="majorHAnsi" w:cs="Times New Roman"/>
          <w:color w:val="000000"/>
          <w:sz w:val="28"/>
          <w:szCs w:val="24"/>
          <w:lang w:eastAsia="ru-RU"/>
        </w:rPr>
        <w:t xml:space="preserve"> годом</w:t>
      </w:r>
      <w:r>
        <w:rPr>
          <w:rFonts w:asciiTheme="majorHAnsi" w:eastAsia="Times New Roman" w:hAnsiTheme="majorHAnsi" w:cs="Times New Roman"/>
          <w:color w:val="000000"/>
          <w:sz w:val="28"/>
          <w:szCs w:val="24"/>
          <w:lang w:eastAsia="ru-RU"/>
        </w:rPr>
        <w:t xml:space="preserve">. </w:t>
      </w:r>
      <w:r w:rsidRPr="006037F0">
        <w:rPr>
          <w:rFonts w:asciiTheme="majorHAnsi" w:hAnsiTheme="majorHAnsi"/>
          <w:color w:val="000000"/>
          <w:sz w:val="28"/>
          <w:szCs w:val="28"/>
          <w:lang w:eastAsia="ru-RU"/>
        </w:rPr>
        <w:t>Сравнивая результаты ВПР по истории, можно сказать, что обучающиеся справились с работой. Все обучающиеся 7 класса достигли базового уровня подготовки.</w:t>
      </w:r>
      <w:r w:rsidRPr="008412FF">
        <w:rPr>
          <w:color w:val="000000"/>
          <w:sz w:val="28"/>
          <w:szCs w:val="28"/>
          <w:lang w:eastAsia="ru-RU"/>
        </w:rPr>
        <w:t xml:space="preserve">  </w:t>
      </w:r>
    </w:p>
    <w:p w:rsidR="006037F0" w:rsidRPr="00EB5A33" w:rsidRDefault="006037F0" w:rsidP="006037F0">
      <w:pPr>
        <w:spacing w:after="0" w:line="240" w:lineRule="auto"/>
        <w:jc w:val="both"/>
        <w:rPr>
          <w:rFonts w:asciiTheme="majorHAnsi" w:eastAsia="Times New Roman" w:hAnsiTheme="majorHAnsi" w:cs="Times New Roman"/>
          <w:b/>
          <w:color w:val="000000"/>
          <w:sz w:val="28"/>
          <w:szCs w:val="24"/>
          <w:lang w:eastAsia="ru-RU"/>
        </w:rPr>
      </w:pPr>
    </w:p>
    <w:p w:rsidR="00D12657" w:rsidRPr="00F257F0" w:rsidRDefault="006037F0" w:rsidP="00F257F0">
      <w:pPr>
        <w:shd w:val="clear" w:color="auto" w:fill="FFFFFF"/>
        <w:tabs>
          <w:tab w:val="left" w:pos="2338"/>
        </w:tabs>
        <w:spacing w:after="0" w:line="240" w:lineRule="auto"/>
        <w:jc w:val="both"/>
        <w:rPr>
          <w:rFonts w:asciiTheme="majorHAnsi" w:eastAsia="Times New Roman" w:hAnsiTheme="majorHAnsi" w:cs="Times New Roman"/>
          <w:b/>
          <w:i/>
          <w:color w:val="000000"/>
          <w:sz w:val="28"/>
          <w:szCs w:val="24"/>
          <w:u w:val="single"/>
          <w:lang w:eastAsia="ru-RU"/>
        </w:rPr>
      </w:pPr>
      <w:r w:rsidRPr="00EB5A33">
        <w:rPr>
          <w:rFonts w:asciiTheme="majorHAnsi" w:eastAsia="Times New Roman" w:hAnsiTheme="majorHAnsi" w:cs="Times New Roman"/>
          <w:b/>
          <w:bCs/>
          <w:color w:val="000000"/>
          <w:sz w:val="28"/>
          <w:szCs w:val="24"/>
          <w:lang w:eastAsia="ru-RU"/>
        </w:rPr>
        <w:t>Рекомендовано:</w:t>
      </w:r>
      <w:r w:rsidRPr="00EB5A33">
        <w:rPr>
          <w:rFonts w:asciiTheme="majorHAnsi" w:eastAsia="Times New Roman" w:hAnsiTheme="majorHAnsi" w:cs="Times New Roman"/>
          <w:b/>
          <w:color w:val="000000"/>
          <w:sz w:val="28"/>
          <w:szCs w:val="24"/>
          <w:lang w:eastAsia="ru-RU"/>
        </w:rPr>
        <w:t> </w:t>
      </w:r>
      <w:r w:rsidR="00F257F0" w:rsidRPr="00F257F0">
        <w:rPr>
          <w:rFonts w:asciiTheme="majorHAnsi" w:hAnsiTheme="majorHAnsi"/>
          <w:color w:val="000000"/>
          <w:sz w:val="28"/>
          <w:szCs w:val="28"/>
          <w:lang w:eastAsia="ru-RU"/>
        </w:rPr>
        <w:t>Результаты проведенного анализа указывают на необходимость дифференцированного подхода в процессе обучения. При подготовке к ВПР необходимо уделить особое внимание</w:t>
      </w:r>
      <w:r w:rsidR="00F257F0">
        <w:rPr>
          <w:rFonts w:asciiTheme="majorHAnsi" w:hAnsiTheme="majorHAnsi"/>
          <w:color w:val="000000"/>
          <w:sz w:val="28"/>
          <w:szCs w:val="28"/>
          <w:lang w:eastAsia="ru-RU"/>
        </w:rPr>
        <w:t xml:space="preserve"> на подготовку слабо обученный контингент обучающихся.</w:t>
      </w:r>
    </w:p>
    <w:p w:rsidR="009D5693" w:rsidRDefault="009D5693" w:rsidP="00F257F0">
      <w:pPr>
        <w:shd w:val="clear" w:color="auto" w:fill="FFFFFF"/>
        <w:tabs>
          <w:tab w:val="left" w:pos="2338"/>
        </w:tabs>
        <w:spacing w:after="0" w:line="240" w:lineRule="auto"/>
        <w:rPr>
          <w:rFonts w:asciiTheme="majorHAnsi" w:eastAsia="Times New Roman" w:hAnsiTheme="majorHAnsi" w:cs="Times New Roman"/>
          <w:b/>
          <w:i/>
          <w:color w:val="000000"/>
          <w:sz w:val="28"/>
          <w:szCs w:val="24"/>
          <w:u w:val="single"/>
          <w:lang w:eastAsia="ru-RU"/>
        </w:rPr>
      </w:pPr>
    </w:p>
    <w:p w:rsidR="00F56E6B" w:rsidRDefault="00F56E6B" w:rsidP="00F257F0">
      <w:pPr>
        <w:shd w:val="clear" w:color="auto" w:fill="FFFFFF"/>
        <w:tabs>
          <w:tab w:val="left" w:pos="2338"/>
        </w:tabs>
        <w:spacing w:after="0" w:line="240" w:lineRule="auto"/>
        <w:rPr>
          <w:rFonts w:asciiTheme="majorHAnsi" w:eastAsia="Times New Roman" w:hAnsiTheme="majorHAnsi" w:cs="Times New Roman"/>
          <w:b/>
          <w:i/>
          <w:color w:val="000000"/>
          <w:sz w:val="28"/>
          <w:szCs w:val="24"/>
          <w:u w:val="single"/>
          <w:lang w:eastAsia="ru-RU"/>
        </w:rPr>
      </w:pPr>
    </w:p>
    <w:p w:rsidR="007874B8" w:rsidRDefault="007874B8"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t xml:space="preserve">Физика </w:t>
      </w:r>
    </w:p>
    <w:p w:rsidR="000246BE" w:rsidRPr="004C3C98" w:rsidRDefault="000246BE"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7874B8" w:rsidRPr="004C3C98" w:rsidRDefault="00D12657"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Физику</w:t>
      </w:r>
      <w:r w:rsidR="007874B8" w:rsidRPr="004C3C98">
        <w:rPr>
          <w:rFonts w:asciiTheme="majorHAnsi" w:eastAsia="Times New Roman" w:hAnsiTheme="majorHAnsi" w:cs="Times New Roman"/>
          <w:color w:val="000000"/>
          <w:sz w:val="28"/>
          <w:szCs w:val="24"/>
          <w:lang w:eastAsia="ru-RU"/>
        </w:rPr>
        <w:t xml:space="preserve">  писали   </w:t>
      </w:r>
      <w:r w:rsidR="00F257F0">
        <w:rPr>
          <w:rFonts w:asciiTheme="majorHAnsi" w:eastAsia="Times New Roman" w:hAnsiTheme="majorHAnsi" w:cs="Times New Roman"/>
          <w:color w:val="000000"/>
          <w:sz w:val="28"/>
          <w:szCs w:val="24"/>
          <w:lang w:eastAsia="ru-RU"/>
        </w:rPr>
        <w:t xml:space="preserve">1443 </w:t>
      </w:r>
      <w:r w:rsidR="007874B8" w:rsidRPr="004C3C98">
        <w:rPr>
          <w:rFonts w:asciiTheme="majorHAnsi" w:eastAsia="Times New Roman" w:hAnsiTheme="majorHAnsi" w:cs="Times New Roman"/>
          <w:color w:val="000000"/>
          <w:sz w:val="28"/>
          <w:szCs w:val="24"/>
          <w:lang w:eastAsia="ru-RU"/>
        </w:rPr>
        <w:t>учащихся 7 классов</w:t>
      </w: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7874B8" w:rsidRPr="004C3C98" w:rsidTr="0066487F">
        <w:trPr>
          <w:trHeight w:val="420"/>
          <w:jc w:val="center"/>
        </w:trPr>
        <w:tc>
          <w:tcPr>
            <w:tcW w:w="3399" w:type="dxa"/>
            <w:vMerge w:val="restart"/>
            <w:shd w:val="clear" w:color="auto" w:fill="7F7F7F" w:themeFill="text1" w:themeFillTint="80"/>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физика</w:t>
            </w:r>
          </w:p>
        </w:tc>
      </w:tr>
      <w:tr w:rsidR="007874B8" w:rsidRPr="004C3C98" w:rsidTr="0066487F">
        <w:trPr>
          <w:trHeight w:val="465"/>
          <w:jc w:val="center"/>
        </w:trPr>
        <w:tc>
          <w:tcPr>
            <w:tcW w:w="3399" w:type="dxa"/>
            <w:vMerge/>
            <w:shd w:val="clear" w:color="auto" w:fill="7F7F7F" w:themeFill="text1" w:themeFillTint="80"/>
            <w:hideMark/>
          </w:tcPr>
          <w:p w:rsidR="007874B8" w:rsidRPr="004C3C98" w:rsidRDefault="007874B8"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7874B8" w:rsidRPr="004C3C98" w:rsidRDefault="007874B8"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7874B8" w:rsidRPr="004C3C98" w:rsidTr="0066487F">
        <w:trPr>
          <w:cantSplit/>
          <w:trHeight w:val="1817"/>
          <w:jc w:val="center"/>
        </w:trPr>
        <w:tc>
          <w:tcPr>
            <w:tcW w:w="3399" w:type="dxa"/>
            <w:vMerge/>
            <w:shd w:val="clear" w:color="auto" w:fill="7F7F7F" w:themeFill="text1" w:themeFillTint="80"/>
            <w:hideMark/>
          </w:tcPr>
          <w:p w:rsidR="007874B8" w:rsidRPr="004C3C98" w:rsidRDefault="007874B8"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B6DDE8" w:themeFill="accent5" w:themeFillTint="66"/>
            <w:noWrap/>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B6DDE8" w:themeFill="accent5" w:themeFillTint="66"/>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B6DDE8" w:themeFill="accent5" w:themeFillTint="66"/>
            <w:noWrap/>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B6DDE8" w:themeFill="accent5" w:themeFillTint="66"/>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B6DDE8" w:themeFill="accent5" w:themeFillTint="66"/>
            <w:noWrap/>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B6DDE8" w:themeFill="accent5" w:themeFillTint="66"/>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B6DDE8" w:themeFill="accent5" w:themeFillTint="66"/>
            <w:noWrap/>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B6DDE8" w:themeFill="accent5" w:themeFillTint="66"/>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7874B8" w:rsidRPr="004C3C98" w:rsidTr="0066487F">
        <w:trPr>
          <w:trHeight w:val="315"/>
          <w:jc w:val="center"/>
        </w:trPr>
        <w:tc>
          <w:tcPr>
            <w:tcW w:w="3399" w:type="dxa"/>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17</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41</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39</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4</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7874B8" w:rsidP="009D5693">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7874B8" w:rsidP="009D5693">
            <w:pPr>
              <w:spacing w:after="0" w:line="240" w:lineRule="auto"/>
              <w:jc w:val="center"/>
              <w:rPr>
                <w:rFonts w:asciiTheme="majorHAnsi" w:hAnsiTheme="majorHAnsi"/>
                <w:color w:val="000000"/>
              </w:rPr>
            </w:pPr>
            <w:r w:rsidRPr="004C3C98">
              <w:rPr>
                <w:rFonts w:asciiTheme="majorHAnsi" w:hAnsiTheme="majorHAnsi"/>
                <w:color w:val="000000"/>
              </w:rPr>
              <w:t>57</w:t>
            </w:r>
          </w:p>
        </w:tc>
      </w:tr>
      <w:tr w:rsidR="007874B8" w:rsidRPr="004C3C98" w:rsidTr="0066487F">
        <w:trPr>
          <w:trHeight w:val="315"/>
          <w:jc w:val="center"/>
        </w:trPr>
        <w:tc>
          <w:tcPr>
            <w:tcW w:w="3399" w:type="dxa"/>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r>
      <w:tr w:rsidR="007874B8" w:rsidRPr="004C3C98" w:rsidTr="0066487F">
        <w:trPr>
          <w:trHeight w:val="315"/>
          <w:jc w:val="center"/>
        </w:trPr>
        <w:tc>
          <w:tcPr>
            <w:tcW w:w="3399" w:type="dxa"/>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r>
      <w:tr w:rsidR="007874B8" w:rsidRPr="004C3C98" w:rsidTr="0066487F">
        <w:trPr>
          <w:trHeight w:val="315"/>
          <w:jc w:val="center"/>
        </w:trPr>
        <w:tc>
          <w:tcPr>
            <w:tcW w:w="3399" w:type="dxa"/>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155</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45</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38</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9D5693">
            <w:pPr>
              <w:spacing w:after="0" w:line="240" w:lineRule="auto"/>
              <w:jc w:val="center"/>
              <w:rPr>
                <w:rFonts w:asciiTheme="majorHAnsi" w:hAnsiTheme="majorHAnsi"/>
                <w:color w:val="000000"/>
              </w:rPr>
            </w:pPr>
            <w:r w:rsidRPr="004C3C98">
              <w:rPr>
                <w:rFonts w:asciiTheme="majorHAnsi" w:hAnsiTheme="majorHAnsi"/>
                <w:color w:val="000000"/>
              </w:rPr>
              <w:t>9</w:t>
            </w:r>
            <w:r w:rsidR="009D5693">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54</w:t>
            </w:r>
          </w:p>
        </w:tc>
      </w:tr>
      <w:tr w:rsidR="007874B8" w:rsidRPr="004C3C98" w:rsidTr="0066487F">
        <w:trPr>
          <w:trHeight w:val="315"/>
          <w:jc w:val="center"/>
        </w:trPr>
        <w:tc>
          <w:tcPr>
            <w:tcW w:w="3399" w:type="dxa"/>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104</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r>
      <w:tr w:rsidR="007874B8" w:rsidRPr="004C3C98" w:rsidTr="0066487F">
        <w:trPr>
          <w:trHeight w:val="315"/>
          <w:jc w:val="center"/>
        </w:trPr>
        <w:tc>
          <w:tcPr>
            <w:tcW w:w="3399" w:type="dxa"/>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7</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53" w:type="dxa"/>
            <w:tcBorders>
              <w:top w:val="nil"/>
              <w:left w:val="nil"/>
              <w:bottom w:val="single" w:sz="4" w:space="0" w:color="auto"/>
              <w:right w:val="single" w:sz="4" w:space="0" w:color="auto"/>
            </w:tcBorders>
            <w:shd w:val="clear" w:color="000000" w:fill="FFFFFF"/>
            <w:noWrap/>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000000" w:fill="FFFFFF"/>
            <w:noWrap/>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882" w:type="dxa"/>
            <w:tcBorders>
              <w:top w:val="nil"/>
              <w:left w:val="nil"/>
              <w:bottom w:val="single" w:sz="4" w:space="0" w:color="auto"/>
              <w:right w:val="single" w:sz="4" w:space="0" w:color="auto"/>
            </w:tcBorders>
            <w:shd w:val="clear" w:color="000000" w:fill="FFFFFF"/>
            <w:noWrap/>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43" w:type="dxa"/>
            <w:tcBorders>
              <w:top w:val="nil"/>
              <w:left w:val="nil"/>
              <w:bottom w:val="single" w:sz="4" w:space="0" w:color="auto"/>
              <w:right w:val="single" w:sz="4" w:space="0" w:color="auto"/>
            </w:tcBorders>
            <w:shd w:val="clear" w:color="000000" w:fill="FFFFFF"/>
            <w:noWrap/>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9" w:type="dxa"/>
            <w:tcBorders>
              <w:top w:val="nil"/>
              <w:left w:val="nil"/>
              <w:bottom w:val="single" w:sz="4" w:space="0" w:color="auto"/>
              <w:right w:val="single" w:sz="4" w:space="0" w:color="auto"/>
            </w:tcBorders>
            <w:shd w:val="clear" w:color="000000" w:fill="FFFFFF"/>
            <w:noWrap/>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774" w:type="dxa"/>
            <w:tcBorders>
              <w:top w:val="nil"/>
              <w:left w:val="nil"/>
              <w:bottom w:val="single" w:sz="4" w:space="0" w:color="auto"/>
              <w:right w:val="single" w:sz="4" w:space="0" w:color="auto"/>
            </w:tcBorders>
            <w:shd w:val="clear" w:color="000000" w:fill="FFFFFF"/>
            <w:noWrap/>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r>
      <w:tr w:rsidR="007874B8" w:rsidRPr="004C3C98" w:rsidTr="0066487F">
        <w:trPr>
          <w:trHeight w:val="315"/>
          <w:jc w:val="center"/>
        </w:trPr>
        <w:tc>
          <w:tcPr>
            <w:tcW w:w="3399" w:type="dxa"/>
            <w:tcBorders>
              <w:bottom w:val="single" w:sz="4" w:space="0" w:color="auto"/>
            </w:tcBorders>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r>
      <w:tr w:rsidR="007874B8" w:rsidRPr="004C3C98" w:rsidTr="0066487F">
        <w:trPr>
          <w:trHeight w:val="315"/>
          <w:jc w:val="center"/>
        </w:trPr>
        <w:tc>
          <w:tcPr>
            <w:tcW w:w="3399" w:type="dxa"/>
            <w:tcBorders>
              <w:top w:val="single" w:sz="4" w:space="0" w:color="auto"/>
              <w:right w:val="single" w:sz="4" w:space="0" w:color="auto"/>
            </w:tcBorders>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102</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r>
      <w:tr w:rsidR="007874B8" w:rsidRPr="004C3C98" w:rsidTr="0066487F">
        <w:trPr>
          <w:trHeight w:val="315"/>
          <w:jc w:val="center"/>
        </w:trPr>
        <w:tc>
          <w:tcPr>
            <w:tcW w:w="3399" w:type="dxa"/>
            <w:tcBorders>
              <w:bottom w:val="single" w:sz="4" w:space="0" w:color="auto"/>
              <w:right w:val="single" w:sz="4" w:space="0" w:color="auto"/>
            </w:tcBorders>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r>
      <w:tr w:rsidR="007874B8" w:rsidRPr="004C3C98" w:rsidTr="0066487F">
        <w:trPr>
          <w:trHeight w:val="315"/>
          <w:jc w:val="center"/>
        </w:trPr>
        <w:tc>
          <w:tcPr>
            <w:tcW w:w="3399" w:type="dxa"/>
            <w:tcBorders>
              <w:top w:val="single" w:sz="4" w:space="0" w:color="auto"/>
              <w:right w:val="single" w:sz="4" w:space="0" w:color="auto"/>
            </w:tcBorders>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753" w:type="dxa"/>
            <w:tcBorders>
              <w:top w:val="nil"/>
              <w:left w:val="nil"/>
              <w:bottom w:val="single" w:sz="4" w:space="0" w:color="auto"/>
              <w:right w:val="single" w:sz="4" w:space="0" w:color="auto"/>
            </w:tcBorders>
            <w:shd w:val="clear" w:color="000000" w:fill="FFFFFF"/>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vAlign w:val="center"/>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9</w:t>
            </w:r>
          </w:p>
        </w:tc>
        <w:tc>
          <w:tcPr>
            <w:tcW w:w="736" w:type="dxa"/>
            <w:tcBorders>
              <w:top w:val="nil"/>
              <w:left w:val="nil"/>
              <w:bottom w:val="single" w:sz="4" w:space="0" w:color="auto"/>
              <w:right w:val="single" w:sz="4" w:space="0" w:color="auto"/>
            </w:tcBorders>
            <w:shd w:val="clear" w:color="000000" w:fill="FFFFFF"/>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82" w:type="dxa"/>
            <w:tcBorders>
              <w:top w:val="nil"/>
              <w:left w:val="nil"/>
              <w:bottom w:val="single" w:sz="4" w:space="0" w:color="auto"/>
              <w:right w:val="single" w:sz="4" w:space="0" w:color="auto"/>
            </w:tcBorders>
            <w:shd w:val="clear" w:color="000000" w:fill="FFFFFF"/>
            <w:vAlign w:val="center"/>
          </w:tcPr>
          <w:p w:rsidR="007874B8" w:rsidRPr="004C3C98" w:rsidRDefault="007874B8" w:rsidP="009D5693">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43" w:type="dxa"/>
            <w:tcBorders>
              <w:top w:val="nil"/>
              <w:left w:val="nil"/>
              <w:bottom w:val="single" w:sz="4" w:space="0" w:color="auto"/>
              <w:right w:val="single" w:sz="4" w:space="0" w:color="auto"/>
            </w:tcBorders>
            <w:shd w:val="clear" w:color="000000" w:fill="FFFFFF"/>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879" w:type="dxa"/>
            <w:tcBorders>
              <w:top w:val="nil"/>
              <w:left w:val="nil"/>
              <w:bottom w:val="single" w:sz="4" w:space="0" w:color="auto"/>
              <w:right w:val="single" w:sz="4" w:space="0" w:color="auto"/>
            </w:tcBorders>
            <w:shd w:val="clear" w:color="000000" w:fill="FFFFFF"/>
            <w:vAlign w:val="center"/>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54</w:t>
            </w:r>
          </w:p>
        </w:tc>
        <w:tc>
          <w:tcPr>
            <w:tcW w:w="774" w:type="dxa"/>
            <w:tcBorders>
              <w:top w:val="nil"/>
              <w:left w:val="nil"/>
              <w:bottom w:val="single" w:sz="4" w:space="0" w:color="auto"/>
              <w:right w:val="single" w:sz="4" w:space="0" w:color="auto"/>
            </w:tcBorders>
            <w:shd w:val="clear" w:color="000000" w:fill="FFFFFF"/>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vAlign w:val="center"/>
          </w:tcPr>
          <w:p w:rsidR="007874B8" w:rsidRPr="004C3C98" w:rsidRDefault="007874B8" w:rsidP="009D5693">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vAlign w:val="center"/>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88</w:t>
            </w:r>
          </w:p>
        </w:tc>
        <w:tc>
          <w:tcPr>
            <w:tcW w:w="875" w:type="dxa"/>
            <w:tcBorders>
              <w:top w:val="nil"/>
              <w:left w:val="nil"/>
              <w:bottom w:val="single" w:sz="4" w:space="0" w:color="auto"/>
              <w:right w:val="single" w:sz="4" w:space="0" w:color="auto"/>
            </w:tcBorders>
            <w:shd w:val="clear" w:color="000000" w:fill="FFFFFF"/>
            <w:vAlign w:val="center"/>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33</w:t>
            </w:r>
          </w:p>
        </w:tc>
      </w:tr>
      <w:tr w:rsidR="007874B8" w:rsidRPr="004C3C98" w:rsidTr="0066487F">
        <w:trPr>
          <w:trHeight w:val="315"/>
          <w:jc w:val="center"/>
        </w:trPr>
        <w:tc>
          <w:tcPr>
            <w:tcW w:w="3399" w:type="dxa"/>
            <w:tcBorders>
              <w:bottom w:val="single" w:sz="4" w:space="0" w:color="auto"/>
            </w:tcBorders>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9D5693">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36</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9D5693">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93</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r>
      <w:tr w:rsidR="007874B8"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9D5693">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44</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1</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99</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57</w:t>
            </w:r>
          </w:p>
        </w:tc>
      </w:tr>
      <w:tr w:rsidR="007874B8"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r>
      <w:tr w:rsidR="007874B8" w:rsidRPr="004C3C98" w:rsidTr="0066487F">
        <w:trPr>
          <w:trHeight w:val="315"/>
          <w:jc w:val="center"/>
        </w:trPr>
        <w:tc>
          <w:tcPr>
            <w:tcW w:w="3399" w:type="dxa"/>
            <w:tcBorders>
              <w:top w:val="single" w:sz="4" w:space="0" w:color="auto"/>
            </w:tcBorders>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148</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9</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40</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9D5693">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50</w:t>
            </w:r>
          </w:p>
        </w:tc>
      </w:tr>
      <w:tr w:rsidR="007874B8" w:rsidRPr="004C3C98" w:rsidTr="0066487F">
        <w:trPr>
          <w:trHeight w:val="315"/>
          <w:jc w:val="center"/>
        </w:trPr>
        <w:tc>
          <w:tcPr>
            <w:tcW w:w="3399" w:type="dxa"/>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149</w:t>
            </w:r>
          </w:p>
        </w:tc>
        <w:tc>
          <w:tcPr>
            <w:tcW w:w="753" w:type="dxa"/>
            <w:tcBorders>
              <w:top w:val="nil"/>
              <w:left w:val="nil"/>
              <w:bottom w:val="single" w:sz="4" w:space="0" w:color="auto"/>
              <w:right w:val="single" w:sz="4" w:space="0" w:color="auto"/>
            </w:tcBorders>
            <w:shd w:val="clear" w:color="auto" w:fill="auto"/>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000000"/>
              <w:right w:val="single" w:sz="4" w:space="0" w:color="000000"/>
            </w:tcBorders>
            <w:shd w:val="clear" w:color="auto" w:fill="auto"/>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3</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882" w:type="dxa"/>
            <w:tcBorders>
              <w:top w:val="nil"/>
              <w:left w:val="nil"/>
              <w:bottom w:val="single" w:sz="4" w:space="0" w:color="000000"/>
              <w:right w:val="single" w:sz="4" w:space="0" w:color="000000"/>
            </w:tcBorders>
            <w:shd w:val="clear" w:color="auto" w:fill="auto"/>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26</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879" w:type="dxa"/>
            <w:tcBorders>
              <w:top w:val="nil"/>
              <w:left w:val="nil"/>
              <w:bottom w:val="single" w:sz="4" w:space="0" w:color="000000"/>
              <w:right w:val="single" w:sz="4" w:space="0" w:color="000000"/>
            </w:tcBorders>
            <w:shd w:val="clear" w:color="auto" w:fill="auto"/>
            <w:noWrap/>
            <w:vAlign w:val="bottom"/>
          </w:tcPr>
          <w:p w:rsidR="007874B8" w:rsidRPr="004C3C98" w:rsidRDefault="007874B8" w:rsidP="009D5693">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5" w:type="dxa"/>
            <w:tcBorders>
              <w:top w:val="nil"/>
              <w:left w:val="nil"/>
              <w:bottom w:val="single" w:sz="4" w:space="0" w:color="000000"/>
              <w:right w:val="single" w:sz="4" w:space="0" w:color="000000"/>
            </w:tcBorders>
            <w:shd w:val="clear" w:color="auto" w:fill="auto"/>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13</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875" w:type="dxa"/>
            <w:tcBorders>
              <w:top w:val="nil"/>
              <w:left w:val="nil"/>
              <w:bottom w:val="single" w:sz="4" w:space="0" w:color="auto"/>
              <w:right w:val="single" w:sz="8" w:space="0" w:color="auto"/>
            </w:tcBorders>
            <w:shd w:val="clear" w:color="auto" w:fill="auto"/>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r>
      <w:tr w:rsidR="007874B8" w:rsidRPr="004C3C98" w:rsidTr="0066487F">
        <w:trPr>
          <w:trHeight w:val="315"/>
          <w:jc w:val="center"/>
        </w:trPr>
        <w:tc>
          <w:tcPr>
            <w:tcW w:w="3399" w:type="dxa"/>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r>
      <w:tr w:rsidR="007874B8" w:rsidRPr="004C3C98" w:rsidTr="0066487F">
        <w:trPr>
          <w:trHeight w:val="315"/>
          <w:jc w:val="center"/>
        </w:trPr>
        <w:tc>
          <w:tcPr>
            <w:tcW w:w="3399" w:type="dxa"/>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9D5693">
            <w:pPr>
              <w:spacing w:after="0" w:line="240" w:lineRule="auto"/>
              <w:jc w:val="center"/>
              <w:rPr>
                <w:rFonts w:asciiTheme="majorHAnsi" w:hAnsiTheme="majorHAnsi"/>
                <w:color w:val="000000"/>
              </w:rPr>
            </w:pPr>
            <w:r w:rsidRPr="004C3C98">
              <w:rPr>
                <w:rFonts w:asciiTheme="majorHAnsi" w:hAnsiTheme="majorHAnsi"/>
                <w:color w:val="000000"/>
              </w:rPr>
              <w:t>9</w:t>
            </w:r>
            <w:r w:rsidR="009D5693">
              <w:rPr>
                <w:rFonts w:asciiTheme="majorHAnsi" w:hAnsiTheme="majorHAnsi"/>
                <w:color w:val="000000"/>
              </w:rPr>
              <w:t>4</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46</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41</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95</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54</w:t>
            </w:r>
          </w:p>
        </w:tc>
      </w:tr>
      <w:tr w:rsidR="007874B8" w:rsidRPr="004C3C98" w:rsidTr="0066487F">
        <w:trPr>
          <w:trHeight w:val="315"/>
          <w:jc w:val="center"/>
        </w:trPr>
        <w:tc>
          <w:tcPr>
            <w:tcW w:w="3399" w:type="dxa"/>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r>
      <w:tr w:rsidR="007874B8" w:rsidRPr="004C3C98" w:rsidTr="0066487F">
        <w:trPr>
          <w:trHeight w:val="315"/>
          <w:jc w:val="center"/>
        </w:trPr>
        <w:tc>
          <w:tcPr>
            <w:tcW w:w="3399" w:type="dxa"/>
            <w:tcBorders>
              <w:bottom w:val="single" w:sz="4" w:space="0" w:color="auto"/>
            </w:tcBorders>
            <w:shd w:val="clear" w:color="auto" w:fill="7F7F7F" w:themeFill="text1" w:themeFillTint="8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D12657">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9D5693">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w:t>
            </w:r>
            <w:r w:rsidR="007874B8"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80</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9D5693">
              <w:rPr>
                <w:rFonts w:asciiTheme="majorHAnsi" w:hAnsiTheme="majorHAnsi"/>
                <w:color w:val="000000"/>
              </w:rPr>
              <w:t>-</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w:t>
            </w:r>
            <w:r w:rsidR="007874B8" w:rsidRPr="004C3C98">
              <w:rPr>
                <w:rFonts w:asciiTheme="majorHAnsi" w:hAnsiTheme="majorHAnsi"/>
                <w:color w:val="000000"/>
              </w:rPr>
              <w:t> </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20</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9D5693" w:rsidP="004C3C98">
            <w:pPr>
              <w:spacing w:after="0" w:line="240" w:lineRule="auto"/>
              <w:jc w:val="center"/>
              <w:rPr>
                <w:rFonts w:asciiTheme="majorHAnsi" w:hAnsiTheme="majorHAnsi"/>
                <w:color w:val="000000"/>
              </w:rPr>
            </w:pPr>
            <w:r>
              <w:rPr>
                <w:rFonts w:asciiTheme="majorHAnsi" w:hAnsiTheme="majorHAnsi"/>
                <w:color w:val="000000"/>
              </w:rPr>
              <w:t>80</w:t>
            </w:r>
          </w:p>
        </w:tc>
      </w:tr>
      <w:tr w:rsidR="007874B8" w:rsidRPr="004C3C98" w:rsidTr="0066487F">
        <w:trPr>
          <w:trHeight w:val="315"/>
          <w:jc w:val="center"/>
        </w:trPr>
        <w:tc>
          <w:tcPr>
            <w:tcW w:w="3399" w:type="dxa"/>
            <w:tcBorders>
              <w:top w:val="single" w:sz="4" w:space="0" w:color="auto"/>
            </w:tcBorders>
            <w:shd w:val="clear" w:color="auto" w:fill="7F7F7F" w:themeFill="text1" w:themeFillTint="80"/>
            <w:noWrap/>
          </w:tcPr>
          <w:p w:rsidR="007874B8" w:rsidRPr="004C3C98" w:rsidRDefault="007874B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7874B8" w:rsidRPr="004C3C98" w:rsidRDefault="007874B8"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9D5693" w:rsidRDefault="009D5693" w:rsidP="009D5693">
            <w:pPr>
              <w:spacing w:after="0" w:line="240" w:lineRule="auto"/>
              <w:jc w:val="right"/>
              <w:rPr>
                <w:rFonts w:asciiTheme="majorHAnsi" w:hAnsiTheme="majorHAnsi"/>
                <w:b/>
                <w:color w:val="000000"/>
                <w:sz w:val="24"/>
                <w:szCs w:val="24"/>
              </w:rPr>
            </w:pPr>
            <w:r w:rsidRPr="009D5693">
              <w:rPr>
                <w:rFonts w:asciiTheme="majorHAnsi" w:hAnsiTheme="majorHAnsi"/>
                <w:b/>
                <w:color w:val="000000"/>
                <w:sz w:val="24"/>
                <w:szCs w:val="24"/>
              </w:rPr>
              <w:t>1443</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9D5693" w:rsidRDefault="009D5693" w:rsidP="009D569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110</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9D5693" w:rsidRDefault="009D5693" w:rsidP="009D569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8%</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9D5693" w:rsidRDefault="009D5693" w:rsidP="009D569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521</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9D5693" w:rsidRDefault="009D5693" w:rsidP="009D569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36%</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9D5693" w:rsidRDefault="009D5693" w:rsidP="009D569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655</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9D5693" w:rsidRDefault="009D5693" w:rsidP="009D569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46%</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9D5693" w:rsidRDefault="009D5693" w:rsidP="009D569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157</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9D5693" w:rsidRDefault="009D5693" w:rsidP="009D569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10%</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9D5693" w:rsidRDefault="009D5693" w:rsidP="009D569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89%</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9D5693" w:rsidRDefault="009D5693" w:rsidP="009D569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44%</w:t>
            </w:r>
          </w:p>
        </w:tc>
      </w:tr>
    </w:tbl>
    <w:p w:rsidR="007874B8" w:rsidRPr="004C3C98" w:rsidRDefault="007874B8"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443"/>
        <w:gridCol w:w="508"/>
        <w:gridCol w:w="508"/>
        <w:gridCol w:w="644"/>
        <w:gridCol w:w="643"/>
        <w:gridCol w:w="643"/>
        <w:gridCol w:w="661"/>
        <w:gridCol w:w="643"/>
        <w:gridCol w:w="643"/>
        <w:gridCol w:w="661"/>
        <w:gridCol w:w="504"/>
        <w:gridCol w:w="504"/>
        <w:gridCol w:w="645"/>
        <w:gridCol w:w="760"/>
        <w:gridCol w:w="810"/>
        <w:gridCol w:w="807"/>
        <w:gridCol w:w="807"/>
        <w:gridCol w:w="945"/>
        <w:gridCol w:w="942"/>
      </w:tblGrid>
      <w:tr w:rsidR="007874B8" w:rsidRPr="004C3C98" w:rsidTr="0066487F">
        <w:trPr>
          <w:trHeight w:val="315"/>
          <w:jc w:val="center"/>
        </w:trPr>
        <w:tc>
          <w:tcPr>
            <w:tcW w:w="830" w:type="pct"/>
            <w:vMerge w:val="restart"/>
            <w:shd w:val="clear" w:color="auto" w:fill="548DD4" w:themeFill="text2" w:themeFillTint="99"/>
            <w:noWrap/>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70" w:type="pct"/>
            <w:gridSpan w:val="18"/>
            <w:shd w:val="clear" w:color="auto" w:fill="BFBFBF" w:themeFill="background1" w:themeFillShade="BF"/>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7 класс</w:t>
            </w:r>
          </w:p>
        </w:tc>
      </w:tr>
      <w:tr w:rsidR="007874B8" w:rsidRPr="004C3C98" w:rsidTr="0066487F">
        <w:trPr>
          <w:trHeight w:val="300"/>
          <w:jc w:val="center"/>
        </w:trPr>
        <w:tc>
          <w:tcPr>
            <w:tcW w:w="830" w:type="pct"/>
            <w:vMerge/>
            <w:shd w:val="clear" w:color="auto" w:fill="548DD4" w:themeFill="text2" w:themeFillTint="99"/>
            <w:hideMark/>
          </w:tcPr>
          <w:p w:rsidR="007874B8" w:rsidRPr="004C3C98" w:rsidRDefault="007874B8" w:rsidP="004C3C98">
            <w:pPr>
              <w:spacing w:after="0" w:line="240" w:lineRule="auto"/>
              <w:jc w:val="center"/>
              <w:rPr>
                <w:rFonts w:asciiTheme="majorHAnsi" w:hAnsiTheme="majorHAnsi"/>
                <w:b/>
                <w:sz w:val="24"/>
                <w:szCs w:val="24"/>
              </w:rPr>
            </w:pPr>
          </w:p>
        </w:tc>
        <w:tc>
          <w:tcPr>
            <w:tcW w:w="4170" w:type="pct"/>
            <w:gridSpan w:val="18"/>
            <w:shd w:val="clear" w:color="auto" w:fill="00B050"/>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физика</w:t>
            </w:r>
          </w:p>
        </w:tc>
      </w:tr>
      <w:tr w:rsidR="007874B8" w:rsidRPr="004C3C98" w:rsidTr="0066487F">
        <w:trPr>
          <w:trHeight w:val="375"/>
          <w:jc w:val="center"/>
        </w:trPr>
        <w:tc>
          <w:tcPr>
            <w:tcW w:w="830" w:type="pct"/>
            <w:vMerge/>
            <w:shd w:val="clear" w:color="auto" w:fill="548DD4" w:themeFill="text2" w:themeFillTint="99"/>
            <w:hideMark/>
          </w:tcPr>
          <w:p w:rsidR="007874B8" w:rsidRPr="004C3C98" w:rsidRDefault="007874B8" w:rsidP="004C3C98">
            <w:pPr>
              <w:spacing w:after="0" w:line="240" w:lineRule="auto"/>
              <w:jc w:val="center"/>
              <w:rPr>
                <w:rFonts w:asciiTheme="majorHAnsi" w:hAnsiTheme="majorHAnsi"/>
                <w:b/>
                <w:sz w:val="24"/>
                <w:szCs w:val="24"/>
              </w:rPr>
            </w:pPr>
          </w:p>
        </w:tc>
        <w:tc>
          <w:tcPr>
            <w:tcW w:w="564" w:type="pct"/>
            <w:gridSpan w:val="3"/>
            <w:shd w:val="clear" w:color="auto" w:fill="E36C0A" w:themeFill="accent6" w:themeFillShade="BF"/>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61" w:type="pct"/>
            <w:gridSpan w:val="3"/>
            <w:shd w:val="clear" w:color="auto" w:fill="E36C0A" w:themeFill="accent6" w:themeFillShade="BF"/>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61" w:type="pct"/>
            <w:gridSpan w:val="3"/>
            <w:shd w:val="clear" w:color="auto" w:fill="E36C0A" w:themeFill="accent6" w:themeFillShade="BF"/>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561" w:type="pct"/>
            <w:gridSpan w:val="3"/>
            <w:shd w:val="clear" w:color="auto" w:fill="E36C0A" w:themeFill="accent6" w:themeFillShade="BF"/>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533" w:type="pct"/>
            <w:gridSpan w:val="2"/>
            <w:shd w:val="clear" w:color="auto" w:fill="FABF8F" w:themeFill="accent6" w:themeFillTint="99"/>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48" w:type="pct"/>
            <w:gridSpan w:val="2"/>
            <w:shd w:val="clear" w:color="auto" w:fill="FABF8F" w:themeFill="accent6" w:themeFillTint="99"/>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642" w:type="pct"/>
            <w:gridSpan w:val="2"/>
            <w:shd w:val="clear" w:color="auto" w:fill="FABF8F" w:themeFill="accent6" w:themeFillTint="99"/>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7A44EF" w:rsidRPr="004C3C98" w:rsidTr="0066487F">
        <w:trPr>
          <w:cantSplit/>
          <w:trHeight w:val="1828"/>
          <w:jc w:val="center"/>
        </w:trPr>
        <w:tc>
          <w:tcPr>
            <w:tcW w:w="830" w:type="pct"/>
            <w:vMerge/>
            <w:shd w:val="clear" w:color="auto" w:fill="548DD4" w:themeFill="text2" w:themeFillTint="99"/>
            <w:hideMark/>
          </w:tcPr>
          <w:p w:rsidR="007874B8" w:rsidRPr="004C3C98" w:rsidRDefault="007874B8" w:rsidP="004C3C98">
            <w:pPr>
              <w:spacing w:after="0" w:line="240" w:lineRule="auto"/>
              <w:jc w:val="center"/>
              <w:rPr>
                <w:rFonts w:asciiTheme="majorHAnsi" w:hAnsiTheme="majorHAnsi"/>
                <w:b/>
                <w:sz w:val="24"/>
                <w:szCs w:val="24"/>
              </w:rPr>
            </w:pPr>
          </w:p>
        </w:tc>
        <w:tc>
          <w:tcPr>
            <w:tcW w:w="173" w:type="pct"/>
            <w:tcBorders>
              <w:bottom w:val="single" w:sz="4" w:space="0" w:color="auto"/>
            </w:tcBorders>
            <w:shd w:val="clear" w:color="auto" w:fill="D99594" w:themeFill="accent2"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3" w:type="pct"/>
            <w:tcBorders>
              <w:bottom w:val="single" w:sz="4" w:space="0" w:color="auto"/>
            </w:tcBorders>
            <w:shd w:val="clear" w:color="auto" w:fill="D99594" w:themeFill="accent2"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9" w:type="pct"/>
            <w:tcBorders>
              <w:bottom w:val="single" w:sz="4" w:space="0" w:color="auto"/>
            </w:tcBorders>
            <w:shd w:val="clear" w:color="auto" w:fill="D99594" w:themeFill="accent2"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8" w:type="pct"/>
            <w:tcBorders>
              <w:bottom w:val="single" w:sz="4" w:space="0" w:color="auto"/>
            </w:tcBorders>
            <w:shd w:val="clear" w:color="auto" w:fill="D99594" w:themeFill="accent2"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18" w:type="pct"/>
            <w:tcBorders>
              <w:bottom w:val="single" w:sz="4" w:space="0" w:color="auto"/>
            </w:tcBorders>
            <w:shd w:val="clear" w:color="auto" w:fill="D99594" w:themeFill="accent2"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25" w:type="pct"/>
            <w:tcBorders>
              <w:bottom w:val="single" w:sz="4" w:space="0" w:color="auto"/>
            </w:tcBorders>
            <w:shd w:val="clear" w:color="auto" w:fill="D99594" w:themeFill="accent2"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8" w:type="pct"/>
            <w:tcBorders>
              <w:bottom w:val="single" w:sz="4" w:space="0" w:color="auto"/>
            </w:tcBorders>
            <w:shd w:val="clear" w:color="auto" w:fill="D99594" w:themeFill="accent2"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18" w:type="pct"/>
            <w:tcBorders>
              <w:bottom w:val="single" w:sz="4" w:space="0" w:color="auto"/>
            </w:tcBorders>
            <w:shd w:val="clear" w:color="auto" w:fill="D99594" w:themeFill="accent2"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25" w:type="pct"/>
            <w:tcBorders>
              <w:bottom w:val="single" w:sz="4" w:space="0" w:color="auto"/>
            </w:tcBorders>
            <w:shd w:val="clear" w:color="auto" w:fill="D99594" w:themeFill="accent2"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tcBorders>
              <w:bottom w:val="single" w:sz="4" w:space="0" w:color="auto"/>
            </w:tcBorders>
            <w:shd w:val="clear" w:color="auto" w:fill="D99594" w:themeFill="accent2"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tcBorders>
              <w:bottom w:val="single" w:sz="4" w:space="0" w:color="auto"/>
            </w:tcBorders>
            <w:shd w:val="clear" w:color="auto" w:fill="D99594" w:themeFill="accent2"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9" w:type="pct"/>
            <w:tcBorders>
              <w:bottom w:val="single" w:sz="4" w:space="0" w:color="auto"/>
            </w:tcBorders>
            <w:shd w:val="clear" w:color="auto" w:fill="D99594" w:themeFill="accent2"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58" w:type="pct"/>
            <w:tcBorders>
              <w:bottom w:val="single" w:sz="4" w:space="0" w:color="auto"/>
            </w:tcBorders>
            <w:shd w:val="clear" w:color="auto" w:fill="FFFF0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75" w:type="pct"/>
            <w:tcBorders>
              <w:bottom w:val="single" w:sz="4" w:space="0" w:color="auto"/>
            </w:tcBorders>
            <w:shd w:val="clear" w:color="auto" w:fill="FFFF0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74" w:type="pct"/>
            <w:tcBorders>
              <w:bottom w:val="single" w:sz="4" w:space="0" w:color="auto"/>
            </w:tcBorders>
            <w:shd w:val="clear" w:color="auto" w:fill="FFFF0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74" w:type="pct"/>
            <w:tcBorders>
              <w:bottom w:val="single" w:sz="4" w:space="0" w:color="auto"/>
            </w:tcBorders>
            <w:shd w:val="clear" w:color="auto" w:fill="FFFF0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321" w:type="pct"/>
            <w:tcBorders>
              <w:bottom w:val="single" w:sz="4" w:space="0" w:color="auto"/>
            </w:tcBorders>
            <w:shd w:val="clear" w:color="auto" w:fill="FFFF0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21" w:type="pct"/>
            <w:tcBorders>
              <w:bottom w:val="single" w:sz="4" w:space="0" w:color="auto"/>
            </w:tcBorders>
            <w:shd w:val="clear" w:color="auto" w:fill="FFFF0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7A44EF" w:rsidRPr="004C3C98" w:rsidTr="0066487F">
        <w:trPr>
          <w:trHeight w:val="300"/>
          <w:jc w:val="center"/>
        </w:trPr>
        <w:tc>
          <w:tcPr>
            <w:tcW w:w="830" w:type="pct"/>
            <w:tcBorders>
              <w:right w:val="single" w:sz="4" w:space="0" w:color="auto"/>
            </w:tcBorders>
            <w:shd w:val="clear" w:color="auto" w:fill="548DD4" w:themeFill="text2" w:themeFillTint="99"/>
            <w:noWrap/>
            <w:hideMark/>
          </w:tcPr>
          <w:p w:rsidR="007A44EF" w:rsidRPr="004C3C98" w:rsidRDefault="007A44EF" w:rsidP="007A44EF">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73"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single" w:sz="4" w:space="0" w:color="auto"/>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single" w:sz="4" w:space="0" w:color="auto"/>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single" w:sz="4" w:space="0" w:color="auto"/>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5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5"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tcBorders>
              <w:top w:val="single" w:sz="4" w:space="0" w:color="auto"/>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321" w:type="pct"/>
            <w:tcBorders>
              <w:top w:val="single" w:sz="4" w:space="0" w:color="auto"/>
              <w:left w:val="nil"/>
              <w:bottom w:val="single" w:sz="4" w:space="0" w:color="auto"/>
              <w:right w:val="single" w:sz="8"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96</w:t>
            </w:r>
          </w:p>
        </w:tc>
      </w:tr>
      <w:tr w:rsidR="007A44EF" w:rsidRPr="004C3C98" w:rsidTr="0066487F">
        <w:trPr>
          <w:trHeight w:val="300"/>
          <w:jc w:val="center"/>
        </w:trPr>
        <w:tc>
          <w:tcPr>
            <w:tcW w:w="830" w:type="pct"/>
            <w:tcBorders>
              <w:right w:val="single" w:sz="4" w:space="0" w:color="auto"/>
            </w:tcBorders>
            <w:shd w:val="clear" w:color="auto" w:fill="548DD4" w:themeFill="text2" w:themeFillTint="99"/>
            <w:noWrap/>
            <w:hideMark/>
          </w:tcPr>
          <w:p w:rsidR="007A44EF" w:rsidRPr="004C3C98" w:rsidRDefault="007A44EF" w:rsidP="007A44EF">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73"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5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5"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9</w:t>
            </w:r>
          </w:p>
        </w:tc>
        <w:tc>
          <w:tcPr>
            <w:tcW w:w="321" w:type="pct"/>
            <w:tcBorders>
              <w:top w:val="nil"/>
              <w:left w:val="nil"/>
              <w:bottom w:val="single" w:sz="4" w:space="0" w:color="auto"/>
              <w:right w:val="single" w:sz="8"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61</w:t>
            </w:r>
          </w:p>
        </w:tc>
      </w:tr>
      <w:tr w:rsidR="007A44EF" w:rsidRPr="004C3C98" w:rsidTr="0066487F">
        <w:trPr>
          <w:trHeight w:val="300"/>
          <w:jc w:val="center"/>
        </w:trPr>
        <w:tc>
          <w:tcPr>
            <w:tcW w:w="830" w:type="pct"/>
            <w:tcBorders>
              <w:right w:val="single" w:sz="4" w:space="0" w:color="auto"/>
            </w:tcBorders>
            <w:shd w:val="clear" w:color="auto" w:fill="548DD4" w:themeFill="text2" w:themeFillTint="99"/>
            <w:noWrap/>
            <w:hideMark/>
          </w:tcPr>
          <w:p w:rsidR="007A44EF" w:rsidRPr="004C3C98" w:rsidRDefault="007A44EF" w:rsidP="007A44EF">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4</w:t>
            </w:r>
          </w:p>
        </w:tc>
        <w:tc>
          <w:tcPr>
            <w:tcW w:w="173"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5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5"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321" w:type="pct"/>
            <w:tcBorders>
              <w:top w:val="nil"/>
              <w:left w:val="nil"/>
              <w:bottom w:val="single" w:sz="4" w:space="0" w:color="auto"/>
              <w:right w:val="single" w:sz="8"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93</w:t>
            </w:r>
          </w:p>
        </w:tc>
      </w:tr>
      <w:tr w:rsidR="007A44EF" w:rsidRPr="004C3C98" w:rsidTr="0066487F">
        <w:trPr>
          <w:trHeight w:val="300"/>
          <w:jc w:val="center"/>
        </w:trPr>
        <w:tc>
          <w:tcPr>
            <w:tcW w:w="830" w:type="pct"/>
            <w:tcBorders>
              <w:bottom w:val="single" w:sz="4" w:space="0" w:color="auto"/>
              <w:right w:val="single" w:sz="4" w:space="0" w:color="auto"/>
            </w:tcBorders>
            <w:shd w:val="clear" w:color="auto" w:fill="548DD4" w:themeFill="text2" w:themeFillTint="99"/>
            <w:noWrap/>
            <w:hideMark/>
          </w:tcPr>
          <w:p w:rsidR="009D5693" w:rsidRPr="004C3C98" w:rsidRDefault="009D5693" w:rsidP="009D5693">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73" w:type="pct"/>
            <w:tcBorders>
              <w:top w:val="nil"/>
              <w:left w:val="single" w:sz="8"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218"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171"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58"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5"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321" w:type="pct"/>
            <w:tcBorders>
              <w:top w:val="nil"/>
              <w:left w:val="nil"/>
              <w:bottom w:val="single" w:sz="4" w:space="0" w:color="auto"/>
              <w:right w:val="single" w:sz="8"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92</w:t>
            </w:r>
          </w:p>
        </w:tc>
      </w:tr>
      <w:tr w:rsidR="007A44EF" w:rsidRPr="004C3C98" w:rsidTr="0066487F">
        <w:trPr>
          <w:trHeight w:val="300"/>
          <w:jc w:val="center"/>
        </w:trPr>
        <w:tc>
          <w:tcPr>
            <w:tcW w:w="830" w:type="pct"/>
            <w:tcBorders>
              <w:top w:val="single" w:sz="4" w:space="0" w:color="auto"/>
              <w:right w:val="single" w:sz="4" w:space="0" w:color="auto"/>
            </w:tcBorders>
            <w:shd w:val="clear" w:color="auto" w:fill="548DD4" w:themeFill="text2" w:themeFillTint="99"/>
            <w:noWrap/>
            <w:hideMark/>
          </w:tcPr>
          <w:p w:rsidR="009D5693" w:rsidRPr="004C3C98" w:rsidRDefault="009D5693" w:rsidP="009D5693">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2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2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9"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7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7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7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3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3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91</w:t>
            </w:r>
          </w:p>
        </w:tc>
      </w:tr>
      <w:tr w:rsidR="007A44EF" w:rsidRPr="004C3C98" w:rsidTr="0066487F">
        <w:trPr>
          <w:trHeight w:val="300"/>
          <w:jc w:val="center"/>
        </w:trPr>
        <w:tc>
          <w:tcPr>
            <w:tcW w:w="830" w:type="pct"/>
            <w:tcBorders>
              <w:right w:val="single" w:sz="4" w:space="0" w:color="auto"/>
            </w:tcBorders>
            <w:shd w:val="clear" w:color="auto" w:fill="548DD4" w:themeFill="text2" w:themeFillTint="99"/>
            <w:noWrap/>
            <w:hideMark/>
          </w:tcPr>
          <w:p w:rsidR="007A44EF" w:rsidRPr="004C3C98" w:rsidRDefault="007A44EF" w:rsidP="007A44EF">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3"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9" w:type="pct"/>
            <w:tcBorders>
              <w:top w:val="nil"/>
              <w:left w:val="nil"/>
              <w:bottom w:val="single" w:sz="4" w:space="0" w:color="auto"/>
              <w:right w:val="single" w:sz="4" w:space="0" w:color="auto"/>
            </w:tcBorders>
            <w:shd w:val="clear" w:color="000000" w:fill="FFFFFF"/>
            <w:noWrap/>
            <w:vAlign w:val="center"/>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5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7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Pr>
                <w:rFonts w:asciiTheme="majorHAnsi" w:hAnsiTheme="majorHAnsi"/>
                <w:color w:val="000000"/>
              </w:rPr>
              <w:t>95</w:t>
            </w:r>
          </w:p>
        </w:tc>
        <w:tc>
          <w:tcPr>
            <w:tcW w:w="274"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321" w:type="pct"/>
            <w:tcBorders>
              <w:top w:val="nil"/>
              <w:left w:val="nil"/>
              <w:bottom w:val="single" w:sz="4" w:space="0" w:color="auto"/>
              <w:right w:val="single" w:sz="8"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86</w:t>
            </w:r>
          </w:p>
        </w:tc>
      </w:tr>
      <w:tr w:rsidR="007A44EF" w:rsidRPr="004C3C98" w:rsidTr="0066487F">
        <w:trPr>
          <w:trHeight w:val="300"/>
          <w:jc w:val="center"/>
        </w:trPr>
        <w:tc>
          <w:tcPr>
            <w:tcW w:w="830" w:type="pct"/>
            <w:tcBorders>
              <w:right w:val="single" w:sz="4" w:space="0" w:color="auto"/>
            </w:tcBorders>
            <w:shd w:val="clear" w:color="auto" w:fill="548DD4" w:themeFill="text2" w:themeFillTint="99"/>
            <w:noWrap/>
            <w:hideMark/>
          </w:tcPr>
          <w:p w:rsidR="007A44EF" w:rsidRPr="004C3C98" w:rsidRDefault="007A44EF" w:rsidP="007A44EF">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17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7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9"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5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7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274"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321" w:type="pct"/>
            <w:tcBorders>
              <w:top w:val="nil"/>
              <w:left w:val="nil"/>
              <w:bottom w:val="single" w:sz="4" w:space="0" w:color="auto"/>
              <w:right w:val="single" w:sz="8"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87</w:t>
            </w:r>
          </w:p>
        </w:tc>
      </w:tr>
      <w:tr w:rsidR="007A44EF" w:rsidRPr="004C3C98" w:rsidTr="0066487F">
        <w:trPr>
          <w:trHeight w:val="300"/>
          <w:jc w:val="center"/>
        </w:trPr>
        <w:tc>
          <w:tcPr>
            <w:tcW w:w="830" w:type="pct"/>
            <w:tcBorders>
              <w:right w:val="single" w:sz="4" w:space="0" w:color="auto"/>
            </w:tcBorders>
            <w:shd w:val="clear" w:color="auto" w:fill="548DD4" w:themeFill="text2" w:themeFillTint="99"/>
            <w:noWrap/>
            <w:hideMark/>
          </w:tcPr>
          <w:p w:rsidR="007A44EF" w:rsidRPr="004C3C98" w:rsidRDefault="007A44EF" w:rsidP="007A44EF">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3"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19"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17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1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5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5"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74"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32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321" w:type="pct"/>
            <w:tcBorders>
              <w:top w:val="nil"/>
              <w:left w:val="nil"/>
              <w:bottom w:val="single" w:sz="4" w:space="0" w:color="auto"/>
              <w:right w:val="single" w:sz="8"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94</w:t>
            </w:r>
          </w:p>
        </w:tc>
      </w:tr>
      <w:tr w:rsidR="007A44EF" w:rsidRPr="004C3C98" w:rsidTr="0066487F">
        <w:trPr>
          <w:trHeight w:val="300"/>
          <w:jc w:val="center"/>
        </w:trPr>
        <w:tc>
          <w:tcPr>
            <w:tcW w:w="830" w:type="pct"/>
            <w:tcBorders>
              <w:right w:val="single" w:sz="4" w:space="0" w:color="auto"/>
            </w:tcBorders>
            <w:shd w:val="clear" w:color="auto" w:fill="548DD4" w:themeFill="text2" w:themeFillTint="99"/>
            <w:noWrap/>
            <w:hideMark/>
          </w:tcPr>
          <w:p w:rsidR="009D5693" w:rsidRPr="004C3C98" w:rsidRDefault="009D5693" w:rsidP="009D5693">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3"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9"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18"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25"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18"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25"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171"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9"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58"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75"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274"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74"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321"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321" w:type="pct"/>
            <w:tcBorders>
              <w:top w:val="nil"/>
              <w:left w:val="nil"/>
              <w:bottom w:val="single" w:sz="4" w:space="0" w:color="auto"/>
              <w:right w:val="single" w:sz="8"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81</w:t>
            </w:r>
          </w:p>
        </w:tc>
      </w:tr>
      <w:tr w:rsidR="007A44EF" w:rsidRPr="004C3C98" w:rsidTr="0066487F">
        <w:trPr>
          <w:trHeight w:val="300"/>
          <w:jc w:val="center"/>
        </w:trPr>
        <w:tc>
          <w:tcPr>
            <w:tcW w:w="830" w:type="pct"/>
            <w:tcBorders>
              <w:right w:val="single" w:sz="4" w:space="0" w:color="auto"/>
            </w:tcBorders>
            <w:shd w:val="clear" w:color="auto" w:fill="548DD4" w:themeFill="text2" w:themeFillTint="99"/>
            <w:noWrap/>
            <w:hideMark/>
          </w:tcPr>
          <w:p w:rsidR="009D5693" w:rsidRPr="004C3C98" w:rsidRDefault="009D5693" w:rsidP="009D5693">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8"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18"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18"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8"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171"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center"/>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58"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Pr>
                <w:rFonts w:asciiTheme="majorHAnsi" w:hAnsiTheme="majorHAnsi"/>
                <w:color w:val="000000"/>
              </w:rPr>
              <w:t>47</w:t>
            </w:r>
          </w:p>
        </w:tc>
        <w:tc>
          <w:tcPr>
            <w:tcW w:w="275"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Pr>
                <w:rFonts w:asciiTheme="majorHAnsi" w:hAnsiTheme="majorHAnsi"/>
                <w:color w:val="000000"/>
              </w:rPr>
              <w:t>86</w:t>
            </w:r>
          </w:p>
        </w:tc>
        <w:tc>
          <w:tcPr>
            <w:tcW w:w="274"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321" w:type="pct"/>
            <w:tcBorders>
              <w:top w:val="nil"/>
              <w:left w:val="nil"/>
              <w:bottom w:val="single" w:sz="4" w:space="0" w:color="auto"/>
              <w:right w:val="single" w:sz="8"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87</w:t>
            </w:r>
          </w:p>
        </w:tc>
      </w:tr>
      <w:tr w:rsidR="007A44EF" w:rsidRPr="004C3C98" w:rsidTr="0066487F">
        <w:trPr>
          <w:trHeight w:val="300"/>
          <w:jc w:val="center"/>
        </w:trPr>
        <w:tc>
          <w:tcPr>
            <w:tcW w:w="830" w:type="pct"/>
            <w:tcBorders>
              <w:right w:val="single" w:sz="4" w:space="0" w:color="auto"/>
            </w:tcBorders>
            <w:shd w:val="clear" w:color="auto" w:fill="548DD4" w:themeFill="text2" w:themeFillTint="99"/>
            <w:noWrap/>
            <w:hideMark/>
          </w:tcPr>
          <w:p w:rsidR="007A44EF" w:rsidRPr="004C3C98" w:rsidRDefault="007A44EF" w:rsidP="007A44EF">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73"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9"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5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5"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321" w:type="pct"/>
            <w:tcBorders>
              <w:top w:val="nil"/>
              <w:left w:val="nil"/>
              <w:bottom w:val="single" w:sz="4" w:space="0" w:color="auto"/>
              <w:right w:val="single" w:sz="8"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92</w:t>
            </w:r>
          </w:p>
        </w:tc>
      </w:tr>
      <w:tr w:rsidR="007A44EF" w:rsidRPr="004C3C98" w:rsidTr="0066487F">
        <w:trPr>
          <w:trHeight w:val="300"/>
          <w:jc w:val="center"/>
        </w:trPr>
        <w:tc>
          <w:tcPr>
            <w:tcW w:w="830" w:type="pct"/>
            <w:tcBorders>
              <w:right w:val="single" w:sz="4" w:space="0" w:color="auto"/>
            </w:tcBorders>
            <w:shd w:val="clear" w:color="auto" w:fill="548DD4" w:themeFill="text2" w:themeFillTint="99"/>
            <w:noWrap/>
            <w:hideMark/>
          </w:tcPr>
          <w:p w:rsidR="007A44EF" w:rsidRPr="004C3C98" w:rsidRDefault="007A44EF" w:rsidP="007A44EF">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73"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9"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5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5"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Pr>
                <w:rFonts w:asciiTheme="majorHAnsi" w:hAnsiTheme="majorHAnsi"/>
                <w:color w:val="000000"/>
              </w:rPr>
              <w:t>29</w:t>
            </w:r>
          </w:p>
        </w:tc>
        <w:tc>
          <w:tcPr>
            <w:tcW w:w="274"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Pr>
                <w:rFonts w:asciiTheme="majorHAnsi" w:hAnsiTheme="majorHAnsi"/>
                <w:color w:val="000000"/>
              </w:rPr>
              <w:t>84</w:t>
            </w:r>
          </w:p>
        </w:tc>
        <w:tc>
          <w:tcPr>
            <w:tcW w:w="32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321" w:type="pct"/>
            <w:tcBorders>
              <w:top w:val="nil"/>
              <w:left w:val="nil"/>
              <w:bottom w:val="single" w:sz="4" w:space="0" w:color="auto"/>
              <w:right w:val="single" w:sz="8"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99</w:t>
            </w:r>
          </w:p>
        </w:tc>
      </w:tr>
      <w:tr w:rsidR="007A44EF" w:rsidRPr="004C3C98" w:rsidTr="0066487F">
        <w:trPr>
          <w:trHeight w:val="300"/>
          <w:jc w:val="center"/>
        </w:trPr>
        <w:tc>
          <w:tcPr>
            <w:tcW w:w="830" w:type="pct"/>
            <w:tcBorders>
              <w:right w:val="single" w:sz="4" w:space="0" w:color="auto"/>
            </w:tcBorders>
            <w:shd w:val="clear" w:color="auto" w:fill="548DD4" w:themeFill="text2" w:themeFillTint="99"/>
            <w:noWrap/>
            <w:hideMark/>
          </w:tcPr>
          <w:p w:rsidR="007A44EF" w:rsidRPr="004C3C98" w:rsidRDefault="007A44EF" w:rsidP="007A44EF">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73"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5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5"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321" w:type="pct"/>
            <w:tcBorders>
              <w:top w:val="nil"/>
              <w:left w:val="nil"/>
              <w:bottom w:val="single" w:sz="4" w:space="0" w:color="auto"/>
              <w:right w:val="single" w:sz="8"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71</w:t>
            </w:r>
          </w:p>
        </w:tc>
      </w:tr>
      <w:tr w:rsidR="007A44EF" w:rsidRPr="004C3C98" w:rsidTr="0066487F">
        <w:trPr>
          <w:trHeight w:val="300"/>
          <w:jc w:val="center"/>
        </w:trPr>
        <w:tc>
          <w:tcPr>
            <w:tcW w:w="830" w:type="pct"/>
            <w:tcBorders>
              <w:right w:val="single" w:sz="4" w:space="0" w:color="auto"/>
            </w:tcBorders>
            <w:shd w:val="clear" w:color="auto" w:fill="548DD4" w:themeFill="text2" w:themeFillTint="99"/>
            <w:noWrap/>
            <w:hideMark/>
          </w:tcPr>
          <w:p w:rsidR="007A44EF" w:rsidRPr="004C3C98" w:rsidRDefault="007A44EF" w:rsidP="007A44EF">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73"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5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5"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Pr>
                <w:rFonts w:asciiTheme="majorHAnsi" w:hAnsiTheme="majorHAnsi"/>
                <w:color w:val="000000"/>
              </w:rPr>
              <w:t>50</w:t>
            </w:r>
          </w:p>
        </w:tc>
        <w:tc>
          <w:tcPr>
            <w:tcW w:w="321" w:type="pct"/>
            <w:tcBorders>
              <w:top w:val="nil"/>
              <w:left w:val="nil"/>
              <w:bottom w:val="single" w:sz="4" w:space="0" w:color="auto"/>
              <w:right w:val="single" w:sz="8"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Pr>
                <w:rFonts w:asciiTheme="majorHAnsi" w:hAnsiTheme="majorHAnsi"/>
                <w:color w:val="000000"/>
              </w:rPr>
              <w:t>94</w:t>
            </w:r>
          </w:p>
        </w:tc>
      </w:tr>
      <w:tr w:rsidR="007A44EF" w:rsidRPr="004C3C98" w:rsidTr="0066487F">
        <w:trPr>
          <w:trHeight w:val="300"/>
          <w:jc w:val="center"/>
        </w:trPr>
        <w:tc>
          <w:tcPr>
            <w:tcW w:w="830" w:type="pct"/>
            <w:tcBorders>
              <w:right w:val="single" w:sz="4" w:space="0" w:color="auto"/>
            </w:tcBorders>
            <w:shd w:val="clear" w:color="auto" w:fill="548DD4" w:themeFill="text2" w:themeFillTint="99"/>
            <w:noWrap/>
            <w:hideMark/>
          </w:tcPr>
          <w:p w:rsidR="007A44EF" w:rsidRPr="004C3C98" w:rsidRDefault="007A44EF" w:rsidP="007A44EF">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3"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19"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17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9" w:type="pct"/>
            <w:tcBorders>
              <w:top w:val="nil"/>
              <w:left w:val="single" w:sz="8" w:space="0" w:color="auto"/>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5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5"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74"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32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321" w:type="pct"/>
            <w:tcBorders>
              <w:top w:val="nil"/>
              <w:left w:val="nil"/>
              <w:bottom w:val="single" w:sz="4" w:space="0" w:color="auto"/>
              <w:right w:val="single" w:sz="8"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87</w:t>
            </w:r>
          </w:p>
        </w:tc>
      </w:tr>
      <w:tr w:rsidR="007A44EF" w:rsidRPr="004C3C98" w:rsidTr="0066487F">
        <w:trPr>
          <w:trHeight w:val="300"/>
          <w:jc w:val="center"/>
        </w:trPr>
        <w:tc>
          <w:tcPr>
            <w:tcW w:w="830" w:type="pct"/>
            <w:tcBorders>
              <w:right w:val="single" w:sz="4" w:space="0" w:color="auto"/>
            </w:tcBorders>
            <w:shd w:val="clear" w:color="auto" w:fill="548DD4" w:themeFill="text2" w:themeFillTint="99"/>
            <w:noWrap/>
            <w:hideMark/>
          </w:tcPr>
          <w:p w:rsidR="007A44EF" w:rsidRPr="004C3C98" w:rsidRDefault="007A44EF" w:rsidP="007A44EF">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9"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5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5"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321" w:type="pct"/>
            <w:tcBorders>
              <w:top w:val="nil"/>
              <w:left w:val="nil"/>
              <w:bottom w:val="single" w:sz="4" w:space="0" w:color="auto"/>
              <w:right w:val="single" w:sz="8"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97</w:t>
            </w:r>
          </w:p>
        </w:tc>
      </w:tr>
      <w:tr w:rsidR="007A44EF" w:rsidRPr="004C3C98" w:rsidTr="0066487F">
        <w:trPr>
          <w:trHeight w:val="300"/>
          <w:jc w:val="center"/>
        </w:trPr>
        <w:tc>
          <w:tcPr>
            <w:tcW w:w="830" w:type="pct"/>
            <w:tcBorders>
              <w:right w:val="single" w:sz="4" w:space="0" w:color="auto"/>
            </w:tcBorders>
            <w:shd w:val="clear" w:color="auto" w:fill="548DD4" w:themeFill="text2" w:themeFillTint="99"/>
            <w:noWrap/>
            <w:hideMark/>
          </w:tcPr>
          <w:p w:rsidR="007A44EF" w:rsidRPr="004C3C98" w:rsidRDefault="007A44EF" w:rsidP="007A44EF">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3"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1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17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58"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Pr>
                <w:rFonts w:asciiTheme="majorHAnsi" w:hAnsiTheme="majorHAnsi"/>
                <w:color w:val="000000"/>
              </w:rPr>
              <w:t>69</w:t>
            </w:r>
          </w:p>
        </w:tc>
        <w:tc>
          <w:tcPr>
            <w:tcW w:w="27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Pr>
                <w:rFonts w:asciiTheme="majorHAnsi" w:hAnsiTheme="majorHAnsi"/>
                <w:color w:val="000000"/>
              </w:rPr>
              <w:t>97</w:t>
            </w:r>
          </w:p>
        </w:tc>
        <w:tc>
          <w:tcPr>
            <w:tcW w:w="274"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Pr>
                <w:rFonts w:asciiTheme="majorHAnsi" w:hAnsiTheme="majorHAnsi"/>
                <w:color w:val="000000"/>
              </w:rPr>
              <w:t>54</w:t>
            </w:r>
          </w:p>
        </w:tc>
        <w:tc>
          <w:tcPr>
            <w:tcW w:w="321" w:type="pct"/>
            <w:tcBorders>
              <w:top w:val="nil"/>
              <w:left w:val="nil"/>
              <w:bottom w:val="single" w:sz="4" w:space="0" w:color="auto"/>
              <w:right w:val="single" w:sz="8"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Pr>
                <w:rFonts w:asciiTheme="majorHAnsi" w:hAnsiTheme="majorHAnsi"/>
                <w:color w:val="000000"/>
              </w:rPr>
              <w:t>95</w:t>
            </w:r>
          </w:p>
        </w:tc>
      </w:tr>
      <w:tr w:rsidR="007A44EF" w:rsidRPr="004C3C98" w:rsidTr="0066487F">
        <w:trPr>
          <w:trHeight w:val="300"/>
          <w:jc w:val="center"/>
        </w:trPr>
        <w:tc>
          <w:tcPr>
            <w:tcW w:w="830" w:type="pct"/>
            <w:tcBorders>
              <w:right w:val="single" w:sz="4" w:space="0" w:color="auto"/>
            </w:tcBorders>
            <w:shd w:val="clear" w:color="auto" w:fill="548DD4" w:themeFill="text2" w:themeFillTint="99"/>
            <w:noWrap/>
            <w:hideMark/>
          </w:tcPr>
          <w:p w:rsidR="007A44EF" w:rsidRPr="004C3C98" w:rsidRDefault="007A44EF" w:rsidP="007A44EF">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73"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58"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5"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nil"/>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4" w:type="pct"/>
            <w:tcBorders>
              <w:top w:val="nil"/>
              <w:left w:val="single" w:sz="8" w:space="0" w:color="auto"/>
              <w:bottom w:val="single" w:sz="4" w:space="0" w:color="auto"/>
              <w:right w:val="single" w:sz="4" w:space="0" w:color="auto"/>
            </w:tcBorders>
            <w:shd w:val="clear" w:color="000000" w:fill="FFFFFF"/>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321" w:type="pct"/>
            <w:tcBorders>
              <w:top w:val="nil"/>
              <w:left w:val="nil"/>
              <w:bottom w:val="single" w:sz="4" w:space="0" w:color="auto"/>
              <w:right w:val="single" w:sz="8" w:space="0" w:color="auto"/>
            </w:tcBorders>
            <w:shd w:val="clear" w:color="auto" w:fill="auto"/>
            <w:noWrap/>
            <w:vAlign w:val="bottom"/>
          </w:tcPr>
          <w:p w:rsidR="007A44EF" w:rsidRPr="004C3C98" w:rsidRDefault="007A44EF" w:rsidP="007A44EF">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7A44EF" w:rsidRPr="004C3C98" w:rsidTr="0066487F">
        <w:trPr>
          <w:trHeight w:val="315"/>
          <w:jc w:val="center"/>
        </w:trPr>
        <w:tc>
          <w:tcPr>
            <w:tcW w:w="830" w:type="pct"/>
            <w:tcBorders>
              <w:bottom w:val="single" w:sz="4" w:space="0" w:color="auto"/>
              <w:right w:val="single" w:sz="4" w:space="0" w:color="auto"/>
            </w:tcBorders>
            <w:shd w:val="clear" w:color="auto" w:fill="548DD4" w:themeFill="text2" w:themeFillTint="99"/>
            <w:noWrap/>
            <w:hideMark/>
          </w:tcPr>
          <w:p w:rsidR="009D5693" w:rsidRPr="004C3C98" w:rsidRDefault="009D5693" w:rsidP="009D5693">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9D5693" w:rsidRPr="004C3C98" w:rsidRDefault="007A44EF" w:rsidP="009D5693">
            <w:pPr>
              <w:spacing w:after="0" w:line="240" w:lineRule="auto"/>
              <w:jc w:val="center"/>
              <w:rPr>
                <w:rFonts w:asciiTheme="majorHAnsi" w:hAnsiTheme="majorHAnsi"/>
                <w:color w:val="000000"/>
              </w:rPr>
            </w:pPr>
            <w:r>
              <w:rPr>
                <w:rFonts w:asciiTheme="majorHAnsi" w:hAnsiTheme="majorHAnsi"/>
                <w:color w:val="000000"/>
              </w:rPr>
              <w:t>-</w:t>
            </w:r>
            <w:r w:rsidR="009D5693" w:rsidRPr="004C3C98">
              <w:rPr>
                <w:rFonts w:asciiTheme="majorHAnsi" w:hAnsiTheme="majorHAnsi"/>
                <w:color w:val="000000"/>
              </w:rPr>
              <w:t> </w:t>
            </w:r>
          </w:p>
        </w:tc>
        <w:tc>
          <w:tcPr>
            <w:tcW w:w="173"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9" w:type="pct"/>
            <w:tcBorders>
              <w:top w:val="nil"/>
              <w:left w:val="nil"/>
              <w:bottom w:val="single" w:sz="4" w:space="0" w:color="auto"/>
              <w:right w:val="single" w:sz="4" w:space="0" w:color="auto"/>
            </w:tcBorders>
            <w:shd w:val="clear" w:color="auto" w:fill="auto"/>
            <w:noWrap/>
            <w:vAlign w:val="bottom"/>
          </w:tcPr>
          <w:p w:rsidR="009D5693" w:rsidRPr="004C3C98" w:rsidRDefault="007A44EF" w:rsidP="009D5693">
            <w:pPr>
              <w:spacing w:after="0" w:line="240" w:lineRule="auto"/>
              <w:jc w:val="center"/>
              <w:rPr>
                <w:rFonts w:asciiTheme="majorHAnsi" w:hAnsiTheme="majorHAnsi"/>
                <w:color w:val="000000"/>
              </w:rPr>
            </w:pPr>
            <w:r>
              <w:rPr>
                <w:rFonts w:asciiTheme="majorHAnsi" w:hAnsiTheme="majorHAnsi"/>
                <w:color w:val="000000"/>
              </w:rPr>
              <w:t>-</w:t>
            </w:r>
            <w:r w:rsidR="009D5693"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25"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25" w:type="pct"/>
            <w:tcBorders>
              <w:top w:val="nil"/>
              <w:left w:val="nil"/>
              <w:bottom w:val="single" w:sz="4" w:space="0" w:color="auto"/>
              <w:right w:val="single" w:sz="4" w:space="0" w:color="auto"/>
            </w:tcBorders>
            <w:shd w:val="clear" w:color="auto" w:fill="auto"/>
            <w:noWrap/>
            <w:vAlign w:val="bottom"/>
          </w:tcPr>
          <w:p w:rsidR="009D5693" w:rsidRPr="004C3C98" w:rsidRDefault="007A44EF" w:rsidP="009D5693">
            <w:pPr>
              <w:spacing w:after="0" w:line="240" w:lineRule="auto"/>
              <w:jc w:val="center"/>
              <w:rPr>
                <w:rFonts w:asciiTheme="majorHAnsi" w:hAnsiTheme="majorHAnsi"/>
                <w:color w:val="000000"/>
              </w:rPr>
            </w:pPr>
            <w:r>
              <w:rPr>
                <w:rFonts w:asciiTheme="majorHAnsi" w:hAnsiTheme="majorHAnsi"/>
                <w:color w:val="000000"/>
              </w:rPr>
              <w:t>-</w:t>
            </w:r>
            <w:r w:rsidR="009D5693"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nil"/>
              <w:bottom w:val="single" w:sz="4" w:space="0" w:color="auto"/>
              <w:right w:val="single" w:sz="4" w:space="0" w:color="auto"/>
            </w:tcBorders>
            <w:shd w:val="clear" w:color="auto" w:fill="auto"/>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9" w:type="pct"/>
            <w:tcBorders>
              <w:top w:val="nil"/>
              <w:left w:val="nil"/>
              <w:bottom w:val="single" w:sz="4" w:space="0" w:color="auto"/>
              <w:right w:val="single" w:sz="4" w:space="0" w:color="auto"/>
            </w:tcBorders>
            <w:shd w:val="clear" w:color="000000" w:fill="FFFFFF"/>
            <w:noWrap/>
            <w:vAlign w:val="bottom"/>
          </w:tcPr>
          <w:p w:rsidR="009D5693" w:rsidRPr="004C3C98" w:rsidRDefault="009D5693" w:rsidP="009D569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58" w:type="pct"/>
            <w:tcBorders>
              <w:top w:val="nil"/>
              <w:left w:val="nil"/>
              <w:bottom w:val="single" w:sz="4" w:space="0" w:color="auto"/>
              <w:right w:val="single" w:sz="4" w:space="0" w:color="auto"/>
            </w:tcBorders>
            <w:shd w:val="clear" w:color="auto" w:fill="auto"/>
            <w:noWrap/>
            <w:vAlign w:val="bottom"/>
          </w:tcPr>
          <w:p w:rsidR="009D5693" w:rsidRPr="004C3C98" w:rsidRDefault="007A44EF" w:rsidP="009D5693">
            <w:pPr>
              <w:spacing w:after="0" w:line="240" w:lineRule="auto"/>
              <w:jc w:val="center"/>
              <w:rPr>
                <w:rFonts w:asciiTheme="majorHAnsi" w:hAnsiTheme="majorHAnsi"/>
                <w:color w:val="000000"/>
              </w:rPr>
            </w:pPr>
            <w:r>
              <w:rPr>
                <w:rFonts w:asciiTheme="majorHAnsi" w:hAnsiTheme="majorHAnsi"/>
                <w:color w:val="000000"/>
              </w:rPr>
              <w:t>11</w:t>
            </w:r>
          </w:p>
        </w:tc>
        <w:tc>
          <w:tcPr>
            <w:tcW w:w="275" w:type="pct"/>
            <w:tcBorders>
              <w:top w:val="nil"/>
              <w:left w:val="nil"/>
              <w:bottom w:val="single" w:sz="8" w:space="0" w:color="auto"/>
              <w:right w:val="single" w:sz="4" w:space="0" w:color="auto"/>
            </w:tcBorders>
            <w:shd w:val="clear" w:color="auto" w:fill="auto"/>
            <w:noWrap/>
            <w:vAlign w:val="bottom"/>
          </w:tcPr>
          <w:p w:rsidR="009D5693" w:rsidRPr="004C3C98" w:rsidRDefault="007A44EF" w:rsidP="009D5693">
            <w:pPr>
              <w:spacing w:after="0" w:line="240" w:lineRule="auto"/>
              <w:jc w:val="center"/>
              <w:rPr>
                <w:rFonts w:asciiTheme="majorHAnsi" w:hAnsiTheme="majorHAnsi"/>
                <w:color w:val="000000"/>
              </w:rPr>
            </w:pPr>
            <w:r>
              <w:rPr>
                <w:rFonts w:asciiTheme="majorHAnsi" w:hAnsiTheme="majorHAnsi"/>
                <w:color w:val="000000"/>
              </w:rPr>
              <w:t>44</w:t>
            </w:r>
          </w:p>
        </w:tc>
        <w:tc>
          <w:tcPr>
            <w:tcW w:w="274" w:type="pct"/>
            <w:tcBorders>
              <w:top w:val="nil"/>
              <w:left w:val="nil"/>
              <w:bottom w:val="single" w:sz="8" w:space="0" w:color="auto"/>
              <w:right w:val="single" w:sz="4" w:space="0" w:color="auto"/>
            </w:tcBorders>
            <w:shd w:val="clear" w:color="auto" w:fill="auto"/>
            <w:noWrap/>
            <w:vAlign w:val="bottom"/>
          </w:tcPr>
          <w:p w:rsidR="009D5693" w:rsidRPr="004C3C98" w:rsidRDefault="007A44EF" w:rsidP="009D5693">
            <w:pPr>
              <w:spacing w:after="0" w:line="240" w:lineRule="auto"/>
              <w:jc w:val="center"/>
              <w:rPr>
                <w:rFonts w:asciiTheme="majorHAnsi" w:hAnsiTheme="majorHAnsi"/>
                <w:color w:val="000000"/>
              </w:rPr>
            </w:pPr>
            <w:r>
              <w:rPr>
                <w:rFonts w:asciiTheme="majorHAnsi" w:hAnsiTheme="majorHAnsi"/>
                <w:color w:val="000000"/>
              </w:rPr>
              <w:t>69</w:t>
            </w:r>
          </w:p>
        </w:tc>
        <w:tc>
          <w:tcPr>
            <w:tcW w:w="274" w:type="pct"/>
            <w:tcBorders>
              <w:top w:val="nil"/>
              <w:left w:val="nil"/>
              <w:bottom w:val="single" w:sz="8" w:space="0" w:color="auto"/>
              <w:right w:val="single" w:sz="4" w:space="0" w:color="auto"/>
            </w:tcBorders>
            <w:shd w:val="clear" w:color="auto" w:fill="auto"/>
            <w:noWrap/>
            <w:vAlign w:val="bottom"/>
          </w:tcPr>
          <w:p w:rsidR="009D5693" w:rsidRPr="004C3C98" w:rsidRDefault="007A44EF" w:rsidP="009D5693">
            <w:pPr>
              <w:spacing w:after="0" w:line="240" w:lineRule="auto"/>
              <w:jc w:val="center"/>
              <w:rPr>
                <w:rFonts w:asciiTheme="majorHAnsi" w:hAnsiTheme="majorHAnsi"/>
                <w:color w:val="000000"/>
              </w:rPr>
            </w:pPr>
            <w:r>
              <w:rPr>
                <w:rFonts w:asciiTheme="majorHAnsi" w:hAnsiTheme="majorHAnsi"/>
                <w:color w:val="000000"/>
              </w:rPr>
              <w:t>92</w:t>
            </w:r>
          </w:p>
        </w:tc>
        <w:tc>
          <w:tcPr>
            <w:tcW w:w="321" w:type="pct"/>
            <w:tcBorders>
              <w:top w:val="nil"/>
              <w:left w:val="nil"/>
              <w:bottom w:val="single" w:sz="8" w:space="0" w:color="auto"/>
              <w:right w:val="single" w:sz="4" w:space="0" w:color="auto"/>
            </w:tcBorders>
            <w:shd w:val="clear" w:color="auto" w:fill="auto"/>
            <w:noWrap/>
            <w:vAlign w:val="bottom"/>
          </w:tcPr>
          <w:p w:rsidR="009D5693" w:rsidRPr="004C3C98" w:rsidRDefault="007A44EF" w:rsidP="009D5693">
            <w:pPr>
              <w:spacing w:after="0" w:line="240" w:lineRule="auto"/>
              <w:jc w:val="center"/>
              <w:rPr>
                <w:rFonts w:asciiTheme="majorHAnsi" w:hAnsiTheme="majorHAnsi"/>
                <w:color w:val="000000"/>
              </w:rPr>
            </w:pPr>
            <w:r>
              <w:rPr>
                <w:rFonts w:asciiTheme="majorHAnsi" w:hAnsiTheme="majorHAnsi"/>
                <w:color w:val="000000"/>
              </w:rPr>
              <w:t>80</w:t>
            </w:r>
          </w:p>
        </w:tc>
        <w:tc>
          <w:tcPr>
            <w:tcW w:w="321" w:type="pct"/>
            <w:tcBorders>
              <w:top w:val="nil"/>
              <w:left w:val="nil"/>
              <w:bottom w:val="single" w:sz="8" w:space="0" w:color="auto"/>
              <w:right w:val="single" w:sz="8" w:space="0" w:color="auto"/>
            </w:tcBorders>
            <w:shd w:val="clear" w:color="auto" w:fill="auto"/>
            <w:noWrap/>
            <w:vAlign w:val="bottom"/>
          </w:tcPr>
          <w:p w:rsidR="009D5693" w:rsidRPr="004C3C98" w:rsidRDefault="007A44EF" w:rsidP="009D5693">
            <w:pPr>
              <w:spacing w:after="0" w:line="240" w:lineRule="auto"/>
              <w:jc w:val="center"/>
              <w:rPr>
                <w:rFonts w:asciiTheme="majorHAnsi" w:hAnsiTheme="majorHAnsi"/>
                <w:color w:val="000000"/>
              </w:rPr>
            </w:pPr>
            <w:r>
              <w:rPr>
                <w:rFonts w:asciiTheme="majorHAnsi" w:hAnsiTheme="majorHAnsi"/>
                <w:color w:val="000000"/>
              </w:rPr>
              <w:t>100</w:t>
            </w:r>
          </w:p>
        </w:tc>
      </w:tr>
      <w:tr w:rsidR="007A44EF" w:rsidRPr="004C3C98" w:rsidTr="0066487F">
        <w:trPr>
          <w:trHeight w:val="315"/>
          <w:jc w:val="center"/>
        </w:trPr>
        <w:tc>
          <w:tcPr>
            <w:tcW w:w="830" w:type="pct"/>
            <w:tcBorders>
              <w:top w:val="single" w:sz="4" w:space="0" w:color="auto"/>
              <w:bottom w:val="single" w:sz="4" w:space="0" w:color="auto"/>
              <w:right w:val="single" w:sz="4" w:space="0" w:color="auto"/>
            </w:tcBorders>
            <w:shd w:val="clear" w:color="auto" w:fill="548DD4" w:themeFill="text2" w:themeFillTint="99"/>
            <w:noWrap/>
          </w:tcPr>
          <w:p w:rsidR="009D5693" w:rsidRPr="009D5693" w:rsidRDefault="009D5693" w:rsidP="009D5693">
            <w:pPr>
              <w:spacing w:after="0" w:line="240" w:lineRule="auto"/>
              <w:jc w:val="center"/>
              <w:rPr>
                <w:rFonts w:asciiTheme="majorHAnsi" w:hAnsiTheme="majorHAnsi"/>
                <w:b/>
                <w:sz w:val="24"/>
                <w:szCs w:val="24"/>
              </w:rPr>
            </w:pPr>
            <w:r w:rsidRPr="009D5693">
              <w:rPr>
                <w:rFonts w:asciiTheme="majorHAnsi" w:hAnsiTheme="majorHAnsi"/>
                <w:b/>
                <w:sz w:val="24"/>
                <w:szCs w:val="24"/>
              </w:rPr>
              <w:t>ИТОГО</w:t>
            </w:r>
          </w:p>
        </w:tc>
        <w:tc>
          <w:tcPr>
            <w:tcW w:w="173" w:type="pct"/>
            <w:tcBorders>
              <w:top w:val="single" w:sz="4" w:space="0" w:color="auto"/>
              <w:left w:val="single" w:sz="4" w:space="0" w:color="auto"/>
              <w:bottom w:val="single" w:sz="4" w:space="0" w:color="auto"/>
              <w:right w:val="single" w:sz="4" w:space="0" w:color="auto"/>
            </w:tcBorders>
            <w:shd w:val="clear" w:color="auto" w:fill="00B0F0"/>
            <w:noWrap/>
          </w:tcPr>
          <w:p w:rsidR="009D5693" w:rsidRPr="007A44EF" w:rsidRDefault="009D5693" w:rsidP="007A44EF">
            <w:pPr>
              <w:spacing w:after="0" w:line="240" w:lineRule="auto"/>
              <w:jc w:val="center"/>
              <w:rPr>
                <w:rFonts w:asciiTheme="majorHAnsi" w:hAnsiTheme="majorHAnsi"/>
                <w:b/>
                <w:color w:val="000000"/>
                <w:sz w:val="24"/>
                <w:szCs w:val="24"/>
              </w:rPr>
            </w:pPr>
            <w:r w:rsidRPr="007A44EF">
              <w:rPr>
                <w:rFonts w:asciiTheme="majorHAnsi" w:hAnsiTheme="majorHAnsi"/>
                <w:b/>
                <w:color w:val="000000"/>
                <w:sz w:val="24"/>
                <w:szCs w:val="24"/>
              </w:rPr>
              <w:t>8</w:t>
            </w:r>
          </w:p>
        </w:tc>
        <w:tc>
          <w:tcPr>
            <w:tcW w:w="173" w:type="pct"/>
            <w:tcBorders>
              <w:top w:val="single" w:sz="4" w:space="0" w:color="auto"/>
              <w:left w:val="single" w:sz="4" w:space="0" w:color="auto"/>
              <w:bottom w:val="single" w:sz="4" w:space="0" w:color="auto"/>
              <w:right w:val="single" w:sz="4" w:space="0" w:color="auto"/>
            </w:tcBorders>
            <w:shd w:val="clear" w:color="auto" w:fill="00B0F0"/>
            <w:noWrap/>
          </w:tcPr>
          <w:p w:rsidR="009D5693" w:rsidRPr="007A44EF" w:rsidRDefault="009D5693" w:rsidP="007A44EF">
            <w:pPr>
              <w:jc w:val="center"/>
              <w:rPr>
                <w:rFonts w:asciiTheme="majorHAnsi" w:hAnsiTheme="majorHAnsi"/>
                <w:b/>
                <w:color w:val="000000"/>
                <w:sz w:val="24"/>
                <w:szCs w:val="24"/>
              </w:rPr>
            </w:pPr>
            <w:r w:rsidRPr="007A44EF">
              <w:rPr>
                <w:rFonts w:asciiTheme="majorHAnsi" w:hAnsiTheme="majorHAnsi"/>
                <w:b/>
                <w:color w:val="000000"/>
                <w:sz w:val="24"/>
                <w:szCs w:val="24"/>
              </w:rPr>
              <w:t>43</w:t>
            </w:r>
          </w:p>
        </w:tc>
        <w:tc>
          <w:tcPr>
            <w:tcW w:w="219" w:type="pct"/>
            <w:tcBorders>
              <w:top w:val="single" w:sz="4" w:space="0" w:color="auto"/>
              <w:left w:val="single" w:sz="4" w:space="0" w:color="auto"/>
              <w:bottom w:val="single" w:sz="4" w:space="0" w:color="auto"/>
              <w:right w:val="single" w:sz="4" w:space="0" w:color="auto"/>
            </w:tcBorders>
            <w:shd w:val="clear" w:color="auto" w:fill="00B0F0"/>
            <w:noWrap/>
          </w:tcPr>
          <w:p w:rsidR="009D5693" w:rsidRPr="007A44EF" w:rsidRDefault="009D5693" w:rsidP="007A44EF">
            <w:pPr>
              <w:jc w:val="center"/>
              <w:rPr>
                <w:rFonts w:asciiTheme="majorHAnsi" w:hAnsiTheme="majorHAnsi"/>
                <w:b/>
                <w:color w:val="000000"/>
                <w:sz w:val="24"/>
                <w:szCs w:val="24"/>
              </w:rPr>
            </w:pPr>
            <w:r w:rsidRPr="007A44EF">
              <w:rPr>
                <w:rFonts w:asciiTheme="majorHAnsi" w:hAnsiTheme="majorHAnsi"/>
                <w:b/>
                <w:color w:val="000000"/>
                <w:sz w:val="24"/>
                <w:szCs w:val="24"/>
              </w:rPr>
              <w:t>110</w:t>
            </w:r>
          </w:p>
        </w:tc>
        <w:tc>
          <w:tcPr>
            <w:tcW w:w="218" w:type="pct"/>
            <w:tcBorders>
              <w:top w:val="single" w:sz="4" w:space="0" w:color="auto"/>
              <w:left w:val="single" w:sz="4" w:space="0" w:color="auto"/>
              <w:bottom w:val="single" w:sz="4" w:space="0" w:color="auto"/>
              <w:right w:val="single" w:sz="4" w:space="0" w:color="auto"/>
            </w:tcBorders>
            <w:shd w:val="clear" w:color="auto" w:fill="00B0F0"/>
            <w:noWrap/>
          </w:tcPr>
          <w:p w:rsidR="009D5693" w:rsidRPr="007A44EF" w:rsidRDefault="009D5693" w:rsidP="007A44EF">
            <w:pPr>
              <w:jc w:val="center"/>
              <w:rPr>
                <w:rFonts w:asciiTheme="majorHAnsi" w:hAnsiTheme="majorHAnsi"/>
                <w:b/>
                <w:color w:val="000000"/>
                <w:sz w:val="24"/>
                <w:szCs w:val="24"/>
              </w:rPr>
            </w:pPr>
            <w:r w:rsidRPr="007A44EF">
              <w:rPr>
                <w:rFonts w:asciiTheme="majorHAnsi" w:hAnsiTheme="majorHAnsi"/>
                <w:b/>
                <w:color w:val="000000"/>
                <w:sz w:val="24"/>
                <w:szCs w:val="24"/>
              </w:rPr>
              <w:t>149</w:t>
            </w:r>
          </w:p>
        </w:tc>
        <w:tc>
          <w:tcPr>
            <w:tcW w:w="218" w:type="pct"/>
            <w:tcBorders>
              <w:top w:val="single" w:sz="4" w:space="0" w:color="auto"/>
              <w:left w:val="single" w:sz="4" w:space="0" w:color="auto"/>
              <w:bottom w:val="single" w:sz="4" w:space="0" w:color="auto"/>
              <w:right w:val="single" w:sz="4" w:space="0" w:color="auto"/>
            </w:tcBorders>
            <w:shd w:val="clear" w:color="auto" w:fill="00B0F0"/>
            <w:noWrap/>
          </w:tcPr>
          <w:p w:rsidR="009D5693" w:rsidRPr="007A44EF" w:rsidRDefault="009D5693" w:rsidP="007A44EF">
            <w:pPr>
              <w:jc w:val="center"/>
              <w:rPr>
                <w:rFonts w:asciiTheme="majorHAnsi" w:hAnsiTheme="majorHAnsi"/>
                <w:b/>
                <w:color w:val="000000"/>
                <w:sz w:val="24"/>
                <w:szCs w:val="24"/>
              </w:rPr>
            </w:pPr>
            <w:r w:rsidRPr="007A44EF">
              <w:rPr>
                <w:rFonts w:asciiTheme="majorHAnsi" w:hAnsiTheme="majorHAnsi"/>
                <w:b/>
                <w:color w:val="000000"/>
                <w:sz w:val="24"/>
                <w:szCs w:val="24"/>
              </w:rPr>
              <w:t>178</w:t>
            </w:r>
          </w:p>
        </w:tc>
        <w:tc>
          <w:tcPr>
            <w:tcW w:w="225" w:type="pct"/>
            <w:tcBorders>
              <w:top w:val="single" w:sz="4" w:space="0" w:color="auto"/>
              <w:left w:val="single" w:sz="4" w:space="0" w:color="auto"/>
              <w:bottom w:val="single" w:sz="4" w:space="0" w:color="auto"/>
              <w:right w:val="single" w:sz="4" w:space="0" w:color="auto"/>
            </w:tcBorders>
            <w:shd w:val="clear" w:color="auto" w:fill="00B0F0"/>
            <w:noWrap/>
          </w:tcPr>
          <w:p w:rsidR="009D5693" w:rsidRPr="007A44EF" w:rsidRDefault="009D5693" w:rsidP="007A44EF">
            <w:pPr>
              <w:jc w:val="center"/>
              <w:rPr>
                <w:rFonts w:asciiTheme="majorHAnsi" w:hAnsiTheme="majorHAnsi"/>
                <w:b/>
                <w:color w:val="000000"/>
                <w:sz w:val="24"/>
                <w:szCs w:val="24"/>
              </w:rPr>
            </w:pPr>
            <w:r w:rsidRPr="007A44EF">
              <w:rPr>
                <w:rFonts w:asciiTheme="majorHAnsi" w:hAnsiTheme="majorHAnsi"/>
                <w:b/>
                <w:color w:val="000000"/>
                <w:sz w:val="24"/>
                <w:szCs w:val="24"/>
              </w:rPr>
              <w:t>521</w:t>
            </w:r>
          </w:p>
        </w:tc>
        <w:tc>
          <w:tcPr>
            <w:tcW w:w="218" w:type="pct"/>
            <w:tcBorders>
              <w:top w:val="single" w:sz="4" w:space="0" w:color="auto"/>
              <w:left w:val="single" w:sz="4" w:space="0" w:color="auto"/>
              <w:bottom w:val="single" w:sz="4" w:space="0" w:color="auto"/>
              <w:right w:val="single" w:sz="4" w:space="0" w:color="auto"/>
            </w:tcBorders>
            <w:shd w:val="clear" w:color="auto" w:fill="00B0F0"/>
            <w:noWrap/>
          </w:tcPr>
          <w:p w:rsidR="009D5693" w:rsidRPr="007A44EF" w:rsidRDefault="009D5693" w:rsidP="007A44EF">
            <w:pPr>
              <w:jc w:val="center"/>
              <w:rPr>
                <w:rFonts w:asciiTheme="majorHAnsi" w:hAnsiTheme="majorHAnsi"/>
                <w:b/>
                <w:color w:val="000000"/>
                <w:sz w:val="24"/>
                <w:szCs w:val="24"/>
              </w:rPr>
            </w:pPr>
            <w:r w:rsidRPr="007A44EF">
              <w:rPr>
                <w:rFonts w:asciiTheme="majorHAnsi" w:hAnsiTheme="majorHAnsi"/>
                <w:b/>
                <w:color w:val="000000"/>
                <w:sz w:val="24"/>
                <w:szCs w:val="24"/>
              </w:rPr>
              <w:t>184</w:t>
            </w:r>
          </w:p>
        </w:tc>
        <w:tc>
          <w:tcPr>
            <w:tcW w:w="218" w:type="pct"/>
            <w:tcBorders>
              <w:top w:val="single" w:sz="4" w:space="0" w:color="auto"/>
              <w:left w:val="single" w:sz="4" w:space="0" w:color="auto"/>
              <w:bottom w:val="single" w:sz="4" w:space="0" w:color="auto"/>
              <w:right w:val="single" w:sz="4" w:space="0" w:color="auto"/>
            </w:tcBorders>
            <w:shd w:val="clear" w:color="auto" w:fill="00B0F0"/>
            <w:noWrap/>
          </w:tcPr>
          <w:p w:rsidR="009D5693" w:rsidRPr="007A44EF" w:rsidRDefault="009D5693" w:rsidP="007A44EF">
            <w:pPr>
              <w:jc w:val="center"/>
              <w:rPr>
                <w:rFonts w:asciiTheme="majorHAnsi" w:hAnsiTheme="majorHAnsi"/>
                <w:b/>
                <w:color w:val="000000"/>
                <w:sz w:val="24"/>
                <w:szCs w:val="24"/>
              </w:rPr>
            </w:pPr>
            <w:r w:rsidRPr="007A44EF">
              <w:rPr>
                <w:rFonts w:asciiTheme="majorHAnsi" w:hAnsiTheme="majorHAnsi"/>
                <w:b/>
                <w:color w:val="000000"/>
                <w:sz w:val="24"/>
                <w:szCs w:val="24"/>
              </w:rPr>
              <w:t>183</w:t>
            </w:r>
          </w:p>
        </w:tc>
        <w:tc>
          <w:tcPr>
            <w:tcW w:w="225" w:type="pct"/>
            <w:tcBorders>
              <w:top w:val="single" w:sz="4" w:space="0" w:color="auto"/>
              <w:left w:val="single" w:sz="4" w:space="0" w:color="auto"/>
              <w:bottom w:val="single" w:sz="4" w:space="0" w:color="auto"/>
              <w:right w:val="single" w:sz="4" w:space="0" w:color="auto"/>
            </w:tcBorders>
            <w:shd w:val="clear" w:color="auto" w:fill="00B0F0"/>
            <w:noWrap/>
          </w:tcPr>
          <w:p w:rsidR="009D5693" w:rsidRPr="007A44EF" w:rsidRDefault="009D5693" w:rsidP="007A44EF">
            <w:pPr>
              <w:jc w:val="center"/>
              <w:rPr>
                <w:rFonts w:asciiTheme="majorHAnsi" w:hAnsiTheme="majorHAnsi"/>
                <w:b/>
                <w:color w:val="000000"/>
                <w:sz w:val="24"/>
                <w:szCs w:val="24"/>
              </w:rPr>
            </w:pPr>
            <w:r w:rsidRPr="007A44EF">
              <w:rPr>
                <w:rFonts w:asciiTheme="majorHAnsi" w:hAnsiTheme="majorHAnsi"/>
                <w:b/>
                <w:color w:val="000000"/>
                <w:sz w:val="24"/>
                <w:szCs w:val="24"/>
              </w:rPr>
              <w:t>655</w:t>
            </w:r>
          </w:p>
        </w:tc>
        <w:tc>
          <w:tcPr>
            <w:tcW w:w="171" w:type="pct"/>
            <w:tcBorders>
              <w:top w:val="single" w:sz="4" w:space="0" w:color="auto"/>
              <w:left w:val="single" w:sz="4" w:space="0" w:color="auto"/>
              <w:bottom w:val="single" w:sz="4" w:space="0" w:color="auto"/>
              <w:right w:val="single" w:sz="4" w:space="0" w:color="auto"/>
            </w:tcBorders>
            <w:shd w:val="clear" w:color="auto" w:fill="00B0F0"/>
            <w:noWrap/>
          </w:tcPr>
          <w:p w:rsidR="009D5693" w:rsidRPr="007A44EF" w:rsidRDefault="009D5693" w:rsidP="007A44EF">
            <w:pPr>
              <w:jc w:val="center"/>
              <w:rPr>
                <w:rFonts w:asciiTheme="majorHAnsi" w:hAnsiTheme="majorHAnsi"/>
                <w:b/>
                <w:color w:val="000000"/>
                <w:sz w:val="24"/>
                <w:szCs w:val="24"/>
              </w:rPr>
            </w:pPr>
            <w:r w:rsidRPr="007A44EF">
              <w:rPr>
                <w:rFonts w:asciiTheme="majorHAnsi" w:hAnsiTheme="majorHAnsi"/>
                <w:b/>
                <w:color w:val="000000"/>
                <w:sz w:val="24"/>
                <w:szCs w:val="24"/>
              </w:rPr>
              <w:t>54</w:t>
            </w:r>
          </w:p>
        </w:tc>
        <w:tc>
          <w:tcPr>
            <w:tcW w:w="171" w:type="pct"/>
            <w:tcBorders>
              <w:top w:val="single" w:sz="4" w:space="0" w:color="auto"/>
              <w:left w:val="single" w:sz="4" w:space="0" w:color="auto"/>
              <w:bottom w:val="single" w:sz="4" w:space="0" w:color="auto"/>
              <w:right w:val="single" w:sz="4" w:space="0" w:color="auto"/>
            </w:tcBorders>
            <w:shd w:val="clear" w:color="auto" w:fill="00B0F0"/>
            <w:noWrap/>
          </w:tcPr>
          <w:p w:rsidR="009D5693" w:rsidRPr="007A44EF" w:rsidRDefault="009D5693" w:rsidP="007A44EF">
            <w:pPr>
              <w:jc w:val="center"/>
              <w:rPr>
                <w:rFonts w:asciiTheme="majorHAnsi" w:hAnsiTheme="majorHAnsi"/>
                <w:b/>
                <w:color w:val="000000"/>
                <w:sz w:val="24"/>
                <w:szCs w:val="24"/>
              </w:rPr>
            </w:pPr>
            <w:r w:rsidRPr="007A44EF">
              <w:rPr>
                <w:rFonts w:asciiTheme="majorHAnsi" w:hAnsiTheme="majorHAnsi"/>
                <w:b/>
                <w:color w:val="000000"/>
                <w:sz w:val="24"/>
                <w:szCs w:val="24"/>
              </w:rPr>
              <w:t>54</w:t>
            </w:r>
          </w:p>
        </w:tc>
        <w:tc>
          <w:tcPr>
            <w:tcW w:w="219" w:type="pct"/>
            <w:tcBorders>
              <w:top w:val="single" w:sz="4" w:space="0" w:color="auto"/>
              <w:left w:val="single" w:sz="4" w:space="0" w:color="auto"/>
              <w:bottom w:val="single" w:sz="4" w:space="0" w:color="auto"/>
              <w:right w:val="single" w:sz="4" w:space="0" w:color="auto"/>
            </w:tcBorders>
            <w:shd w:val="clear" w:color="auto" w:fill="00B0F0"/>
            <w:noWrap/>
          </w:tcPr>
          <w:p w:rsidR="009D5693" w:rsidRPr="007A44EF" w:rsidRDefault="009D5693" w:rsidP="007A44EF">
            <w:pPr>
              <w:spacing w:after="0" w:line="240" w:lineRule="auto"/>
              <w:jc w:val="center"/>
              <w:rPr>
                <w:rFonts w:asciiTheme="majorHAnsi" w:hAnsiTheme="majorHAnsi"/>
                <w:b/>
                <w:color w:val="000000"/>
                <w:sz w:val="24"/>
                <w:szCs w:val="24"/>
              </w:rPr>
            </w:pPr>
            <w:r w:rsidRPr="007A44EF">
              <w:rPr>
                <w:rFonts w:asciiTheme="majorHAnsi" w:hAnsiTheme="majorHAnsi"/>
                <w:b/>
                <w:color w:val="000000"/>
                <w:sz w:val="24"/>
                <w:szCs w:val="24"/>
              </w:rPr>
              <w:t>157</w:t>
            </w:r>
          </w:p>
        </w:tc>
        <w:tc>
          <w:tcPr>
            <w:tcW w:w="258" w:type="pct"/>
            <w:tcBorders>
              <w:top w:val="single" w:sz="4" w:space="0" w:color="auto"/>
              <w:left w:val="single" w:sz="4" w:space="0" w:color="auto"/>
              <w:bottom w:val="single" w:sz="4" w:space="0" w:color="auto"/>
            </w:tcBorders>
            <w:shd w:val="clear" w:color="auto" w:fill="00B0F0"/>
            <w:noWrap/>
          </w:tcPr>
          <w:p w:rsidR="009D5693" w:rsidRPr="007A44EF" w:rsidRDefault="007A44EF" w:rsidP="007A44EF">
            <w:pPr>
              <w:spacing w:after="0" w:line="240" w:lineRule="auto"/>
              <w:jc w:val="center"/>
              <w:rPr>
                <w:rFonts w:asciiTheme="majorHAnsi" w:hAnsiTheme="majorHAnsi"/>
                <w:b/>
                <w:color w:val="000000"/>
                <w:sz w:val="24"/>
                <w:szCs w:val="24"/>
              </w:rPr>
            </w:pPr>
            <w:r>
              <w:rPr>
                <w:rFonts w:asciiTheme="majorHAnsi" w:hAnsiTheme="majorHAnsi"/>
                <w:b/>
                <w:color w:val="000000"/>
                <w:sz w:val="24"/>
                <w:szCs w:val="24"/>
              </w:rPr>
              <w:t>40%</w:t>
            </w:r>
          </w:p>
        </w:tc>
        <w:tc>
          <w:tcPr>
            <w:tcW w:w="275" w:type="pct"/>
            <w:tcBorders>
              <w:top w:val="single" w:sz="4" w:space="0" w:color="auto"/>
            </w:tcBorders>
            <w:shd w:val="clear" w:color="auto" w:fill="00B0F0"/>
            <w:noWrap/>
          </w:tcPr>
          <w:p w:rsidR="009D5693" w:rsidRPr="007A44EF" w:rsidRDefault="007A44EF" w:rsidP="007A44EF">
            <w:pPr>
              <w:spacing w:after="0" w:line="240" w:lineRule="auto"/>
              <w:jc w:val="center"/>
              <w:rPr>
                <w:rFonts w:asciiTheme="majorHAnsi" w:hAnsiTheme="majorHAnsi"/>
                <w:b/>
                <w:color w:val="000000"/>
              </w:rPr>
            </w:pPr>
            <w:r>
              <w:rPr>
                <w:rFonts w:asciiTheme="majorHAnsi" w:hAnsiTheme="majorHAnsi"/>
                <w:b/>
                <w:color w:val="000000"/>
              </w:rPr>
              <w:t>86%</w:t>
            </w:r>
          </w:p>
        </w:tc>
        <w:tc>
          <w:tcPr>
            <w:tcW w:w="274" w:type="pct"/>
            <w:tcBorders>
              <w:top w:val="single" w:sz="4" w:space="0" w:color="auto"/>
            </w:tcBorders>
            <w:shd w:val="clear" w:color="auto" w:fill="00B0F0"/>
            <w:noWrap/>
          </w:tcPr>
          <w:p w:rsidR="009D5693" w:rsidRPr="007A44EF" w:rsidRDefault="007A44EF" w:rsidP="007A44EF">
            <w:pPr>
              <w:spacing w:after="0" w:line="240" w:lineRule="auto"/>
              <w:jc w:val="center"/>
              <w:rPr>
                <w:rFonts w:asciiTheme="majorHAnsi" w:hAnsiTheme="majorHAnsi"/>
                <w:b/>
                <w:color w:val="000000"/>
              </w:rPr>
            </w:pPr>
            <w:r>
              <w:rPr>
                <w:rFonts w:asciiTheme="majorHAnsi" w:hAnsiTheme="majorHAnsi"/>
                <w:b/>
                <w:color w:val="000000"/>
              </w:rPr>
              <w:t>48%</w:t>
            </w:r>
          </w:p>
        </w:tc>
        <w:tc>
          <w:tcPr>
            <w:tcW w:w="274" w:type="pct"/>
            <w:tcBorders>
              <w:top w:val="single" w:sz="4" w:space="0" w:color="auto"/>
            </w:tcBorders>
            <w:shd w:val="clear" w:color="auto" w:fill="00B0F0"/>
            <w:noWrap/>
          </w:tcPr>
          <w:p w:rsidR="009D5693" w:rsidRPr="007A44EF" w:rsidRDefault="007A44EF" w:rsidP="007A44EF">
            <w:pPr>
              <w:spacing w:after="0" w:line="240" w:lineRule="auto"/>
              <w:jc w:val="center"/>
              <w:rPr>
                <w:rFonts w:asciiTheme="majorHAnsi" w:hAnsiTheme="majorHAnsi"/>
                <w:b/>
                <w:color w:val="000000"/>
              </w:rPr>
            </w:pPr>
            <w:r>
              <w:rPr>
                <w:rFonts w:asciiTheme="majorHAnsi" w:hAnsiTheme="majorHAnsi"/>
                <w:b/>
                <w:color w:val="000000"/>
              </w:rPr>
              <w:t>88%</w:t>
            </w:r>
          </w:p>
        </w:tc>
        <w:tc>
          <w:tcPr>
            <w:tcW w:w="321" w:type="pct"/>
            <w:tcBorders>
              <w:top w:val="single" w:sz="4" w:space="0" w:color="auto"/>
            </w:tcBorders>
            <w:shd w:val="clear" w:color="auto" w:fill="00B0F0"/>
            <w:noWrap/>
          </w:tcPr>
          <w:p w:rsidR="009D5693" w:rsidRPr="007A44EF" w:rsidRDefault="009D5693" w:rsidP="007A44EF">
            <w:pPr>
              <w:spacing w:after="0" w:line="240" w:lineRule="auto"/>
              <w:jc w:val="center"/>
              <w:rPr>
                <w:rFonts w:asciiTheme="majorHAnsi" w:hAnsiTheme="majorHAnsi"/>
                <w:b/>
                <w:color w:val="000000"/>
              </w:rPr>
            </w:pPr>
            <w:r w:rsidRPr="007A44EF">
              <w:rPr>
                <w:rFonts w:asciiTheme="majorHAnsi" w:hAnsiTheme="majorHAnsi"/>
                <w:b/>
                <w:color w:val="000000"/>
              </w:rPr>
              <w:t>44%</w:t>
            </w:r>
          </w:p>
        </w:tc>
        <w:tc>
          <w:tcPr>
            <w:tcW w:w="321" w:type="pct"/>
            <w:tcBorders>
              <w:top w:val="single" w:sz="4" w:space="0" w:color="auto"/>
            </w:tcBorders>
            <w:shd w:val="clear" w:color="auto" w:fill="00B0F0"/>
            <w:noWrap/>
          </w:tcPr>
          <w:p w:rsidR="009D5693" w:rsidRPr="007A44EF" w:rsidRDefault="009D5693" w:rsidP="00D01717">
            <w:pPr>
              <w:spacing w:after="0" w:line="240" w:lineRule="auto"/>
              <w:jc w:val="center"/>
              <w:rPr>
                <w:rFonts w:asciiTheme="majorHAnsi" w:hAnsiTheme="majorHAnsi"/>
                <w:b/>
                <w:color w:val="000000"/>
              </w:rPr>
            </w:pPr>
            <w:r w:rsidRPr="007A44EF">
              <w:rPr>
                <w:rFonts w:asciiTheme="majorHAnsi" w:hAnsiTheme="majorHAnsi"/>
                <w:b/>
                <w:color w:val="000000"/>
              </w:rPr>
              <w:t>8</w:t>
            </w:r>
            <w:r w:rsidR="00D01717">
              <w:rPr>
                <w:rFonts w:asciiTheme="majorHAnsi" w:hAnsiTheme="majorHAnsi"/>
                <w:b/>
                <w:color w:val="000000"/>
              </w:rPr>
              <w:t>9</w:t>
            </w:r>
            <w:r w:rsidRPr="007A44EF">
              <w:rPr>
                <w:rFonts w:asciiTheme="majorHAnsi" w:hAnsiTheme="majorHAnsi"/>
                <w:b/>
                <w:color w:val="000000"/>
              </w:rPr>
              <w:t>%</w:t>
            </w:r>
          </w:p>
        </w:tc>
      </w:tr>
    </w:tbl>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7A44EF" w:rsidRPr="000246BE" w:rsidRDefault="007A44EF" w:rsidP="000246BE">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noProof/>
          <w:color w:val="000000"/>
          <w:sz w:val="24"/>
          <w:szCs w:val="24"/>
          <w:lang w:eastAsia="ru-RU"/>
        </w:rPr>
        <w:lastRenderedPageBreak/>
        <w:drawing>
          <wp:inline distT="0" distB="0" distL="0" distR="0">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257F0" w:rsidRPr="00206502" w:rsidRDefault="00F257F0" w:rsidP="00F257F0">
      <w:pPr>
        <w:spacing w:after="0" w:line="240" w:lineRule="auto"/>
        <w:jc w:val="both"/>
        <w:rPr>
          <w:rFonts w:ascii="Times New Roman" w:eastAsia="Calibri" w:hAnsi="Times New Roman" w:cs="Times New Roman"/>
          <w:sz w:val="28"/>
          <w:szCs w:val="28"/>
        </w:rPr>
      </w:pPr>
      <w:r w:rsidRPr="00EB5A33">
        <w:rPr>
          <w:rFonts w:asciiTheme="majorHAnsi" w:eastAsia="Times New Roman" w:hAnsiTheme="majorHAnsi" w:cs="Times New Roman"/>
          <w:b/>
          <w:bCs/>
          <w:color w:val="000000"/>
          <w:sz w:val="28"/>
          <w:szCs w:val="24"/>
          <w:lang w:eastAsia="ru-RU"/>
        </w:rPr>
        <w:t>Вывод</w:t>
      </w:r>
      <w:r>
        <w:rPr>
          <w:rFonts w:asciiTheme="majorHAnsi" w:eastAsia="Times New Roman" w:hAnsiTheme="majorHAnsi" w:cs="Times New Roman"/>
          <w:b/>
          <w:bCs/>
          <w:color w:val="000000"/>
          <w:sz w:val="28"/>
          <w:szCs w:val="24"/>
          <w:lang w:eastAsia="ru-RU"/>
        </w:rPr>
        <w:t>ы</w:t>
      </w:r>
      <w:r w:rsidRPr="00EB5A33">
        <w:rPr>
          <w:rFonts w:asciiTheme="majorHAnsi" w:eastAsia="Times New Roman" w:hAnsiTheme="majorHAnsi" w:cs="Times New Roman"/>
          <w:b/>
          <w:color w:val="000000"/>
          <w:sz w:val="28"/>
          <w:szCs w:val="24"/>
          <w:lang w:eastAsia="ru-RU"/>
        </w:rPr>
        <w:t xml:space="preserve">: </w:t>
      </w:r>
      <w:r>
        <w:rPr>
          <w:rFonts w:asciiTheme="majorHAnsi" w:eastAsia="Times New Roman" w:hAnsiTheme="majorHAnsi" w:cs="Times New Roman"/>
          <w:color w:val="000000"/>
          <w:sz w:val="28"/>
          <w:szCs w:val="24"/>
          <w:lang w:eastAsia="ru-RU"/>
        </w:rPr>
        <w:t>показатель к</w:t>
      </w:r>
      <w:r w:rsidRPr="00206502">
        <w:rPr>
          <w:rFonts w:asciiTheme="majorHAnsi" w:eastAsia="Times New Roman" w:hAnsiTheme="majorHAnsi" w:cs="Times New Roman"/>
          <w:color w:val="000000"/>
          <w:sz w:val="28"/>
          <w:szCs w:val="24"/>
          <w:lang w:eastAsia="ru-RU"/>
        </w:rPr>
        <w:t>ачеств</w:t>
      </w:r>
      <w:r>
        <w:rPr>
          <w:rFonts w:asciiTheme="majorHAnsi" w:eastAsia="Times New Roman" w:hAnsiTheme="majorHAnsi" w:cs="Times New Roman"/>
          <w:color w:val="000000"/>
          <w:sz w:val="28"/>
          <w:szCs w:val="24"/>
          <w:lang w:eastAsia="ru-RU"/>
        </w:rPr>
        <w:t>а</w:t>
      </w:r>
      <w:r w:rsidRPr="00206502">
        <w:rPr>
          <w:rFonts w:asciiTheme="majorHAnsi" w:eastAsia="Times New Roman" w:hAnsiTheme="majorHAnsi" w:cs="Times New Roman"/>
          <w:color w:val="000000"/>
          <w:sz w:val="28"/>
          <w:szCs w:val="24"/>
          <w:lang w:eastAsia="ru-RU"/>
        </w:rPr>
        <w:t xml:space="preserve"> знаний </w:t>
      </w:r>
      <w:r>
        <w:rPr>
          <w:rFonts w:asciiTheme="majorHAnsi" w:eastAsia="Times New Roman" w:hAnsiTheme="majorHAnsi" w:cs="Times New Roman"/>
          <w:color w:val="000000"/>
          <w:sz w:val="28"/>
          <w:szCs w:val="24"/>
          <w:lang w:eastAsia="ru-RU"/>
        </w:rPr>
        <w:t xml:space="preserve"> снизился, но успеваемость </w:t>
      </w:r>
      <w:r w:rsidRPr="00206502">
        <w:rPr>
          <w:rFonts w:asciiTheme="majorHAnsi" w:eastAsia="Times New Roman" w:hAnsiTheme="majorHAnsi" w:cs="Times New Roman"/>
          <w:color w:val="000000"/>
          <w:sz w:val="28"/>
          <w:szCs w:val="24"/>
          <w:lang w:eastAsia="ru-RU"/>
        </w:rPr>
        <w:t xml:space="preserve">в 2021 году </w:t>
      </w:r>
      <w:r>
        <w:rPr>
          <w:rFonts w:asciiTheme="majorHAnsi" w:eastAsia="Times New Roman" w:hAnsiTheme="majorHAnsi" w:cs="Times New Roman"/>
          <w:color w:val="000000"/>
          <w:sz w:val="28"/>
          <w:szCs w:val="24"/>
          <w:lang w:eastAsia="ru-RU"/>
        </w:rPr>
        <w:t xml:space="preserve">идет на увеличение </w:t>
      </w:r>
      <w:r w:rsidRPr="00206502">
        <w:rPr>
          <w:rFonts w:asciiTheme="majorHAnsi" w:eastAsia="Times New Roman" w:hAnsiTheme="majorHAnsi" w:cs="Times New Roman"/>
          <w:color w:val="000000"/>
          <w:sz w:val="28"/>
          <w:szCs w:val="24"/>
          <w:lang w:eastAsia="ru-RU"/>
        </w:rPr>
        <w:t>по сравнению с 20</w:t>
      </w:r>
      <w:r>
        <w:rPr>
          <w:rFonts w:asciiTheme="majorHAnsi" w:eastAsia="Times New Roman" w:hAnsiTheme="majorHAnsi" w:cs="Times New Roman"/>
          <w:color w:val="000000"/>
          <w:sz w:val="28"/>
          <w:szCs w:val="24"/>
          <w:lang w:eastAsia="ru-RU"/>
        </w:rPr>
        <w:t>20</w:t>
      </w:r>
      <w:r w:rsidRPr="00206502">
        <w:rPr>
          <w:rFonts w:asciiTheme="majorHAnsi" w:eastAsia="Times New Roman" w:hAnsiTheme="majorHAnsi" w:cs="Times New Roman"/>
          <w:color w:val="000000"/>
          <w:sz w:val="28"/>
          <w:szCs w:val="24"/>
          <w:lang w:eastAsia="ru-RU"/>
        </w:rPr>
        <w:t xml:space="preserve"> годом</w:t>
      </w:r>
      <w:r>
        <w:rPr>
          <w:rFonts w:asciiTheme="majorHAnsi" w:eastAsia="Times New Roman" w:hAnsiTheme="majorHAnsi" w:cs="Times New Roman"/>
          <w:color w:val="000000"/>
          <w:sz w:val="28"/>
          <w:szCs w:val="24"/>
          <w:lang w:eastAsia="ru-RU"/>
        </w:rPr>
        <w:t xml:space="preserve">. </w:t>
      </w:r>
    </w:p>
    <w:p w:rsidR="00F257F0" w:rsidRDefault="00F257F0" w:rsidP="00F257F0">
      <w:pPr>
        <w:shd w:val="clear" w:color="auto" w:fill="FFFFFF"/>
        <w:tabs>
          <w:tab w:val="left" w:pos="2338"/>
        </w:tabs>
        <w:spacing w:after="0" w:line="240" w:lineRule="auto"/>
        <w:rPr>
          <w:rFonts w:asciiTheme="majorHAnsi" w:eastAsia="Times New Roman" w:hAnsiTheme="majorHAnsi" w:cs="Times New Roman"/>
          <w:b/>
          <w:color w:val="000000"/>
          <w:sz w:val="28"/>
          <w:szCs w:val="24"/>
          <w:lang w:eastAsia="ru-RU"/>
        </w:rPr>
      </w:pPr>
    </w:p>
    <w:p w:rsidR="00F257F0" w:rsidRPr="00F257F0" w:rsidRDefault="00F257F0" w:rsidP="00F257F0">
      <w:pPr>
        <w:shd w:val="clear" w:color="auto" w:fill="FFFFFF"/>
        <w:spacing w:after="0" w:line="240" w:lineRule="auto"/>
        <w:jc w:val="both"/>
        <w:rPr>
          <w:rFonts w:asciiTheme="majorHAnsi" w:eastAsia="Times New Roman" w:hAnsiTheme="majorHAnsi" w:cs="Times New Roman"/>
          <w:color w:val="000000"/>
          <w:sz w:val="28"/>
          <w:szCs w:val="28"/>
          <w:lang w:eastAsia="ru-RU"/>
        </w:rPr>
      </w:pPr>
      <w:r w:rsidRPr="00EB5A33">
        <w:rPr>
          <w:rFonts w:asciiTheme="majorHAnsi" w:eastAsia="Times New Roman" w:hAnsiTheme="majorHAnsi" w:cs="Times New Roman"/>
          <w:b/>
          <w:bCs/>
          <w:color w:val="000000"/>
          <w:sz w:val="28"/>
          <w:szCs w:val="24"/>
          <w:lang w:eastAsia="ru-RU"/>
        </w:rPr>
        <w:t>Рекомендовано</w:t>
      </w:r>
      <w:r>
        <w:rPr>
          <w:rFonts w:asciiTheme="majorHAnsi" w:eastAsia="Times New Roman" w:hAnsiTheme="majorHAnsi" w:cs="Times New Roman"/>
          <w:b/>
          <w:bCs/>
          <w:color w:val="000000"/>
          <w:sz w:val="28"/>
          <w:szCs w:val="24"/>
          <w:lang w:eastAsia="ru-RU"/>
        </w:rPr>
        <w:t xml:space="preserve">: </w:t>
      </w:r>
      <w:r w:rsidRPr="00F257F0">
        <w:rPr>
          <w:rFonts w:asciiTheme="majorHAnsi" w:eastAsia="Times New Roman" w:hAnsiTheme="majorHAnsi" w:cs="Times New Roman"/>
          <w:color w:val="000000"/>
          <w:sz w:val="28"/>
          <w:szCs w:val="28"/>
          <w:lang w:eastAsia="ru-RU"/>
        </w:rPr>
        <w:t>активнее использовать задания на преобразование одного вида информации в другой;</w:t>
      </w:r>
      <w:r>
        <w:rPr>
          <w:rFonts w:asciiTheme="majorHAnsi" w:eastAsia="Times New Roman" w:hAnsiTheme="majorHAnsi" w:cs="Times New Roman"/>
          <w:color w:val="000000"/>
          <w:sz w:val="28"/>
          <w:szCs w:val="28"/>
          <w:lang w:eastAsia="ru-RU"/>
        </w:rPr>
        <w:t xml:space="preserve"> </w:t>
      </w:r>
      <w:r w:rsidRPr="00F257F0">
        <w:rPr>
          <w:rFonts w:asciiTheme="majorHAnsi" w:eastAsia="Times New Roman" w:hAnsiTheme="majorHAnsi" w:cs="Times New Roman"/>
          <w:color w:val="000000"/>
          <w:sz w:val="28"/>
          <w:szCs w:val="28"/>
          <w:lang w:eastAsia="ru-RU"/>
        </w:rPr>
        <w:t>усилить работу с текстами учебника по составлению конспектов, планов, вычленение необходимой информации, ее</w:t>
      </w:r>
    </w:p>
    <w:p w:rsidR="00F257F0" w:rsidRPr="00F257F0" w:rsidRDefault="00F257F0" w:rsidP="00F257F0">
      <w:pPr>
        <w:shd w:val="clear" w:color="auto" w:fill="FFFFFF"/>
        <w:spacing w:after="0" w:line="240" w:lineRule="auto"/>
        <w:jc w:val="both"/>
        <w:rPr>
          <w:rFonts w:asciiTheme="majorHAnsi" w:eastAsia="Times New Roman" w:hAnsiTheme="majorHAnsi" w:cs="Times New Roman"/>
          <w:color w:val="000000"/>
          <w:sz w:val="28"/>
          <w:szCs w:val="28"/>
          <w:lang w:eastAsia="ru-RU"/>
        </w:rPr>
      </w:pPr>
      <w:r w:rsidRPr="00F257F0">
        <w:rPr>
          <w:rFonts w:asciiTheme="majorHAnsi" w:eastAsia="Times New Roman" w:hAnsiTheme="majorHAnsi" w:cs="Times New Roman"/>
          <w:color w:val="000000"/>
          <w:sz w:val="28"/>
          <w:szCs w:val="28"/>
          <w:lang w:eastAsia="ru-RU"/>
        </w:rPr>
        <w:t>сопоставление с информацией, представленной в другом виде с целью формулирования определенных выводов;</w:t>
      </w:r>
      <w:r>
        <w:rPr>
          <w:rFonts w:asciiTheme="majorHAnsi" w:eastAsia="Times New Roman" w:hAnsiTheme="majorHAnsi" w:cs="Times New Roman"/>
          <w:color w:val="000000"/>
          <w:sz w:val="28"/>
          <w:szCs w:val="28"/>
          <w:lang w:eastAsia="ru-RU"/>
        </w:rPr>
        <w:t xml:space="preserve"> </w:t>
      </w:r>
      <w:r w:rsidRPr="00F257F0">
        <w:rPr>
          <w:rFonts w:asciiTheme="majorHAnsi" w:eastAsia="Times New Roman" w:hAnsiTheme="majorHAnsi" w:cs="Times New Roman"/>
          <w:color w:val="000000"/>
          <w:sz w:val="28"/>
          <w:szCs w:val="28"/>
          <w:lang w:eastAsia="ru-RU"/>
        </w:rPr>
        <w:t>продолжить обучать учеников алгоритму поиска информации и критическому к ней отношению;</w:t>
      </w:r>
      <w:r>
        <w:rPr>
          <w:rFonts w:asciiTheme="majorHAnsi" w:eastAsia="Times New Roman" w:hAnsiTheme="majorHAnsi" w:cs="Times New Roman"/>
          <w:color w:val="000000"/>
          <w:sz w:val="28"/>
          <w:szCs w:val="28"/>
          <w:lang w:eastAsia="ru-RU"/>
        </w:rPr>
        <w:t xml:space="preserve"> </w:t>
      </w:r>
      <w:r w:rsidRPr="00F257F0">
        <w:rPr>
          <w:rFonts w:asciiTheme="majorHAnsi" w:eastAsia="Times New Roman" w:hAnsiTheme="majorHAnsi" w:cs="Times New Roman"/>
          <w:color w:val="000000"/>
          <w:sz w:val="28"/>
          <w:szCs w:val="28"/>
          <w:lang w:eastAsia="ru-RU"/>
        </w:rPr>
        <w:t>на уроках необходимо развивать умения читать и анализировать рисунки, схемы, графики; чаще давать задания</w:t>
      </w:r>
      <w:r>
        <w:rPr>
          <w:rFonts w:asciiTheme="majorHAnsi" w:eastAsia="Times New Roman" w:hAnsiTheme="majorHAnsi" w:cs="Times New Roman"/>
          <w:color w:val="000000"/>
          <w:sz w:val="28"/>
          <w:szCs w:val="28"/>
          <w:lang w:eastAsia="ru-RU"/>
        </w:rPr>
        <w:t xml:space="preserve"> </w:t>
      </w:r>
      <w:r w:rsidRPr="00F257F0">
        <w:rPr>
          <w:rFonts w:asciiTheme="majorHAnsi" w:eastAsia="Times New Roman" w:hAnsiTheme="majorHAnsi" w:cs="Times New Roman"/>
          <w:color w:val="000000"/>
          <w:sz w:val="28"/>
          <w:szCs w:val="28"/>
          <w:lang w:eastAsia="ru-RU"/>
        </w:rPr>
        <w:t>проблемного и практического характера.</w:t>
      </w:r>
    </w:p>
    <w:p w:rsidR="007A44EF" w:rsidRDefault="007A44EF" w:rsidP="00F257F0">
      <w:pPr>
        <w:shd w:val="clear" w:color="auto" w:fill="FFFFFF"/>
        <w:tabs>
          <w:tab w:val="left" w:pos="2338"/>
        </w:tabs>
        <w:spacing w:after="0" w:line="240" w:lineRule="auto"/>
        <w:rPr>
          <w:rFonts w:asciiTheme="majorHAnsi" w:eastAsia="Times New Roman" w:hAnsiTheme="majorHAnsi" w:cs="Times New Roman"/>
          <w:b/>
          <w:i/>
          <w:color w:val="000000"/>
          <w:sz w:val="28"/>
          <w:szCs w:val="24"/>
          <w:u w:val="single"/>
          <w:lang w:eastAsia="ru-RU"/>
        </w:rPr>
      </w:pPr>
    </w:p>
    <w:p w:rsidR="007A44EF" w:rsidRDefault="007A44EF"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7A44EF" w:rsidRDefault="007A44EF"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0246BE" w:rsidRDefault="000246BE"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7874B8" w:rsidRDefault="007874B8"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lastRenderedPageBreak/>
        <w:t>Общество</w:t>
      </w:r>
      <w:r w:rsidR="007A44EF">
        <w:rPr>
          <w:rFonts w:asciiTheme="majorHAnsi" w:eastAsia="Times New Roman" w:hAnsiTheme="majorHAnsi" w:cs="Times New Roman"/>
          <w:b/>
          <w:i/>
          <w:color w:val="000000"/>
          <w:sz w:val="28"/>
          <w:szCs w:val="24"/>
          <w:u w:val="single"/>
          <w:lang w:eastAsia="ru-RU"/>
        </w:rPr>
        <w:t>знание</w:t>
      </w:r>
    </w:p>
    <w:p w:rsidR="00B34DDE" w:rsidRPr="004C3C98" w:rsidRDefault="00B34DDE"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7874B8" w:rsidRPr="004C3C98" w:rsidRDefault="007874B8"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Общество</w:t>
      </w:r>
      <w:r w:rsidR="00B34DDE">
        <w:rPr>
          <w:rFonts w:asciiTheme="majorHAnsi" w:eastAsia="Times New Roman" w:hAnsiTheme="majorHAnsi" w:cs="Times New Roman"/>
          <w:color w:val="000000"/>
          <w:sz w:val="28"/>
          <w:szCs w:val="24"/>
          <w:lang w:eastAsia="ru-RU"/>
        </w:rPr>
        <w:t>знание</w:t>
      </w:r>
      <w:r w:rsidRPr="004C3C98">
        <w:rPr>
          <w:rFonts w:asciiTheme="majorHAnsi" w:eastAsia="Times New Roman" w:hAnsiTheme="majorHAnsi" w:cs="Times New Roman"/>
          <w:color w:val="000000"/>
          <w:sz w:val="28"/>
          <w:szCs w:val="24"/>
          <w:lang w:eastAsia="ru-RU"/>
        </w:rPr>
        <w:t xml:space="preserve">    писали   </w:t>
      </w:r>
      <w:r w:rsidR="00405E2F">
        <w:rPr>
          <w:rFonts w:asciiTheme="majorHAnsi" w:eastAsia="Times New Roman" w:hAnsiTheme="majorHAnsi" w:cs="Times New Roman"/>
          <w:color w:val="000000"/>
          <w:sz w:val="28"/>
          <w:szCs w:val="24"/>
          <w:lang w:eastAsia="ru-RU"/>
        </w:rPr>
        <w:t xml:space="preserve">1438 </w:t>
      </w:r>
      <w:r w:rsidRPr="004C3C98">
        <w:rPr>
          <w:rFonts w:asciiTheme="majorHAnsi" w:eastAsia="Times New Roman" w:hAnsiTheme="majorHAnsi" w:cs="Times New Roman"/>
          <w:color w:val="000000"/>
          <w:sz w:val="28"/>
          <w:szCs w:val="24"/>
          <w:lang w:eastAsia="ru-RU"/>
        </w:rPr>
        <w:t>учащихся 7 классов</w:t>
      </w: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7874B8" w:rsidRPr="004C3C98" w:rsidTr="0066487F">
        <w:trPr>
          <w:trHeight w:val="420"/>
          <w:jc w:val="center"/>
        </w:trPr>
        <w:tc>
          <w:tcPr>
            <w:tcW w:w="3399" w:type="dxa"/>
            <w:vMerge w:val="restart"/>
            <w:shd w:val="clear" w:color="auto" w:fill="FFC000"/>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общество</w:t>
            </w:r>
            <w:r w:rsidR="005808E6">
              <w:rPr>
                <w:rFonts w:asciiTheme="majorHAnsi" w:hAnsiTheme="majorHAnsi"/>
                <w:b/>
                <w:sz w:val="24"/>
                <w:szCs w:val="24"/>
              </w:rPr>
              <w:t>знание</w:t>
            </w:r>
          </w:p>
        </w:tc>
      </w:tr>
      <w:tr w:rsidR="007874B8" w:rsidRPr="004C3C98" w:rsidTr="0066487F">
        <w:trPr>
          <w:trHeight w:val="465"/>
          <w:jc w:val="center"/>
        </w:trPr>
        <w:tc>
          <w:tcPr>
            <w:tcW w:w="3399" w:type="dxa"/>
            <w:vMerge/>
            <w:shd w:val="clear" w:color="auto" w:fill="FFC000"/>
            <w:hideMark/>
          </w:tcPr>
          <w:p w:rsidR="007874B8" w:rsidRPr="004C3C98" w:rsidRDefault="007874B8"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7874B8" w:rsidRPr="004C3C98" w:rsidRDefault="007874B8"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76923C" w:themeFill="accent3" w:themeFillShade="BF"/>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7874B8" w:rsidRPr="004C3C98" w:rsidTr="0066487F">
        <w:trPr>
          <w:cantSplit/>
          <w:trHeight w:val="1817"/>
          <w:jc w:val="center"/>
        </w:trPr>
        <w:tc>
          <w:tcPr>
            <w:tcW w:w="3399" w:type="dxa"/>
            <w:vMerge/>
            <w:shd w:val="clear" w:color="auto" w:fill="FFC000"/>
            <w:hideMark/>
          </w:tcPr>
          <w:p w:rsidR="007874B8" w:rsidRPr="004C3C98" w:rsidRDefault="007874B8"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8DB3E2" w:themeFill="text2" w:themeFillTint="66"/>
            <w:noWrap/>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8DB3E2" w:themeFill="text2" w:themeFillTint="66"/>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8DB3E2" w:themeFill="text2" w:themeFillTint="66"/>
            <w:noWrap/>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8DB3E2" w:themeFill="text2" w:themeFillTint="66"/>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8DB3E2" w:themeFill="text2" w:themeFillTint="66"/>
            <w:noWrap/>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8DB3E2" w:themeFill="text2" w:themeFillTint="66"/>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8DB3E2" w:themeFill="text2" w:themeFillTint="66"/>
            <w:noWrap/>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8DB3E2" w:themeFill="text2" w:themeFillTint="66"/>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76923C" w:themeFill="accent3" w:themeFillShade="BF"/>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76923C" w:themeFill="accent3" w:themeFillShade="BF"/>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7874B8" w:rsidRPr="004C3C98" w:rsidTr="0066487F">
        <w:trPr>
          <w:trHeight w:val="315"/>
          <w:jc w:val="center"/>
        </w:trPr>
        <w:tc>
          <w:tcPr>
            <w:tcW w:w="3399" w:type="dxa"/>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7874B8" w:rsidP="007A44EF">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31</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29</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7874B8" w:rsidP="007A44EF">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7874B8" w:rsidP="007A44EF">
            <w:pPr>
              <w:spacing w:after="0" w:line="240" w:lineRule="auto"/>
              <w:jc w:val="center"/>
              <w:rPr>
                <w:rFonts w:asciiTheme="majorHAnsi" w:hAnsiTheme="majorHAnsi"/>
                <w:color w:val="000000"/>
              </w:rPr>
            </w:pPr>
            <w:r w:rsidRPr="004C3C98">
              <w:rPr>
                <w:rFonts w:asciiTheme="majorHAnsi" w:hAnsiTheme="majorHAnsi"/>
                <w:color w:val="000000"/>
              </w:rPr>
              <w:t>7</w:t>
            </w:r>
            <w:r w:rsidR="007A44EF">
              <w:rPr>
                <w:rFonts w:asciiTheme="majorHAnsi" w:hAnsiTheme="majorHAnsi"/>
                <w:color w:val="000000"/>
              </w:rPr>
              <w:t>8</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59</w:t>
            </w:r>
          </w:p>
        </w:tc>
      </w:tr>
      <w:tr w:rsidR="007874B8" w:rsidRPr="004C3C98" w:rsidTr="0066487F">
        <w:trPr>
          <w:trHeight w:val="315"/>
          <w:jc w:val="center"/>
        </w:trPr>
        <w:tc>
          <w:tcPr>
            <w:tcW w:w="3399" w:type="dxa"/>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1</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23</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r>
      <w:tr w:rsidR="007874B8" w:rsidRPr="004C3C98" w:rsidTr="0066487F">
        <w:trPr>
          <w:trHeight w:val="315"/>
          <w:jc w:val="center"/>
        </w:trPr>
        <w:tc>
          <w:tcPr>
            <w:tcW w:w="3399" w:type="dxa"/>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r>
      <w:tr w:rsidR="007874B8" w:rsidRPr="004C3C98" w:rsidTr="0066487F">
        <w:trPr>
          <w:trHeight w:val="315"/>
          <w:jc w:val="center"/>
        </w:trPr>
        <w:tc>
          <w:tcPr>
            <w:tcW w:w="3399" w:type="dxa"/>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155</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7A44EF">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35</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59</w:t>
            </w:r>
          </w:p>
        </w:tc>
      </w:tr>
      <w:tr w:rsidR="007874B8" w:rsidRPr="004C3C98" w:rsidTr="0066487F">
        <w:trPr>
          <w:trHeight w:val="315"/>
          <w:jc w:val="center"/>
        </w:trPr>
        <w:tc>
          <w:tcPr>
            <w:tcW w:w="3399" w:type="dxa"/>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112</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r>
      <w:tr w:rsidR="007874B8" w:rsidRPr="004C3C98" w:rsidTr="0066487F">
        <w:trPr>
          <w:trHeight w:val="315"/>
          <w:jc w:val="center"/>
        </w:trPr>
        <w:tc>
          <w:tcPr>
            <w:tcW w:w="3399" w:type="dxa"/>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7A44EF">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7A44EF">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7A44EF">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r>
      <w:tr w:rsidR="007874B8" w:rsidRPr="004C3C98" w:rsidTr="0066487F">
        <w:trPr>
          <w:trHeight w:val="315"/>
          <w:jc w:val="center"/>
        </w:trPr>
        <w:tc>
          <w:tcPr>
            <w:tcW w:w="3399" w:type="dxa"/>
            <w:tcBorders>
              <w:bottom w:val="single" w:sz="4" w:space="0" w:color="auto"/>
            </w:tcBorders>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84</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r>
      <w:tr w:rsidR="007874B8" w:rsidRPr="004C3C98" w:rsidTr="0066487F">
        <w:trPr>
          <w:trHeight w:val="315"/>
          <w:jc w:val="center"/>
        </w:trPr>
        <w:tc>
          <w:tcPr>
            <w:tcW w:w="3399" w:type="dxa"/>
            <w:tcBorders>
              <w:top w:val="single" w:sz="4" w:space="0" w:color="auto"/>
              <w:right w:val="single" w:sz="4" w:space="0" w:color="auto"/>
            </w:tcBorders>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97</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r>
      <w:tr w:rsidR="007874B8" w:rsidRPr="004C3C98" w:rsidTr="0066487F">
        <w:trPr>
          <w:trHeight w:val="315"/>
          <w:jc w:val="center"/>
        </w:trPr>
        <w:tc>
          <w:tcPr>
            <w:tcW w:w="3399" w:type="dxa"/>
            <w:tcBorders>
              <w:bottom w:val="single" w:sz="4" w:space="0" w:color="auto"/>
              <w:right w:val="single" w:sz="4" w:space="0" w:color="auto"/>
            </w:tcBorders>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r>
      <w:tr w:rsidR="007874B8" w:rsidRPr="004C3C98" w:rsidTr="0066487F">
        <w:trPr>
          <w:trHeight w:val="315"/>
          <w:jc w:val="center"/>
        </w:trPr>
        <w:tc>
          <w:tcPr>
            <w:tcW w:w="3399" w:type="dxa"/>
            <w:tcBorders>
              <w:top w:val="single" w:sz="4" w:space="0" w:color="auto"/>
              <w:right w:val="single" w:sz="4" w:space="0" w:color="auto"/>
            </w:tcBorders>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753" w:type="dxa"/>
            <w:tcBorders>
              <w:top w:val="nil"/>
              <w:left w:val="nil"/>
              <w:bottom w:val="single" w:sz="4" w:space="0" w:color="auto"/>
              <w:right w:val="single" w:sz="4" w:space="0" w:color="auto"/>
            </w:tcBorders>
            <w:shd w:val="clear" w:color="000000" w:fill="FFFFFF"/>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82" w:type="dxa"/>
            <w:tcBorders>
              <w:top w:val="nil"/>
              <w:left w:val="nil"/>
              <w:bottom w:val="single" w:sz="4" w:space="0" w:color="auto"/>
              <w:right w:val="single" w:sz="4" w:space="0" w:color="auto"/>
            </w:tcBorders>
            <w:shd w:val="clear" w:color="000000" w:fill="FFFFFF"/>
            <w:vAlign w:val="center"/>
          </w:tcPr>
          <w:p w:rsidR="007874B8" w:rsidRPr="004C3C98" w:rsidRDefault="007874B8" w:rsidP="007A44EF">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43" w:type="dxa"/>
            <w:tcBorders>
              <w:top w:val="nil"/>
              <w:left w:val="nil"/>
              <w:bottom w:val="single" w:sz="4" w:space="0" w:color="auto"/>
              <w:right w:val="single" w:sz="4" w:space="0" w:color="auto"/>
            </w:tcBorders>
            <w:shd w:val="clear" w:color="000000" w:fill="FFFFFF"/>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879" w:type="dxa"/>
            <w:tcBorders>
              <w:top w:val="nil"/>
              <w:left w:val="nil"/>
              <w:bottom w:val="single" w:sz="4" w:space="0" w:color="auto"/>
              <w:right w:val="single" w:sz="4" w:space="0" w:color="auto"/>
            </w:tcBorders>
            <w:shd w:val="clear" w:color="000000" w:fill="FFFFFF"/>
            <w:vAlign w:val="center"/>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41</w:t>
            </w:r>
          </w:p>
        </w:tc>
        <w:tc>
          <w:tcPr>
            <w:tcW w:w="774" w:type="dxa"/>
            <w:tcBorders>
              <w:top w:val="nil"/>
              <w:left w:val="nil"/>
              <w:bottom w:val="single" w:sz="4" w:space="0" w:color="auto"/>
              <w:right w:val="single" w:sz="4" w:space="0" w:color="auto"/>
            </w:tcBorders>
            <w:shd w:val="clear" w:color="000000" w:fill="FFFFFF"/>
            <w:vAlign w:val="center"/>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vAlign w:val="center"/>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13</w:t>
            </w:r>
          </w:p>
        </w:tc>
        <w:tc>
          <w:tcPr>
            <w:tcW w:w="1145" w:type="dxa"/>
            <w:tcBorders>
              <w:top w:val="nil"/>
              <w:left w:val="nil"/>
              <w:bottom w:val="single" w:sz="4" w:space="0" w:color="auto"/>
              <w:right w:val="single" w:sz="4" w:space="0" w:color="auto"/>
            </w:tcBorders>
            <w:shd w:val="clear" w:color="000000" w:fill="FFFFFF"/>
            <w:vAlign w:val="center"/>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87</w:t>
            </w:r>
          </w:p>
        </w:tc>
        <w:tc>
          <w:tcPr>
            <w:tcW w:w="875" w:type="dxa"/>
            <w:tcBorders>
              <w:top w:val="nil"/>
              <w:left w:val="nil"/>
              <w:bottom w:val="single" w:sz="4" w:space="0" w:color="auto"/>
              <w:right w:val="single" w:sz="4" w:space="0" w:color="auto"/>
            </w:tcBorders>
            <w:shd w:val="clear" w:color="000000" w:fill="FFFFFF"/>
            <w:vAlign w:val="center"/>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46</w:t>
            </w:r>
          </w:p>
        </w:tc>
      </w:tr>
      <w:tr w:rsidR="007874B8" w:rsidRPr="004C3C98" w:rsidTr="0066487F">
        <w:trPr>
          <w:trHeight w:val="315"/>
          <w:jc w:val="center"/>
        </w:trPr>
        <w:tc>
          <w:tcPr>
            <w:tcW w:w="3399" w:type="dxa"/>
            <w:tcBorders>
              <w:bottom w:val="single" w:sz="4" w:space="0" w:color="auto"/>
            </w:tcBorders>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r>
      <w:tr w:rsidR="007874B8"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13</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38</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3</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97</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51</w:t>
            </w:r>
          </w:p>
        </w:tc>
      </w:tr>
      <w:tr w:rsidR="007874B8"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r>
      <w:tr w:rsidR="007874B8" w:rsidRPr="004C3C98" w:rsidTr="0066487F">
        <w:trPr>
          <w:trHeight w:val="315"/>
          <w:jc w:val="center"/>
        </w:trPr>
        <w:tc>
          <w:tcPr>
            <w:tcW w:w="3399" w:type="dxa"/>
            <w:tcBorders>
              <w:top w:val="single" w:sz="4" w:space="0" w:color="auto"/>
            </w:tcBorders>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139</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16</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43</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55</w:t>
            </w:r>
          </w:p>
        </w:tc>
      </w:tr>
      <w:tr w:rsidR="007874B8" w:rsidRPr="004C3C98" w:rsidTr="0066487F">
        <w:trPr>
          <w:trHeight w:val="315"/>
          <w:jc w:val="center"/>
        </w:trPr>
        <w:tc>
          <w:tcPr>
            <w:tcW w:w="3399" w:type="dxa"/>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17</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148</w:t>
            </w:r>
          </w:p>
        </w:tc>
        <w:tc>
          <w:tcPr>
            <w:tcW w:w="753" w:type="dxa"/>
            <w:tcBorders>
              <w:top w:val="nil"/>
              <w:left w:val="nil"/>
              <w:bottom w:val="single" w:sz="4" w:space="0" w:color="auto"/>
              <w:right w:val="single" w:sz="4" w:space="0" w:color="auto"/>
            </w:tcBorders>
            <w:shd w:val="clear" w:color="auto" w:fill="auto"/>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5" w:type="dxa"/>
            <w:tcBorders>
              <w:top w:val="nil"/>
              <w:left w:val="nil"/>
              <w:bottom w:val="single" w:sz="4" w:space="0" w:color="000000"/>
              <w:right w:val="single" w:sz="4" w:space="0" w:color="000000"/>
            </w:tcBorders>
            <w:shd w:val="clear" w:color="auto" w:fill="auto"/>
            <w:noWrap/>
            <w:vAlign w:val="bottom"/>
          </w:tcPr>
          <w:p w:rsidR="007874B8" w:rsidRPr="004C3C98" w:rsidRDefault="007874B8" w:rsidP="007A44EF">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882" w:type="dxa"/>
            <w:tcBorders>
              <w:top w:val="nil"/>
              <w:left w:val="nil"/>
              <w:bottom w:val="single" w:sz="4" w:space="0" w:color="000000"/>
              <w:right w:val="single" w:sz="4" w:space="0" w:color="000000"/>
            </w:tcBorders>
            <w:shd w:val="clear" w:color="auto" w:fill="auto"/>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36</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879" w:type="dxa"/>
            <w:tcBorders>
              <w:top w:val="nil"/>
              <w:left w:val="nil"/>
              <w:bottom w:val="single" w:sz="4" w:space="0" w:color="000000"/>
              <w:right w:val="single" w:sz="4" w:space="0" w:color="000000"/>
            </w:tcBorders>
            <w:shd w:val="clear" w:color="auto" w:fill="auto"/>
            <w:noWrap/>
            <w:vAlign w:val="bottom"/>
          </w:tcPr>
          <w:p w:rsidR="007874B8" w:rsidRPr="004C3C98" w:rsidRDefault="007874B8" w:rsidP="007A44EF">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75" w:type="dxa"/>
            <w:tcBorders>
              <w:top w:val="nil"/>
              <w:left w:val="nil"/>
              <w:bottom w:val="single" w:sz="4" w:space="0" w:color="000000"/>
              <w:right w:val="single" w:sz="4" w:space="0" w:color="000000"/>
            </w:tcBorders>
            <w:shd w:val="clear" w:color="auto" w:fill="auto"/>
            <w:noWrap/>
            <w:vAlign w:val="bottom"/>
          </w:tcPr>
          <w:p w:rsidR="007874B8" w:rsidRPr="004C3C98" w:rsidRDefault="007874B8" w:rsidP="007A44EF">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875" w:type="dxa"/>
            <w:tcBorders>
              <w:top w:val="nil"/>
              <w:left w:val="nil"/>
              <w:bottom w:val="single" w:sz="4" w:space="0" w:color="auto"/>
              <w:right w:val="single" w:sz="8" w:space="0" w:color="auto"/>
            </w:tcBorders>
            <w:shd w:val="clear" w:color="auto" w:fill="auto"/>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r>
      <w:tr w:rsidR="007874B8" w:rsidRPr="004C3C98" w:rsidTr="0066487F">
        <w:trPr>
          <w:trHeight w:val="315"/>
          <w:jc w:val="center"/>
        </w:trPr>
        <w:tc>
          <w:tcPr>
            <w:tcW w:w="3399" w:type="dxa"/>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r>
      <w:tr w:rsidR="007874B8" w:rsidRPr="004C3C98" w:rsidTr="0066487F">
        <w:trPr>
          <w:trHeight w:val="315"/>
          <w:jc w:val="center"/>
        </w:trPr>
        <w:tc>
          <w:tcPr>
            <w:tcW w:w="3399" w:type="dxa"/>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12</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53</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7A44EF">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65</w:t>
            </w:r>
          </w:p>
        </w:tc>
      </w:tr>
      <w:tr w:rsidR="007874B8" w:rsidRPr="004C3C98" w:rsidTr="0066487F">
        <w:trPr>
          <w:trHeight w:val="315"/>
          <w:jc w:val="center"/>
        </w:trPr>
        <w:tc>
          <w:tcPr>
            <w:tcW w:w="3399" w:type="dxa"/>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r>
      <w:tr w:rsidR="007874B8" w:rsidRPr="004C3C98" w:rsidTr="0066487F">
        <w:trPr>
          <w:trHeight w:val="315"/>
          <w:jc w:val="center"/>
        </w:trPr>
        <w:tc>
          <w:tcPr>
            <w:tcW w:w="3399" w:type="dxa"/>
            <w:tcBorders>
              <w:bottom w:val="single" w:sz="4" w:space="0" w:color="auto"/>
            </w:tcBorders>
            <w:shd w:val="clear" w:color="auto" w:fill="FFC000"/>
            <w:noWrap/>
            <w:hideMark/>
          </w:tcPr>
          <w:p w:rsidR="007874B8" w:rsidRPr="004C3C98" w:rsidRDefault="007874B8"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7874B8" w:rsidRPr="004C3C98" w:rsidRDefault="007874B8" w:rsidP="007A44EF">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5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82"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40</w:t>
            </w:r>
          </w:p>
        </w:tc>
        <w:tc>
          <w:tcPr>
            <w:tcW w:w="743"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9"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40</w:t>
            </w:r>
          </w:p>
        </w:tc>
        <w:tc>
          <w:tcPr>
            <w:tcW w:w="774" w:type="dxa"/>
            <w:tcBorders>
              <w:top w:val="nil"/>
              <w:left w:val="nil"/>
              <w:bottom w:val="single" w:sz="4" w:space="0" w:color="auto"/>
              <w:right w:val="single" w:sz="4" w:space="0" w:color="auto"/>
            </w:tcBorders>
            <w:shd w:val="clear" w:color="000000" w:fill="FFFFFF"/>
            <w:noWrap/>
            <w:vAlign w:val="bottom"/>
          </w:tcPr>
          <w:p w:rsidR="007874B8" w:rsidRPr="004C3C98" w:rsidRDefault="007874B8"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20</w:t>
            </w:r>
          </w:p>
        </w:tc>
        <w:tc>
          <w:tcPr>
            <w:tcW w:w="114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80</w:t>
            </w:r>
          </w:p>
        </w:tc>
        <w:tc>
          <w:tcPr>
            <w:tcW w:w="875" w:type="dxa"/>
            <w:tcBorders>
              <w:top w:val="nil"/>
              <w:left w:val="nil"/>
              <w:bottom w:val="single" w:sz="4" w:space="0" w:color="auto"/>
              <w:right w:val="single" w:sz="4" w:space="0" w:color="auto"/>
            </w:tcBorders>
            <w:shd w:val="clear" w:color="000000" w:fill="FFFFFF"/>
            <w:noWrap/>
            <w:vAlign w:val="bottom"/>
          </w:tcPr>
          <w:p w:rsidR="007874B8" w:rsidRPr="004C3C98" w:rsidRDefault="007A44EF" w:rsidP="004C3C98">
            <w:pPr>
              <w:spacing w:after="0" w:line="240" w:lineRule="auto"/>
              <w:jc w:val="center"/>
              <w:rPr>
                <w:rFonts w:asciiTheme="majorHAnsi" w:hAnsiTheme="majorHAnsi"/>
                <w:color w:val="000000"/>
              </w:rPr>
            </w:pPr>
            <w:r>
              <w:rPr>
                <w:rFonts w:asciiTheme="majorHAnsi" w:hAnsiTheme="majorHAnsi"/>
                <w:color w:val="000000"/>
              </w:rPr>
              <w:t>40</w:t>
            </w:r>
          </w:p>
        </w:tc>
      </w:tr>
      <w:tr w:rsidR="007874B8" w:rsidRPr="004C3C98" w:rsidTr="0066487F">
        <w:trPr>
          <w:trHeight w:val="315"/>
          <w:jc w:val="center"/>
        </w:trPr>
        <w:tc>
          <w:tcPr>
            <w:tcW w:w="3399" w:type="dxa"/>
            <w:tcBorders>
              <w:top w:val="single" w:sz="4" w:space="0" w:color="auto"/>
            </w:tcBorders>
            <w:shd w:val="clear" w:color="auto" w:fill="FFC000"/>
            <w:noWrap/>
          </w:tcPr>
          <w:p w:rsidR="007874B8" w:rsidRPr="004C3C98" w:rsidRDefault="007874B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7874B8" w:rsidRPr="004C3C98" w:rsidRDefault="007874B8"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7A44EF" w:rsidRDefault="007A44EF" w:rsidP="007A44EF">
            <w:pPr>
              <w:spacing w:after="0" w:line="240" w:lineRule="auto"/>
              <w:jc w:val="right"/>
              <w:rPr>
                <w:rFonts w:asciiTheme="majorHAnsi" w:hAnsiTheme="majorHAnsi"/>
                <w:b/>
                <w:color w:val="000000"/>
                <w:sz w:val="24"/>
                <w:szCs w:val="24"/>
              </w:rPr>
            </w:pPr>
            <w:r w:rsidRPr="007A44EF">
              <w:rPr>
                <w:rFonts w:asciiTheme="majorHAnsi" w:hAnsiTheme="majorHAnsi"/>
                <w:b/>
                <w:color w:val="000000"/>
                <w:sz w:val="24"/>
                <w:szCs w:val="24"/>
              </w:rPr>
              <w:t>1438</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7A44EF" w:rsidRDefault="00405E2F" w:rsidP="007A44E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133</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7A44EF" w:rsidRDefault="00B34DDE" w:rsidP="007A44E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9%</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7A44EF" w:rsidRDefault="00405E2F" w:rsidP="007A44E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544</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7A44EF" w:rsidRDefault="00B34DDE" w:rsidP="00B34DDE">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37%</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7A44EF" w:rsidRDefault="00405E2F" w:rsidP="007A44E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584</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7A44EF" w:rsidRDefault="00B34DDE" w:rsidP="007A44E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41%</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7A44EF" w:rsidRDefault="00405E2F" w:rsidP="007A44E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177</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7A44EF" w:rsidRDefault="00B34DDE" w:rsidP="007A44E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13%</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7A44EF" w:rsidRDefault="00B34DDE" w:rsidP="007A44E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88%</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7A44EF" w:rsidRDefault="00B34DDE" w:rsidP="007A44E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47%</w:t>
            </w:r>
          </w:p>
        </w:tc>
      </w:tr>
    </w:tbl>
    <w:p w:rsidR="007874B8" w:rsidRPr="004C3C98" w:rsidRDefault="007874B8"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398"/>
        <w:gridCol w:w="504"/>
        <w:gridCol w:w="696"/>
        <w:gridCol w:w="643"/>
        <w:gridCol w:w="643"/>
        <w:gridCol w:w="696"/>
        <w:gridCol w:w="643"/>
        <w:gridCol w:w="643"/>
        <w:gridCol w:w="696"/>
        <w:gridCol w:w="643"/>
        <w:gridCol w:w="504"/>
        <w:gridCol w:w="696"/>
        <w:gridCol w:w="643"/>
        <w:gridCol w:w="735"/>
        <w:gridCol w:w="735"/>
        <w:gridCol w:w="788"/>
        <w:gridCol w:w="788"/>
        <w:gridCol w:w="735"/>
        <w:gridCol w:w="892"/>
      </w:tblGrid>
      <w:tr w:rsidR="007874B8" w:rsidRPr="004C3C98" w:rsidTr="0066487F">
        <w:trPr>
          <w:trHeight w:val="315"/>
          <w:jc w:val="center"/>
        </w:trPr>
        <w:tc>
          <w:tcPr>
            <w:tcW w:w="829" w:type="pct"/>
            <w:vMerge w:val="restart"/>
            <w:shd w:val="clear" w:color="auto" w:fill="632423" w:themeFill="accent2" w:themeFillShade="80"/>
            <w:noWrap/>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71" w:type="pct"/>
            <w:gridSpan w:val="18"/>
            <w:shd w:val="clear" w:color="auto" w:fill="BFBFBF" w:themeFill="background1" w:themeFillShade="BF"/>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7 класс</w:t>
            </w:r>
          </w:p>
        </w:tc>
      </w:tr>
      <w:tr w:rsidR="007874B8" w:rsidRPr="004C3C98" w:rsidTr="0066487F">
        <w:trPr>
          <w:trHeight w:val="300"/>
          <w:jc w:val="center"/>
        </w:trPr>
        <w:tc>
          <w:tcPr>
            <w:tcW w:w="829" w:type="pct"/>
            <w:vMerge/>
            <w:shd w:val="clear" w:color="auto" w:fill="632423" w:themeFill="accent2" w:themeFillShade="80"/>
            <w:hideMark/>
          </w:tcPr>
          <w:p w:rsidR="007874B8" w:rsidRPr="004C3C98" w:rsidRDefault="007874B8" w:rsidP="004C3C98">
            <w:pPr>
              <w:spacing w:after="0" w:line="240" w:lineRule="auto"/>
              <w:jc w:val="center"/>
              <w:rPr>
                <w:rFonts w:asciiTheme="majorHAnsi" w:hAnsiTheme="majorHAnsi"/>
                <w:b/>
                <w:sz w:val="24"/>
                <w:szCs w:val="24"/>
              </w:rPr>
            </w:pPr>
          </w:p>
        </w:tc>
        <w:tc>
          <w:tcPr>
            <w:tcW w:w="4171" w:type="pct"/>
            <w:gridSpan w:val="18"/>
            <w:shd w:val="clear" w:color="auto" w:fill="00B050"/>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общество</w:t>
            </w:r>
            <w:r w:rsidR="005808E6">
              <w:rPr>
                <w:rFonts w:asciiTheme="majorHAnsi" w:hAnsiTheme="majorHAnsi"/>
                <w:b/>
                <w:sz w:val="24"/>
                <w:szCs w:val="24"/>
              </w:rPr>
              <w:t>знание</w:t>
            </w:r>
          </w:p>
        </w:tc>
      </w:tr>
      <w:tr w:rsidR="00B34DDE" w:rsidRPr="004C3C98" w:rsidTr="0066487F">
        <w:trPr>
          <w:trHeight w:val="375"/>
          <w:jc w:val="center"/>
        </w:trPr>
        <w:tc>
          <w:tcPr>
            <w:tcW w:w="829" w:type="pct"/>
            <w:vMerge/>
            <w:shd w:val="clear" w:color="auto" w:fill="632423" w:themeFill="accent2" w:themeFillShade="80"/>
            <w:hideMark/>
          </w:tcPr>
          <w:p w:rsidR="007874B8" w:rsidRPr="004C3C98" w:rsidRDefault="007874B8" w:rsidP="004C3C98">
            <w:pPr>
              <w:spacing w:after="0" w:line="240" w:lineRule="auto"/>
              <w:jc w:val="center"/>
              <w:rPr>
                <w:rFonts w:asciiTheme="majorHAnsi" w:hAnsiTheme="majorHAnsi"/>
                <w:b/>
                <w:sz w:val="24"/>
                <w:szCs w:val="24"/>
              </w:rPr>
            </w:pPr>
          </w:p>
        </w:tc>
        <w:tc>
          <w:tcPr>
            <w:tcW w:w="627" w:type="pct"/>
            <w:gridSpan w:val="3"/>
            <w:shd w:val="clear" w:color="auto" w:fill="E36C0A" w:themeFill="accent6" w:themeFillShade="BF"/>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73" w:type="pct"/>
            <w:gridSpan w:val="3"/>
            <w:shd w:val="clear" w:color="auto" w:fill="E36C0A" w:themeFill="accent6" w:themeFillShade="BF"/>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73" w:type="pct"/>
            <w:gridSpan w:val="3"/>
            <w:shd w:val="clear" w:color="auto" w:fill="E36C0A" w:themeFill="accent6" w:themeFillShade="BF"/>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514" w:type="pct"/>
            <w:gridSpan w:val="3"/>
            <w:shd w:val="clear" w:color="auto" w:fill="E36C0A" w:themeFill="accent6" w:themeFillShade="BF"/>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502" w:type="pct"/>
            <w:gridSpan w:val="2"/>
            <w:shd w:val="clear" w:color="auto" w:fill="FABF8F" w:themeFill="accent6" w:themeFillTint="99"/>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39" w:type="pct"/>
            <w:gridSpan w:val="2"/>
            <w:shd w:val="clear" w:color="auto" w:fill="FABF8F" w:themeFill="accent6" w:themeFillTint="99"/>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642" w:type="pct"/>
            <w:gridSpan w:val="2"/>
            <w:shd w:val="clear" w:color="auto" w:fill="FABF8F" w:themeFill="accent6" w:themeFillTint="99"/>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3C44BD" w:rsidRPr="004C3C98" w:rsidTr="0066487F">
        <w:trPr>
          <w:cantSplit/>
          <w:trHeight w:val="1828"/>
          <w:jc w:val="center"/>
        </w:trPr>
        <w:tc>
          <w:tcPr>
            <w:tcW w:w="829" w:type="pct"/>
            <w:vMerge/>
            <w:shd w:val="clear" w:color="auto" w:fill="632423" w:themeFill="accent2" w:themeFillShade="80"/>
            <w:hideMark/>
          </w:tcPr>
          <w:p w:rsidR="007874B8" w:rsidRPr="004C3C98" w:rsidRDefault="007874B8" w:rsidP="004C3C98">
            <w:pPr>
              <w:spacing w:after="0" w:line="240" w:lineRule="auto"/>
              <w:jc w:val="center"/>
              <w:rPr>
                <w:rFonts w:asciiTheme="majorHAnsi" w:hAnsiTheme="majorHAnsi"/>
                <w:b/>
                <w:sz w:val="24"/>
                <w:szCs w:val="24"/>
              </w:rPr>
            </w:pPr>
          </w:p>
        </w:tc>
        <w:tc>
          <w:tcPr>
            <w:tcW w:w="173" w:type="pct"/>
            <w:tcBorders>
              <w:bottom w:val="single" w:sz="4" w:space="0" w:color="auto"/>
            </w:tcBorders>
            <w:shd w:val="clear" w:color="auto" w:fill="BFBFBF" w:themeFill="background1" w:themeFillShade="BF"/>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BFBFBF" w:themeFill="background1" w:themeFillShade="BF"/>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BFBFBF" w:themeFill="background1" w:themeFillShade="BF"/>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8" w:type="pct"/>
            <w:tcBorders>
              <w:bottom w:val="single" w:sz="4" w:space="0" w:color="auto"/>
            </w:tcBorders>
            <w:shd w:val="clear" w:color="auto" w:fill="BFBFBF" w:themeFill="background1" w:themeFillShade="BF"/>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BFBFBF" w:themeFill="background1" w:themeFillShade="BF"/>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BFBFBF" w:themeFill="background1" w:themeFillShade="BF"/>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8" w:type="pct"/>
            <w:tcBorders>
              <w:bottom w:val="single" w:sz="4" w:space="0" w:color="auto"/>
            </w:tcBorders>
            <w:shd w:val="clear" w:color="auto" w:fill="BFBFBF" w:themeFill="background1" w:themeFillShade="BF"/>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BFBFBF" w:themeFill="background1" w:themeFillShade="BF"/>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BFBFBF" w:themeFill="background1" w:themeFillShade="BF"/>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tcBorders>
              <w:bottom w:val="single" w:sz="4" w:space="0" w:color="auto"/>
            </w:tcBorders>
            <w:shd w:val="clear" w:color="auto" w:fill="BFBFBF" w:themeFill="background1" w:themeFillShade="BF"/>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tcBorders>
              <w:bottom w:val="single" w:sz="4" w:space="0" w:color="auto"/>
            </w:tcBorders>
            <w:shd w:val="clear" w:color="auto" w:fill="BFBFBF" w:themeFill="background1" w:themeFillShade="BF"/>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1" w:type="pct"/>
            <w:tcBorders>
              <w:bottom w:val="single" w:sz="4" w:space="0" w:color="auto"/>
            </w:tcBorders>
            <w:shd w:val="clear" w:color="auto" w:fill="BFBFBF" w:themeFill="background1" w:themeFillShade="BF"/>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33" w:type="pct"/>
            <w:tcBorders>
              <w:bottom w:val="single" w:sz="4" w:space="0" w:color="auto"/>
            </w:tcBorders>
            <w:shd w:val="clear" w:color="auto" w:fill="403152" w:themeFill="accent4" w:themeFillShade="8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69" w:type="pct"/>
            <w:tcBorders>
              <w:bottom w:val="single" w:sz="4" w:space="0" w:color="auto"/>
            </w:tcBorders>
            <w:shd w:val="clear" w:color="auto" w:fill="403152" w:themeFill="accent4" w:themeFillShade="8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69" w:type="pct"/>
            <w:tcBorders>
              <w:bottom w:val="single" w:sz="4" w:space="0" w:color="auto"/>
            </w:tcBorders>
            <w:shd w:val="clear" w:color="auto" w:fill="403152" w:themeFill="accent4" w:themeFillShade="8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71" w:type="pct"/>
            <w:tcBorders>
              <w:bottom w:val="single" w:sz="4" w:space="0" w:color="auto"/>
            </w:tcBorders>
            <w:shd w:val="clear" w:color="auto" w:fill="403152" w:themeFill="accent4" w:themeFillShade="8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321" w:type="pct"/>
            <w:tcBorders>
              <w:bottom w:val="single" w:sz="4" w:space="0" w:color="auto"/>
            </w:tcBorders>
            <w:shd w:val="clear" w:color="auto" w:fill="403152" w:themeFill="accent4" w:themeFillShade="8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21" w:type="pct"/>
            <w:tcBorders>
              <w:bottom w:val="single" w:sz="4" w:space="0" w:color="auto"/>
            </w:tcBorders>
            <w:shd w:val="clear" w:color="auto" w:fill="403152" w:themeFill="accent4" w:themeFillShade="8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B34DDE" w:rsidRPr="004C3C98" w:rsidTr="0066487F">
        <w:trPr>
          <w:trHeight w:val="300"/>
          <w:jc w:val="center"/>
        </w:trPr>
        <w:tc>
          <w:tcPr>
            <w:tcW w:w="829" w:type="pct"/>
            <w:tcBorders>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73" w:type="pct"/>
            <w:tcBorders>
              <w:top w:val="single" w:sz="4" w:space="0" w:color="auto"/>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33" w:type="pct"/>
            <w:tcBorders>
              <w:top w:val="single" w:sz="4" w:space="0" w:color="auto"/>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40</w:t>
            </w:r>
          </w:p>
        </w:tc>
        <w:tc>
          <w:tcPr>
            <w:tcW w:w="271" w:type="pct"/>
            <w:tcBorders>
              <w:top w:val="single" w:sz="4" w:space="0" w:color="auto"/>
              <w:left w:val="nil"/>
              <w:bottom w:val="single" w:sz="4"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80</w:t>
            </w:r>
          </w:p>
        </w:tc>
        <w:tc>
          <w:tcPr>
            <w:tcW w:w="321" w:type="pct"/>
            <w:tcBorders>
              <w:top w:val="single" w:sz="4" w:space="0" w:color="auto"/>
              <w:left w:val="nil"/>
              <w:bottom w:val="single" w:sz="4"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49</w:t>
            </w:r>
          </w:p>
        </w:tc>
        <w:tc>
          <w:tcPr>
            <w:tcW w:w="321" w:type="pct"/>
            <w:tcBorders>
              <w:top w:val="single" w:sz="4" w:space="0" w:color="auto"/>
              <w:left w:val="nil"/>
              <w:bottom w:val="single" w:sz="4" w:space="0" w:color="auto"/>
              <w:right w:val="single" w:sz="8"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77</w:t>
            </w:r>
          </w:p>
        </w:tc>
      </w:tr>
      <w:tr w:rsidR="00B34DDE" w:rsidRPr="004C3C98" w:rsidTr="0066487F">
        <w:trPr>
          <w:trHeight w:val="300"/>
          <w:jc w:val="center"/>
        </w:trPr>
        <w:tc>
          <w:tcPr>
            <w:tcW w:w="829" w:type="pct"/>
            <w:tcBorders>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33"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60</w:t>
            </w:r>
          </w:p>
        </w:tc>
        <w:tc>
          <w:tcPr>
            <w:tcW w:w="271" w:type="pct"/>
            <w:tcBorders>
              <w:top w:val="nil"/>
              <w:left w:val="nil"/>
              <w:bottom w:val="single" w:sz="4"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91</w:t>
            </w:r>
          </w:p>
        </w:tc>
        <w:tc>
          <w:tcPr>
            <w:tcW w:w="32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321" w:type="pct"/>
            <w:tcBorders>
              <w:top w:val="nil"/>
              <w:left w:val="nil"/>
              <w:bottom w:val="single" w:sz="4" w:space="0" w:color="auto"/>
              <w:right w:val="single" w:sz="8"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81</w:t>
            </w:r>
          </w:p>
        </w:tc>
      </w:tr>
      <w:tr w:rsidR="00B34DDE" w:rsidRPr="004C3C98" w:rsidTr="0066487F">
        <w:trPr>
          <w:trHeight w:val="300"/>
          <w:jc w:val="center"/>
        </w:trPr>
        <w:tc>
          <w:tcPr>
            <w:tcW w:w="829" w:type="pct"/>
            <w:tcBorders>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33"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32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321" w:type="pct"/>
            <w:tcBorders>
              <w:top w:val="nil"/>
              <w:left w:val="nil"/>
              <w:bottom w:val="single" w:sz="4" w:space="0" w:color="auto"/>
              <w:right w:val="single" w:sz="8"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92</w:t>
            </w:r>
          </w:p>
        </w:tc>
      </w:tr>
      <w:tr w:rsidR="003C44BD" w:rsidRPr="004C3C98" w:rsidTr="0066487F">
        <w:trPr>
          <w:trHeight w:val="300"/>
          <w:jc w:val="center"/>
        </w:trPr>
        <w:tc>
          <w:tcPr>
            <w:tcW w:w="829" w:type="pct"/>
            <w:tcBorders>
              <w:bottom w:val="single" w:sz="4" w:space="0" w:color="auto"/>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73" w:type="pct"/>
            <w:tcBorders>
              <w:top w:val="nil"/>
              <w:left w:val="single" w:sz="8"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36"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36"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36"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33" w:type="pct"/>
            <w:tcBorders>
              <w:top w:val="nil"/>
              <w:left w:val="nil"/>
              <w:bottom w:val="single" w:sz="4" w:space="0" w:color="auto"/>
              <w:right w:val="single" w:sz="4" w:space="0" w:color="auto"/>
            </w:tcBorders>
            <w:shd w:val="clear" w:color="000000" w:fill="FFFFFF"/>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45</w:t>
            </w:r>
          </w:p>
        </w:tc>
        <w:tc>
          <w:tcPr>
            <w:tcW w:w="269"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3C44BD">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69" w:type="pct"/>
            <w:tcBorders>
              <w:top w:val="nil"/>
              <w:left w:val="nil"/>
              <w:bottom w:val="single" w:sz="4" w:space="0" w:color="auto"/>
              <w:right w:val="single" w:sz="4" w:space="0" w:color="auto"/>
            </w:tcBorders>
            <w:shd w:val="clear" w:color="000000" w:fill="FFFFFF"/>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80</w:t>
            </w:r>
          </w:p>
        </w:tc>
        <w:tc>
          <w:tcPr>
            <w:tcW w:w="2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21" w:type="pct"/>
            <w:tcBorders>
              <w:top w:val="nil"/>
              <w:left w:val="nil"/>
              <w:bottom w:val="single" w:sz="4" w:space="0" w:color="auto"/>
              <w:right w:val="single" w:sz="4" w:space="0" w:color="auto"/>
            </w:tcBorders>
            <w:shd w:val="clear" w:color="000000" w:fill="FFFFFF"/>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59</w:t>
            </w:r>
          </w:p>
        </w:tc>
        <w:tc>
          <w:tcPr>
            <w:tcW w:w="321" w:type="pct"/>
            <w:tcBorders>
              <w:top w:val="nil"/>
              <w:left w:val="nil"/>
              <w:bottom w:val="single" w:sz="4" w:space="0" w:color="auto"/>
              <w:right w:val="single" w:sz="8" w:space="0" w:color="auto"/>
            </w:tcBorders>
            <w:shd w:val="clear" w:color="000000" w:fill="FFFFFF"/>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94</w:t>
            </w:r>
          </w:p>
        </w:tc>
      </w:tr>
      <w:tr w:rsidR="00B34DDE" w:rsidRPr="004C3C98" w:rsidTr="0066487F">
        <w:trPr>
          <w:trHeight w:val="300"/>
          <w:jc w:val="center"/>
        </w:trPr>
        <w:tc>
          <w:tcPr>
            <w:tcW w:w="829" w:type="pct"/>
            <w:tcBorders>
              <w:top w:val="single" w:sz="4" w:space="0" w:color="auto"/>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3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3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3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74</w:t>
            </w:r>
          </w:p>
        </w:tc>
      </w:tr>
      <w:tr w:rsidR="00B34DDE" w:rsidRPr="004C3C98" w:rsidTr="0066487F">
        <w:trPr>
          <w:trHeight w:val="300"/>
          <w:jc w:val="center"/>
        </w:trPr>
        <w:tc>
          <w:tcPr>
            <w:tcW w:w="829" w:type="pct"/>
            <w:tcBorders>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33"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79</w:t>
            </w:r>
          </w:p>
        </w:tc>
        <w:tc>
          <w:tcPr>
            <w:tcW w:w="271" w:type="pct"/>
            <w:tcBorders>
              <w:top w:val="nil"/>
              <w:left w:val="nil"/>
              <w:bottom w:val="single" w:sz="4"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98</w:t>
            </w:r>
          </w:p>
        </w:tc>
        <w:tc>
          <w:tcPr>
            <w:tcW w:w="32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321" w:type="pct"/>
            <w:tcBorders>
              <w:top w:val="nil"/>
              <w:left w:val="nil"/>
              <w:bottom w:val="single" w:sz="4" w:space="0" w:color="auto"/>
              <w:right w:val="single" w:sz="8"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94</w:t>
            </w:r>
          </w:p>
        </w:tc>
      </w:tr>
      <w:tr w:rsidR="00B34DDE" w:rsidRPr="004C3C98" w:rsidTr="0066487F">
        <w:trPr>
          <w:trHeight w:val="300"/>
          <w:jc w:val="center"/>
        </w:trPr>
        <w:tc>
          <w:tcPr>
            <w:tcW w:w="829" w:type="pct"/>
            <w:tcBorders>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33"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32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321" w:type="pct"/>
            <w:tcBorders>
              <w:top w:val="nil"/>
              <w:left w:val="nil"/>
              <w:bottom w:val="single" w:sz="4" w:space="0" w:color="auto"/>
              <w:right w:val="single" w:sz="8"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91</w:t>
            </w:r>
          </w:p>
        </w:tc>
      </w:tr>
      <w:tr w:rsidR="00B34DDE" w:rsidRPr="004C3C98" w:rsidTr="0066487F">
        <w:trPr>
          <w:trHeight w:val="300"/>
          <w:jc w:val="center"/>
        </w:trPr>
        <w:tc>
          <w:tcPr>
            <w:tcW w:w="829" w:type="pct"/>
            <w:tcBorders>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33"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32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321" w:type="pct"/>
            <w:tcBorders>
              <w:top w:val="nil"/>
              <w:left w:val="nil"/>
              <w:bottom w:val="single" w:sz="4" w:space="0" w:color="auto"/>
              <w:right w:val="single" w:sz="8"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92</w:t>
            </w:r>
          </w:p>
        </w:tc>
      </w:tr>
      <w:tr w:rsidR="00B34DDE" w:rsidRPr="004C3C98" w:rsidTr="0066487F">
        <w:trPr>
          <w:trHeight w:val="300"/>
          <w:jc w:val="center"/>
        </w:trPr>
        <w:tc>
          <w:tcPr>
            <w:tcW w:w="829" w:type="pct"/>
            <w:tcBorders>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33"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r>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r>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32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321" w:type="pct"/>
            <w:tcBorders>
              <w:top w:val="nil"/>
              <w:left w:val="nil"/>
              <w:bottom w:val="single" w:sz="4" w:space="0" w:color="auto"/>
              <w:right w:val="single" w:sz="8"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81</w:t>
            </w:r>
          </w:p>
        </w:tc>
      </w:tr>
      <w:tr w:rsidR="00B34DDE" w:rsidRPr="004C3C98" w:rsidTr="0066487F">
        <w:trPr>
          <w:trHeight w:val="300"/>
          <w:jc w:val="center"/>
        </w:trPr>
        <w:tc>
          <w:tcPr>
            <w:tcW w:w="829" w:type="pct"/>
            <w:tcBorders>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8" w:type="pct"/>
            <w:tcBorders>
              <w:top w:val="nil"/>
              <w:left w:val="nil"/>
              <w:bottom w:val="single" w:sz="4" w:space="0" w:color="auto"/>
              <w:right w:val="single" w:sz="4" w:space="0" w:color="auto"/>
            </w:tcBorders>
            <w:shd w:val="clear" w:color="000000" w:fill="FFFFFF"/>
            <w:noWrap/>
            <w:vAlign w:val="center"/>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8" w:type="pct"/>
            <w:tcBorders>
              <w:top w:val="nil"/>
              <w:left w:val="nil"/>
              <w:bottom w:val="single" w:sz="4" w:space="0" w:color="auto"/>
              <w:right w:val="single" w:sz="4" w:space="0" w:color="auto"/>
            </w:tcBorders>
            <w:shd w:val="clear" w:color="000000" w:fill="FFFFFF"/>
            <w:noWrap/>
            <w:vAlign w:val="center"/>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nil"/>
              <w:left w:val="nil"/>
              <w:bottom w:val="single" w:sz="4" w:space="0" w:color="auto"/>
              <w:right w:val="single" w:sz="4" w:space="0" w:color="auto"/>
            </w:tcBorders>
            <w:shd w:val="clear" w:color="000000" w:fill="FFFFFF"/>
            <w:noWrap/>
            <w:vAlign w:val="center"/>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33"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321" w:type="pct"/>
            <w:tcBorders>
              <w:top w:val="nil"/>
              <w:left w:val="nil"/>
              <w:bottom w:val="single" w:sz="4"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46</w:t>
            </w:r>
          </w:p>
        </w:tc>
        <w:tc>
          <w:tcPr>
            <w:tcW w:w="321" w:type="pct"/>
            <w:tcBorders>
              <w:top w:val="nil"/>
              <w:left w:val="nil"/>
              <w:bottom w:val="single" w:sz="4" w:space="0" w:color="auto"/>
              <w:right w:val="single" w:sz="8"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87</w:t>
            </w:r>
          </w:p>
        </w:tc>
      </w:tr>
      <w:tr w:rsidR="00B34DDE" w:rsidRPr="004C3C98" w:rsidTr="0066487F">
        <w:trPr>
          <w:trHeight w:val="300"/>
          <w:jc w:val="center"/>
        </w:trPr>
        <w:tc>
          <w:tcPr>
            <w:tcW w:w="829" w:type="pct"/>
            <w:tcBorders>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3" w:type="pct"/>
            <w:tcBorders>
              <w:top w:val="nil"/>
              <w:left w:val="nil"/>
              <w:bottom w:val="single" w:sz="4"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53</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93</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2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321" w:type="pct"/>
            <w:tcBorders>
              <w:top w:val="nil"/>
              <w:left w:val="nil"/>
              <w:bottom w:val="single" w:sz="4" w:space="0" w:color="auto"/>
              <w:right w:val="single" w:sz="8"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B34DDE" w:rsidRPr="004C3C98" w:rsidTr="0066487F">
        <w:trPr>
          <w:trHeight w:val="300"/>
          <w:jc w:val="center"/>
        </w:trPr>
        <w:tc>
          <w:tcPr>
            <w:tcW w:w="829" w:type="pct"/>
            <w:tcBorders>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13</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33"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44</w:t>
            </w:r>
          </w:p>
        </w:tc>
        <w:tc>
          <w:tcPr>
            <w:tcW w:w="271" w:type="pct"/>
            <w:tcBorders>
              <w:top w:val="nil"/>
              <w:left w:val="nil"/>
              <w:bottom w:val="single" w:sz="4"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86</w:t>
            </w:r>
          </w:p>
        </w:tc>
        <w:tc>
          <w:tcPr>
            <w:tcW w:w="32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321" w:type="pct"/>
            <w:tcBorders>
              <w:top w:val="nil"/>
              <w:left w:val="nil"/>
              <w:bottom w:val="single" w:sz="4" w:space="0" w:color="auto"/>
              <w:right w:val="single" w:sz="8"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97</w:t>
            </w:r>
          </w:p>
        </w:tc>
      </w:tr>
      <w:tr w:rsidR="00B34DDE" w:rsidRPr="004C3C98" w:rsidTr="0066487F">
        <w:trPr>
          <w:trHeight w:val="300"/>
          <w:jc w:val="center"/>
        </w:trPr>
        <w:tc>
          <w:tcPr>
            <w:tcW w:w="829" w:type="pct"/>
            <w:tcBorders>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33"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73</w:t>
            </w:r>
          </w:p>
        </w:tc>
        <w:tc>
          <w:tcPr>
            <w:tcW w:w="32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321" w:type="pct"/>
            <w:tcBorders>
              <w:top w:val="nil"/>
              <w:left w:val="nil"/>
              <w:bottom w:val="single" w:sz="4" w:space="0" w:color="auto"/>
              <w:right w:val="single" w:sz="8"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82</w:t>
            </w:r>
          </w:p>
        </w:tc>
      </w:tr>
      <w:tr w:rsidR="00B34DDE" w:rsidRPr="004C3C98" w:rsidTr="0066487F">
        <w:trPr>
          <w:trHeight w:val="300"/>
          <w:jc w:val="center"/>
        </w:trPr>
        <w:tc>
          <w:tcPr>
            <w:tcW w:w="829" w:type="pct"/>
            <w:tcBorders>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33"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32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321" w:type="pct"/>
            <w:tcBorders>
              <w:top w:val="nil"/>
              <w:left w:val="nil"/>
              <w:bottom w:val="single" w:sz="4" w:space="0" w:color="auto"/>
              <w:right w:val="single" w:sz="8"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90</w:t>
            </w:r>
          </w:p>
        </w:tc>
      </w:tr>
      <w:tr w:rsidR="003C44BD" w:rsidRPr="004C3C98" w:rsidTr="0066487F">
        <w:trPr>
          <w:trHeight w:val="300"/>
          <w:jc w:val="center"/>
        </w:trPr>
        <w:tc>
          <w:tcPr>
            <w:tcW w:w="829" w:type="pct"/>
            <w:tcBorders>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33"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99</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32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321" w:type="pct"/>
            <w:tcBorders>
              <w:top w:val="nil"/>
              <w:left w:val="nil"/>
              <w:bottom w:val="single" w:sz="4" w:space="0" w:color="auto"/>
              <w:right w:val="single" w:sz="8"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93</w:t>
            </w:r>
          </w:p>
        </w:tc>
      </w:tr>
      <w:tr w:rsidR="00B34DDE" w:rsidRPr="004C3C98" w:rsidTr="0066487F">
        <w:trPr>
          <w:trHeight w:val="300"/>
          <w:jc w:val="center"/>
        </w:trPr>
        <w:tc>
          <w:tcPr>
            <w:tcW w:w="829" w:type="pct"/>
            <w:tcBorders>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33"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32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321" w:type="pct"/>
            <w:tcBorders>
              <w:top w:val="nil"/>
              <w:left w:val="nil"/>
              <w:bottom w:val="single" w:sz="4" w:space="0" w:color="auto"/>
              <w:right w:val="single" w:sz="8"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80</w:t>
            </w:r>
          </w:p>
        </w:tc>
      </w:tr>
      <w:tr w:rsidR="00B34DDE" w:rsidRPr="004C3C98" w:rsidTr="0066487F">
        <w:trPr>
          <w:trHeight w:val="300"/>
          <w:jc w:val="center"/>
        </w:trPr>
        <w:tc>
          <w:tcPr>
            <w:tcW w:w="829" w:type="pct"/>
            <w:tcBorders>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33"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36</w:t>
            </w:r>
          </w:p>
        </w:tc>
        <w:tc>
          <w:tcPr>
            <w:tcW w:w="271" w:type="pct"/>
            <w:tcBorders>
              <w:top w:val="nil"/>
              <w:left w:val="nil"/>
              <w:bottom w:val="single" w:sz="4"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89</w:t>
            </w:r>
          </w:p>
        </w:tc>
        <w:tc>
          <w:tcPr>
            <w:tcW w:w="321" w:type="pct"/>
            <w:tcBorders>
              <w:top w:val="nil"/>
              <w:left w:val="nil"/>
              <w:bottom w:val="single" w:sz="4"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65</w:t>
            </w:r>
          </w:p>
        </w:tc>
        <w:tc>
          <w:tcPr>
            <w:tcW w:w="321" w:type="pct"/>
            <w:tcBorders>
              <w:top w:val="nil"/>
              <w:left w:val="nil"/>
              <w:bottom w:val="single" w:sz="4" w:space="0" w:color="auto"/>
              <w:right w:val="single" w:sz="8"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94</w:t>
            </w:r>
          </w:p>
        </w:tc>
      </w:tr>
      <w:tr w:rsidR="00B34DDE" w:rsidRPr="004C3C98" w:rsidTr="0066487F">
        <w:trPr>
          <w:trHeight w:val="300"/>
          <w:jc w:val="center"/>
        </w:trPr>
        <w:tc>
          <w:tcPr>
            <w:tcW w:w="829" w:type="pct"/>
            <w:tcBorders>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3"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69"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2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21" w:type="pct"/>
            <w:tcBorders>
              <w:top w:val="nil"/>
              <w:left w:val="nil"/>
              <w:bottom w:val="single" w:sz="4" w:space="0" w:color="auto"/>
              <w:right w:val="single" w:sz="8"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B34DDE" w:rsidRPr="004C3C98" w:rsidTr="0066487F">
        <w:trPr>
          <w:trHeight w:val="315"/>
          <w:jc w:val="center"/>
        </w:trPr>
        <w:tc>
          <w:tcPr>
            <w:tcW w:w="829" w:type="pct"/>
            <w:tcBorders>
              <w:bottom w:val="single" w:sz="4" w:space="0" w:color="auto"/>
              <w:right w:val="single" w:sz="4" w:space="0" w:color="auto"/>
            </w:tcBorders>
            <w:shd w:val="clear" w:color="auto" w:fill="632423" w:themeFill="accent2" w:themeFillShade="80"/>
            <w:noWrap/>
            <w:hideMark/>
          </w:tcPr>
          <w:p w:rsidR="00B34DDE" w:rsidRPr="004C3C98" w:rsidRDefault="00B34DDE" w:rsidP="00B34DDE">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73" w:type="pct"/>
            <w:tcBorders>
              <w:top w:val="nil"/>
              <w:left w:val="single" w:sz="8" w:space="0" w:color="auto"/>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36"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auto" w:fill="auto"/>
            <w:noWrap/>
            <w:vAlign w:val="bottom"/>
          </w:tcPr>
          <w:p w:rsidR="00B34DDE" w:rsidRPr="004C3C98" w:rsidRDefault="00B34DDE" w:rsidP="00B34D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B34DDE" w:rsidRPr="004C3C98" w:rsidRDefault="00B34DDE" w:rsidP="00B34D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3" w:type="pct"/>
            <w:tcBorders>
              <w:top w:val="nil"/>
              <w:left w:val="nil"/>
              <w:bottom w:val="single" w:sz="4"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70</w:t>
            </w:r>
          </w:p>
        </w:tc>
        <w:tc>
          <w:tcPr>
            <w:tcW w:w="269" w:type="pct"/>
            <w:tcBorders>
              <w:top w:val="nil"/>
              <w:left w:val="nil"/>
              <w:bottom w:val="single" w:sz="8"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90</w:t>
            </w:r>
          </w:p>
        </w:tc>
        <w:tc>
          <w:tcPr>
            <w:tcW w:w="269" w:type="pct"/>
            <w:tcBorders>
              <w:top w:val="nil"/>
              <w:left w:val="nil"/>
              <w:bottom w:val="single" w:sz="8"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85</w:t>
            </w:r>
          </w:p>
        </w:tc>
        <w:tc>
          <w:tcPr>
            <w:tcW w:w="271" w:type="pct"/>
            <w:tcBorders>
              <w:top w:val="nil"/>
              <w:left w:val="nil"/>
              <w:bottom w:val="single" w:sz="8"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100</w:t>
            </w:r>
          </w:p>
        </w:tc>
        <w:tc>
          <w:tcPr>
            <w:tcW w:w="321" w:type="pct"/>
            <w:tcBorders>
              <w:top w:val="nil"/>
              <w:left w:val="nil"/>
              <w:bottom w:val="single" w:sz="8" w:space="0" w:color="auto"/>
              <w:right w:val="single" w:sz="4"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40</w:t>
            </w:r>
          </w:p>
        </w:tc>
        <w:tc>
          <w:tcPr>
            <w:tcW w:w="321" w:type="pct"/>
            <w:tcBorders>
              <w:top w:val="nil"/>
              <w:left w:val="nil"/>
              <w:bottom w:val="single" w:sz="8" w:space="0" w:color="auto"/>
              <w:right w:val="single" w:sz="8" w:space="0" w:color="auto"/>
            </w:tcBorders>
            <w:shd w:val="clear" w:color="auto" w:fill="auto"/>
            <w:noWrap/>
            <w:vAlign w:val="bottom"/>
          </w:tcPr>
          <w:p w:rsidR="00B34DDE" w:rsidRPr="004C3C98" w:rsidRDefault="003C44BD" w:rsidP="00B34DDE">
            <w:pPr>
              <w:spacing w:after="0" w:line="240" w:lineRule="auto"/>
              <w:jc w:val="center"/>
              <w:rPr>
                <w:rFonts w:asciiTheme="majorHAnsi" w:hAnsiTheme="majorHAnsi"/>
                <w:color w:val="000000"/>
              </w:rPr>
            </w:pPr>
            <w:r>
              <w:rPr>
                <w:rFonts w:asciiTheme="majorHAnsi" w:hAnsiTheme="majorHAnsi"/>
                <w:color w:val="000000"/>
              </w:rPr>
              <w:t>80</w:t>
            </w:r>
          </w:p>
        </w:tc>
      </w:tr>
      <w:tr w:rsidR="003C44BD" w:rsidRPr="004C3C98" w:rsidTr="0066487F">
        <w:trPr>
          <w:trHeight w:val="315"/>
          <w:jc w:val="center"/>
        </w:trPr>
        <w:tc>
          <w:tcPr>
            <w:tcW w:w="829" w:type="pct"/>
            <w:tcBorders>
              <w:top w:val="single" w:sz="4" w:space="0" w:color="auto"/>
              <w:bottom w:val="single" w:sz="4" w:space="0" w:color="auto"/>
              <w:right w:val="single" w:sz="4" w:space="0" w:color="auto"/>
            </w:tcBorders>
            <w:shd w:val="clear" w:color="auto" w:fill="632423" w:themeFill="accent2" w:themeFillShade="80"/>
            <w:noWrap/>
            <w:vAlign w:val="center"/>
          </w:tcPr>
          <w:p w:rsidR="007874B8" w:rsidRPr="004C3C98" w:rsidRDefault="007874B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73"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B34DDE" w:rsidRDefault="00B34DDE" w:rsidP="00B34DDE">
            <w:pPr>
              <w:spacing w:after="0" w:line="240" w:lineRule="auto"/>
              <w:jc w:val="right"/>
              <w:rPr>
                <w:rFonts w:asciiTheme="majorHAnsi" w:hAnsiTheme="majorHAnsi"/>
                <w:b/>
                <w:color w:val="000000"/>
                <w:sz w:val="24"/>
              </w:rPr>
            </w:pPr>
            <w:r w:rsidRPr="00B34DDE">
              <w:rPr>
                <w:rFonts w:asciiTheme="majorHAnsi" w:hAnsiTheme="majorHAnsi"/>
                <w:b/>
                <w:color w:val="000000"/>
                <w:sz w:val="24"/>
              </w:rPr>
              <w:t>47</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B34DDE" w:rsidRDefault="00B34DDE" w:rsidP="00B34DDE">
            <w:pPr>
              <w:spacing w:after="0" w:line="240" w:lineRule="auto"/>
              <w:jc w:val="right"/>
              <w:rPr>
                <w:rFonts w:asciiTheme="majorHAnsi" w:hAnsiTheme="majorHAnsi"/>
                <w:b/>
                <w:color w:val="000000"/>
                <w:sz w:val="24"/>
              </w:rPr>
            </w:pPr>
            <w:r>
              <w:rPr>
                <w:rFonts w:asciiTheme="majorHAnsi" w:hAnsiTheme="majorHAnsi"/>
                <w:b/>
                <w:color w:val="000000"/>
                <w:sz w:val="24"/>
              </w:rPr>
              <w:t>141</w:t>
            </w:r>
            <w:r w:rsidR="007874B8" w:rsidRPr="00B34DDE">
              <w:rPr>
                <w:rFonts w:asciiTheme="majorHAnsi" w:hAnsiTheme="majorHAnsi"/>
                <w:b/>
                <w:color w:val="000000"/>
                <w:sz w:val="24"/>
              </w:rPr>
              <w:t> </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B34DDE" w:rsidRDefault="00B34DDE" w:rsidP="00B34DDE">
            <w:pPr>
              <w:spacing w:after="0" w:line="240" w:lineRule="auto"/>
              <w:jc w:val="right"/>
              <w:rPr>
                <w:rFonts w:asciiTheme="majorHAnsi" w:hAnsiTheme="majorHAnsi"/>
                <w:b/>
                <w:color w:val="000000"/>
                <w:sz w:val="24"/>
              </w:rPr>
            </w:pPr>
            <w:r>
              <w:rPr>
                <w:rFonts w:asciiTheme="majorHAnsi" w:hAnsiTheme="majorHAnsi"/>
                <w:b/>
                <w:color w:val="000000"/>
                <w:sz w:val="24"/>
              </w:rPr>
              <w:t>133</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B34DDE" w:rsidRDefault="00B34DDE" w:rsidP="00B34DDE">
            <w:pPr>
              <w:spacing w:after="0" w:line="240" w:lineRule="auto"/>
              <w:jc w:val="right"/>
              <w:rPr>
                <w:rFonts w:asciiTheme="majorHAnsi" w:hAnsiTheme="majorHAnsi"/>
                <w:b/>
                <w:color w:val="000000"/>
                <w:sz w:val="24"/>
              </w:rPr>
            </w:pPr>
            <w:r>
              <w:rPr>
                <w:rFonts w:asciiTheme="majorHAnsi" w:hAnsiTheme="majorHAnsi"/>
                <w:b/>
                <w:color w:val="000000"/>
                <w:sz w:val="24"/>
              </w:rPr>
              <w:t>158</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B34DDE" w:rsidRDefault="00B34DDE" w:rsidP="00B34DDE">
            <w:pPr>
              <w:spacing w:after="0" w:line="240" w:lineRule="auto"/>
              <w:jc w:val="right"/>
              <w:rPr>
                <w:rFonts w:asciiTheme="majorHAnsi" w:hAnsiTheme="majorHAnsi"/>
                <w:b/>
                <w:color w:val="000000"/>
                <w:sz w:val="24"/>
              </w:rPr>
            </w:pPr>
            <w:r>
              <w:rPr>
                <w:rFonts w:asciiTheme="majorHAnsi" w:hAnsiTheme="majorHAnsi"/>
                <w:b/>
                <w:color w:val="000000"/>
                <w:sz w:val="24"/>
              </w:rPr>
              <w:t>537</w:t>
            </w:r>
            <w:r w:rsidR="007874B8" w:rsidRPr="00B34DDE">
              <w:rPr>
                <w:rFonts w:asciiTheme="majorHAnsi" w:hAnsiTheme="majorHAnsi"/>
                <w:b/>
                <w:color w:val="000000"/>
                <w:sz w:val="24"/>
              </w:rPr>
              <w:t> </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B34DDE" w:rsidRDefault="00B34DDE" w:rsidP="00B34DDE">
            <w:pPr>
              <w:spacing w:after="0" w:line="240" w:lineRule="auto"/>
              <w:jc w:val="right"/>
              <w:rPr>
                <w:rFonts w:asciiTheme="majorHAnsi" w:hAnsiTheme="majorHAnsi"/>
                <w:b/>
                <w:color w:val="000000"/>
                <w:sz w:val="24"/>
              </w:rPr>
            </w:pPr>
            <w:r>
              <w:rPr>
                <w:rFonts w:asciiTheme="majorHAnsi" w:hAnsiTheme="majorHAnsi"/>
                <w:b/>
                <w:color w:val="000000"/>
                <w:sz w:val="24"/>
              </w:rPr>
              <w:t>544</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B34DDE" w:rsidRDefault="00B34DDE" w:rsidP="00B34DDE">
            <w:pPr>
              <w:spacing w:after="0" w:line="240" w:lineRule="auto"/>
              <w:jc w:val="right"/>
              <w:rPr>
                <w:rFonts w:asciiTheme="majorHAnsi" w:hAnsiTheme="majorHAnsi"/>
                <w:b/>
                <w:color w:val="000000"/>
                <w:sz w:val="24"/>
              </w:rPr>
            </w:pPr>
            <w:r>
              <w:rPr>
                <w:rFonts w:asciiTheme="majorHAnsi" w:hAnsiTheme="majorHAnsi"/>
                <w:b/>
                <w:color w:val="000000"/>
                <w:sz w:val="24"/>
              </w:rPr>
              <w:t>193</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B34DDE" w:rsidRDefault="00B34DDE" w:rsidP="00B34DDE">
            <w:pPr>
              <w:spacing w:after="0" w:line="240" w:lineRule="auto"/>
              <w:jc w:val="right"/>
              <w:rPr>
                <w:rFonts w:asciiTheme="majorHAnsi" w:hAnsiTheme="majorHAnsi"/>
                <w:b/>
                <w:color w:val="000000"/>
                <w:sz w:val="24"/>
              </w:rPr>
            </w:pPr>
            <w:r>
              <w:rPr>
                <w:rFonts w:asciiTheme="majorHAnsi" w:hAnsiTheme="majorHAnsi"/>
                <w:b/>
                <w:color w:val="000000"/>
                <w:sz w:val="24"/>
              </w:rPr>
              <w:t>510</w:t>
            </w:r>
            <w:r w:rsidR="007874B8" w:rsidRPr="00B34DDE">
              <w:rPr>
                <w:rFonts w:asciiTheme="majorHAnsi" w:hAnsiTheme="majorHAnsi"/>
                <w:b/>
                <w:color w:val="000000"/>
                <w:sz w:val="24"/>
              </w:rPr>
              <w:t> </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B34DDE" w:rsidRDefault="00B34DDE" w:rsidP="00B34DDE">
            <w:pPr>
              <w:spacing w:after="0" w:line="240" w:lineRule="auto"/>
              <w:jc w:val="right"/>
              <w:rPr>
                <w:rFonts w:asciiTheme="majorHAnsi" w:hAnsiTheme="majorHAnsi"/>
                <w:b/>
                <w:color w:val="000000"/>
                <w:sz w:val="24"/>
              </w:rPr>
            </w:pPr>
            <w:r>
              <w:rPr>
                <w:rFonts w:asciiTheme="majorHAnsi" w:hAnsiTheme="majorHAnsi"/>
                <w:b/>
                <w:color w:val="000000"/>
                <w:sz w:val="24"/>
              </w:rPr>
              <w:t>584</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B34DDE" w:rsidRDefault="00B34DDE" w:rsidP="00B34DDE">
            <w:pPr>
              <w:spacing w:after="0" w:line="240" w:lineRule="auto"/>
              <w:jc w:val="right"/>
              <w:rPr>
                <w:rFonts w:asciiTheme="majorHAnsi" w:hAnsiTheme="majorHAnsi"/>
                <w:b/>
                <w:color w:val="000000"/>
                <w:sz w:val="24"/>
              </w:rPr>
            </w:pPr>
            <w:r>
              <w:rPr>
                <w:rFonts w:asciiTheme="majorHAnsi" w:hAnsiTheme="majorHAnsi"/>
                <w:b/>
                <w:color w:val="000000"/>
                <w:sz w:val="24"/>
              </w:rPr>
              <w:t>35</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B34DDE" w:rsidRDefault="00B34DDE" w:rsidP="00B34DDE">
            <w:pPr>
              <w:spacing w:after="0" w:line="240" w:lineRule="auto"/>
              <w:jc w:val="right"/>
              <w:rPr>
                <w:rFonts w:asciiTheme="majorHAnsi" w:hAnsiTheme="majorHAnsi"/>
                <w:b/>
                <w:color w:val="000000"/>
                <w:sz w:val="24"/>
              </w:rPr>
            </w:pPr>
            <w:r>
              <w:rPr>
                <w:rFonts w:asciiTheme="majorHAnsi" w:hAnsiTheme="majorHAnsi"/>
                <w:b/>
                <w:color w:val="000000"/>
                <w:sz w:val="24"/>
              </w:rPr>
              <w:t>144</w:t>
            </w:r>
            <w:r w:rsidR="007874B8" w:rsidRPr="00B34DDE">
              <w:rPr>
                <w:rFonts w:asciiTheme="majorHAnsi" w:hAnsiTheme="majorHAnsi"/>
                <w:b/>
                <w:color w:val="000000"/>
                <w:sz w:val="24"/>
              </w:rPr>
              <w:t> </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B34DDE" w:rsidRDefault="00B34DDE" w:rsidP="00B34DDE">
            <w:pPr>
              <w:spacing w:after="0" w:line="240" w:lineRule="auto"/>
              <w:jc w:val="right"/>
              <w:rPr>
                <w:rFonts w:asciiTheme="majorHAnsi" w:hAnsiTheme="majorHAnsi"/>
                <w:b/>
                <w:color w:val="000000"/>
                <w:sz w:val="24"/>
              </w:rPr>
            </w:pPr>
            <w:r>
              <w:rPr>
                <w:rFonts w:asciiTheme="majorHAnsi" w:hAnsiTheme="majorHAnsi"/>
                <w:b/>
                <w:color w:val="000000"/>
                <w:sz w:val="24"/>
              </w:rPr>
              <w:t>177</w:t>
            </w:r>
          </w:p>
        </w:tc>
        <w:tc>
          <w:tcPr>
            <w:tcW w:w="233" w:type="pct"/>
            <w:tcBorders>
              <w:top w:val="single" w:sz="4" w:space="0" w:color="auto"/>
              <w:left w:val="single" w:sz="4" w:space="0" w:color="auto"/>
              <w:bottom w:val="single" w:sz="4" w:space="0" w:color="auto"/>
            </w:tcBorders>
            <w:shd w:val="clear" w:color="auto" w:fill="00B0F0"/>
            <w:noWrap/>
            <w:vAlign w:val="bottom"/>
          </w:tcPr>
          <w:p w:rsidR="007874B8" w:rsidRPr="00B34DDE" w:rsidRDefault="003C44BD" w:rsidP="00B34DDE">
            <w:pPr>
              <w:spacing w:after="0" w:line="240" w:lineRule="auto"/>
              <w:jc w:val="right"/>
              <w:rPr>
                <w:rFonts w:asciiTheme="majorHAnsi" w:hAnsiTheme="majorHAnsi"/>
                <w:b/>
                <w:color w:val="000000"/>
                <w:sz w:val="24"/>
              </w:rPr>
            </w:pPr>
            <w:r>
              <w:rPr>
                <w:rFonts w:asciiTheme="majorHAnsi" w:hAnsiTheme="majorHAnsi"/>
                <w:b/>
                <w:color w:val="000000"/>
                <w:sz w:val="24"/>
              </w:rPr>
              <w:t>47%</w:t>
            </w:r>
          </w:p>
        </w:tc>
        <w:tc>
          <w:tcPr>
            <w:tcW w:w="269" w:type="pct"/>
            <w:tcBorders>
              <w:top w:val="single" w:sz="4" w:space="0" w:color="auto"/>
            </w:tcBorders>
            <w:shd w:val="clear" w:color="auto" w:fill="00B0F0"/>
            <w:noWrap/>
            <w:vAlign w:val="bottom"/>
          </w:tcPr>
          <w:p w:rsidR="007874B8" w:rsidRPr="00B34DDE" w:rsidRDefault="003C44BD" w:rsidP="00B34DDE">
            <w:pPr>
              <w:spacing w:after="0" w:line="240" w:lineRule="auto"/>
              <w:jc w:val="right"/>
              <w:rPr>
                <w:rFonts w:asciiTheme="majorHAnsi" w:hAnsiTheme="majorHAnsi"/>
                <w:b/>
                <w:color w:val="000000"/>
                <w:sz w:val="24"/>
              </w:rPr>
            </w:pPr>
            <w:r>
              <w:rPr>
                <w:rFonts w:asciiTheme="majorHAnsi" w:hAnsiTheme="majorHAnsi"/>
                <w:b/>
                <w:color w:val="000000"/>
                <w:sz w:val="24"/>
              </w:rPr>
              <w:t>91%</w:t>
            </w:r>
          </w:p>
        </w:tc>
        <w:tc>
          <w:tcPr>
            <w:tcW w:w="269" w:type="pct"/>
            <w:tcBorders>
              <w:top w:val="single" w:sz="4" w:space="0" w:color="auto"/>
            </w:tcBorders>
            <w:shd w:val="clear" w:color="auto" w:fill="00B0F0"/>
            <w:noWrap/>
            <w:vAlign w:val="bottom"/>
          </w:tcPr>
          <w:p w:rsidR="007874B8" w:rsidRPr="00B34DDE" w:rsidRDefault="003C44BD" w:rsidP="00B34DDE">
            <w:pPr>
              <w:spacing w:after="0" w:line="240" w:lineRule="auto"/>
              <w:jc w:val="right"/>
              <w:rPr>
                <w:rFonts w:asciiTheme="majorHAnsi" w:hAnsiTheme="majorHAnsi"/>
                <w:b/>
                <w:color w:val="000000"/>
                <w:sz w:val="24"/>
              </w:rPr>
            </w:pPr>
            <w:r>
              <w:rPr>
                <w:rFonts w:asciiTheme="majorHAnsi" w:hAnsiTheme="majorHAnsi"/>
                <w:b/>
                <w:color w:val="000000"/>
                <w:sz w:val="24"/>
              </w:rPr>
              <w:t>51%</w:t>
            </w:r>
            <w:r w:rsidR="007874B8" w:rsidRPr="00B34DDE">
              <w:rPr>
                <w:rFonts w:asciiTheme="majorHAnsi" w:hAnsiTheme="majorHAnsi"/>
                <w:b/>
                <w:color w:val="000000"/>
                <w:sz w:val="24"/>
              </w:rPr>
              <w:t> </w:t>
            </w:r>
          </w:p>
        </w:tc>
        <w:tc>
          <w:tcPr>
            <w:tcW w:w="271" w:type="pct"/>
            <w:tcBorders>
              <w:top w:val="single" w:sz="4" w:space="0" w:color="auto"/>
            </w:tcBorders>
            <w:shd w:val="clear" w:color="auto" w:fill="00B0F0"/>
            <w:noWrap/>
            <w:vAlign w:val="bottom"/>
          </w:tcPr>
          <w:p w:rsidR="007874B8" w:rsidRPr="00B34DDE" w:rsidRDefault="003C44BD" w:rsidP="00B34DDE">
            <w:pPr>
              <w:spacing w:after="0" w:line="240" w:lineRule="auto"/>
              <w:jc w:val="right"/>
              <w:rPr>
                <w:rFonts w:asciiTheme="majorHAnsi" w:hAnsiTheme="majorHAnsi"/>
                <w:b/>
                <w:color w:val="000000"/>
                <w:sz w:val="24"/>
              </w:rPr>
            </w:pPr>
            <w:r>
              <w:rPr>
                <w:rFonts w:asciiTheme="majorHAnsi" w:hAnsiTheme="majorHAnsi"/>
                <w:b/>
                <w:color w:val="000000"/>
                <w:sz w:val="24"/>
              </w:rPr>
              <w:t>89%</w:t>
            </w:r>
            <w:r w:rsidR="007874B8" w:rsidRPr="00B34DDE">
              <w:rPr>
                <w:rFonts w:asciiTheme="majorHAnsi" w:hAnsiTheme="majorHAnsi"/>
                <w:b/>
                <w:color w:val="000000"/>
                <w:sz w:val="24"/>
              </w:rPr>
              <w:t> </w:t>
            </w:r>
          </w:p>
        </w:tc>
        <w:tc>
          <w:tcPr>
            <w:tcW w:w="321" w:type="pct"/>
            <w:tcBorders>
              <w:top w:val="single" w:sz="4" w:space="0" w:color="auto"/>
            </w:tcBorders>
            <w:shd w:val="clear" w:color="auto" w:fill="00B0F0"/>
            <w:noWrap/>
            <w:vAlign w:val="bottom"/>
          </w:tcPr>
          <w:p w:rsidR="007874B8" w:rsidRPr="00B34DDE" w:rsidRDefault="003C44BD" w:rsidP="00B34DDE">
            <w:pPr>
              <w:spacing w:after="0" w:line="240" w:lineRule="auto"/>
              <w:jc w:val="right"/>
              <w:rPr>
                <w:rFonts w:asciiTheme="majorHAnsi" w:hAnsiTheme="majorHAnsi"/>
                <w:b/>
                <w:color w:val="000000"/>
                <w:sz w:val="24"/>
              </w:rPr>
            </w:pPr>
            <w:r>
              <w:rPr>
                <w:rFonts w:asciiTheme="majorHAnsi" w:hAnsiTheme="majorHAnsi"/>
                <w:b/>
                <w:color w:val="000000"/>
                <w:sz w:val="24"/>
              </w:rPr>
              <w:t>47%</w:t>
            </w:r>
          </w:p>
        </w:tc>
        <w:tc>
          <w:tcPr>
            <w:tcW w:w="321" w:type="pct"/>
            <w:tcBorders>
              <w:top w:val="single" w:sz="4" w:space="0" w:color="auto"/>
            </w:tcBorders>
            <w:shd w:val="clear" w:color="auto" w:fill="00B0F0"/>
            <w:noWrap/>
            <w:vAlign w:val="bottom"/>
          </w:tcPr>
          <w:p w:rsidR="007874B8" w:rsidRPr="00B34DDE" w:rsidRDefault="003C44BD" w:rsidP="00B34DDE">
            <w:pPr>
              <w:spacing w:after="0" w:line="240" w:lineRule="auto"/>
              <w:jc w:val="right"/>
              <w:rPr>
                <w:rFonts w:asciiTheme="majorHAnsi" w:hAnsiTheme="majorHAnsi"/>
                <w:b/>
                <w:color w:val="000000"/>
                <w:sz w:val="24"/>
              </w:rPr>
            </w:pPr>
            <w:r>
              <w:rPr>
                <w:rFonts w:asciiTheme="majorHAnsi" w:hAnsiTheme="majorHAnsi"/>
                <w:b/>
                <w:color w:val="000000"/>
                <w:sz w:val="24"/>
              </w:rPr>
              <w:t>88%</w:t>
            </w:r>
          </w:p>
        </w:tc>
      </w:tr>
    </w:tbl>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7874B8" w:rsidRDefault="00F257F0"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noProof/>
          <w:color w:val="000000"/>
          <w:sz w:val="24"/>
          <w:szCs w:val="24"/>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808E6" w:rsidRPr="00206502" w:rsidRDefault="005808E6" w:rsidP="005808E6">
      <w:pPr>
        <w:spacing w:after="0" w:line="240" w:lineRule="auto"/>
        <w:jc w:val="both"/>
        <w:rPr>
          <w:rFonts w:ascii="Times New Roman" w:eastAsia="Calibri" w:hAnsi="Times New Roman" w:cs="Times New Roman"/>
          <w:sz w:val="28"/>
          <w:szCs w:val="28"/>
        </w:rPr>
      </w:pPr>
      <w:r w:rsidRPr="00EB5A33">
        <w:rPr>
          <w:rFonts w:asciiTheme="majorHAnsi" w:eastAsia="Times New Roman" w:hAnsiTheme="majorHAnsi" w:cs="Times New Roman"/>
          <w:b/>
          <w:bCs/>
          <w:color w:val="000000"/>
          <w:sz w:val="28"/>
          <w:szCs w:val="24"/>
          <w:lang w:eastAsia="ru-RU"/>
        </w:rPr>
        <w:t>Вывод</w:t>
      </w:r>
      <w:r>
        <w:rPr>
          <w:rFonts w:asciiTheme="majorHAnsi" w:eastAsia="Times New Roman" w:hAnsiTheme="majorHAnsi" w:cs="Times New Roman"/>
          <w:b/>
          <w:bCs/>
          <w:color w:val="000000"/>
          <w:sz w:val="28"/>
          <w:szCs w:val="24"/>
          <w:lang w:eastAsia="ru-RU"/>
        </w:rPr>
        <w:t>ы</w:t>
      </w:r>
      <w:r w:rsidRPr="00EB5A33">
        <w:rPr>
          <w:rFonts w:asciiTheme="majorHAnsi" w:eastAsia="Times New Roman" w:hAnsiTheme="majorHAnsi" w:cs="Times New Roman"/>
          <w:b/>
          <w:color w:val="000000"/>
          <w:sz w:val="28"/>
          <w:szCs w:val="24"/>
          <w:lang w:eastAsia="ru-RU"/>
        </w:rPr>
        <w:t xml:space="preserve">: </w:t>
      </w:r>
      <w:r>
        <w:rPr>
          <w:rFonts w:asciiTheme="majorHAnsi" w:eastAsia="Times New Roman" w:hAnsiTheme="majorHAnsi" w:cs="Times New Roman"/>
          <w:color w:val="000000"/>
          <w:sz w:val="28"/>
          <w:szCs w:val="24"/>
          <w:lang w:eastAsia="ru-RU"/>
        </w:rPr>
        <w:t>Показатели к</w:t>
      </w:r>
      <w:r w:rsidRPr="00206502">
        <w:rPr>
          <w:rFonts w:asciiTheme="majorHAnsi" w:eastAsia="Times New Roman" w:hAnsiTheme="majorHAnsi" w:cs="Times New Roman"/>
          <w:color w:val="000000"/>
          <w:sz w:val="28"/>
          <w:szCs w:val="24"/>
          <w:lang w:eastAsia="ru-RU"/>
        </w:rPr>
        <w:t>ачеств</w:t>
      </w:r>
      <w:r>
        <w:rPr>
          <w:rFonts w:asciiTheme="majorHAnsi" w:eastAsia="Times New Roman" w:hAnsiTheme="majorHAnsi" w:cs="Times New Roman"/>
          <w:color w:val="000000"/>
          <w:sz w:val="28"/>
          <w:szCs w:val="24"/>
          <w:lang w:eastAsia="ru-RU"/>
        </w:rPr>
        <w:t>а</w:t>
      </w:r>
      <w:r w:rsidRPr="00206502">
        <w:rPr>
          <w:rFonts w:asciiTheme="majorHAnsi" w:eastAsia="Times New Roman" w:hAnsiTheme="majorHAnsi" w:cs="Times New Roman"/>
          <w:color w:val="000000"/>
          <w:sz w:val="28"/>
          <w:szCs w:val="24"/>
          <w:lang w:eastAsia="ru-RU"/>
        </w:rPr>
        <w:t xml:space="preserve"> знаний </w:t>
      </w:r>
      <w:r>
        <w:rPr>
          <w:rFonts w:asciiTheme="majorHAnsi" w:eastAsia="Times New Roman" w:hAnsiTheme="majorHAnsi" w:cs="Times New Roman"/>
          <w:color w:val="000000"/>
          <w:sz w:val="28"/>
          <w:szCs w:val="24"/>
          <w:lang w:eastAsia="ru-RU"/>
        </w:rPr>
        <w:t xml:space="preserve">и успеваемости снизились </w:t>
      </w:r>
      <w:r w:rsidRPr="00206502">
        <w:rPr>
          <w:rFonts w:asciiTheme="majorHAnsi" w:eastAsia="Times New Roman" w:hAnsiTheme="majorHAnsi" w:cs="Times New Roman"/>
          <w:color w:val="000000"/>
          <w:sz w:val="28"/>
          <w:szCs w:val="24"/>
          <w:lang w:eastAsia="ru-RU"/>
        </w:rPr>
        <w:t>в 2021 году по сравнению с 20</w:t>
      </w:r>
      <w:r>
        <w:rPr>
          <w:rFonts w:asciiTheme="majorHAnsi" w:eastAsia="Times New Roman" w:hAnsiTheme="majorHAnsi" w:cs="Times New Roman"/>
          <w:color w:val="000000"/>
          <w:sz w:val="28"/>
          <w:szCs w:val="24"/>
          <w:lang w:eastAsia="ru-RU"/>
        </w:rPr>
        <w:t>20</w:t>
      </w:r>
      <w:r w:rsidRPr="00206502">
        <w:rPr>
          <w:rFonts w:asciiTheme="majorHAnsi" w:eastAsia="Times New Roman" w:hAnsiTheme="majorHAnsi" w:cs="Times New Roman"/>
          <w:color w:val="000000"/>
          <w:sz w:val="28"/>
          <w:szCs w:val="24"/>
          <w:lang w:eastAsia="ru-RU"/>
        </w:rPr>
        <w:t xml:space="preserve"> годом</w:t>
      </w:r>
      <w:r>
        <w:rPr>
          <w:rFonts w:asciiTheme="majorHAnsi" w:eastAsia="Times New Roman" w:hAnsiTheme="majorHAnsi" w:cs="Times New Roman"/>
          <w:color w:val="000000"/>
          <w:sz w:val="28"/>
          <w:szCs w:val="24"/>
          <w:lang w:eastAsia="ru-RU"/>
        </w:rPr>
        <w:t xml:space="preserve">. </w:t>
      </w:r>
      <w:r w:rsidRPr="000407EF">
        <w:rPr>
          <w:rFonts w:ascii="Times New Roman" w:hAnsi="Times New Roman" w:cs="Times New Roman"/>
          <w:sz w:val="28"/>
          <w:szCs w:val="28"/>
        </w:rPr>
        <w:t>Учащиеся показали удовлетворительный результат.</w:t>
      </w:r>
    </w:p>
    <w:p w:rsidR="005808E6" w:rsidRDefault="005808E6" w:rsidP="005808E6">
      <w:pPr>
        <w:shd w:val="clear" w:color="auto" w:fill="FFFFFF"/>
        <w:tabs>
          <w:tab w:val="left" w:pos="2338"/>
        </w:tabs>
        <w:spacing w:after="0" w:line="240" w:lineRule="auto"/>
        <w:rPr>
          <w:rFonts w:asciiTheme="majorHAnsi" w:eastAsia="Times New Roman" w:hAnsiTheme="majorHAnsi" w:cs="Times New Roman"/>
          <w:b/>
          <w:color w:val="000000"/>
          <w:sz w:val="28"/>
          <w:szCs w:val="24"/>
          <w:lang w:eastAsia="ru-RU"/>
        </w:rPr>
      </w:pPr>
    </w:p>
    <w:p w:rsidR="005808E6" w:rsidRPr="005808E6" w:rsidRDefault="005808E6" w:rsidP="005808E6">
      <w:pPr>
        <w:jc w:val="both"/>
        <w:rPr>
          <w:rFonts w:asciiTheme="majorHAnsi" w:hAnsiTheme="majorHAnsi" w:cs="Times New Roman"/>
          <w:sz w:val="28"/>
          <w:szCs w:val="28"/>
        </w:rPr>
      </w:pPr>
      <w:r w:rsidRPr="00EB5A33">
        <w:rPr>
          <w:rFonts w:asciiTheme="majorHAnsi" w:eastAsia="Times New Roman" w:hAnsiTheme="majorHAnsi" w:cs="Times New Roman"/>
          <w:b/>
          <w:bCs/>
          <w:color w:val="000000"/>
          <w:sz w:val="28"/>
          <w:szCs w:val="24"/>
          <w:lang w:eastAsia="ru-RU"/>
        </w:rPr>
        <w:t>Рекомендовано</w:t>
      </w:r>
      <w:r>
        <w:rPr>
          <w:rFonts w:asciiTheme="majorHAnsi" w:eastAsia="Times New Roman" w:hAnsiTheme="majorHAnsi" w:cs="Times New Roman"/>
          <w:b/>
          <w:bCs/>
          <w:color w:val="000000"/>
          <w:sz w:val="28"/>
          <w:szCs w:val="24"/>
          <w:lang w:eastAsia="ru-RU"/>
        </w:rPr>
        <w:t xml:space="preserve">: </w:t>
      </w:r>
      <w:r w:rsidRPr="005808E6">
        <w:rPr>
          <w:rFonts w:asciiTheme="majorHAnsi" w:hAnsiTheme="majorHAnsi" w:cs="Times New Roman"/>
          <w:sz w:val="28"/>
          <w:szCs w:val="28"/>
        </w:rPr>
        <w:t>Для улучшения результатов по ВПР предложено в дальнейшем чаще проводить работы по составлению предложений с использованием обществоведческих терминов, понятий и задания с требованием грамотно объяснить смысл понятия. Развивать устную речь и культуру устной речи, научится правильно формулировать и высказывать свои мысли.</w:t>
      </w:r>
    </w:p>
    <w:p w:rsidR="00F56E6B" w:rsidRPr="004C3C98" w:rsidRDefault="00F56E6B" w:rsidP="005808E6">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7874B8" w:rsidRDefault="006929DF"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t>Иностранный язык</w:t>
      </w:r>
    </w:p>
    <w:p w:rsidR="005808E6" w:rsidRPr="004C3C98" w:rsidRDefault="005808E6"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7874B8" w:rsidRPr="004C3C98" w:rsidRDefault="006929DF"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Иностранный язык </w:t>
      </w:r>
      <w:r w:rsidR="00E66E0F">
        <w:rPr>
          <w:rFonts w:asciiTheme="majorHAnsi" w:eastAsia="Times New Roman" w:hAnsiTheme="majorHAnsi" w:cs="Times New Roman"/>
          <w:color w:val="000000"/>
          <w:sz w:val="28"/>
          <w:szCs w:val="24"/>
          <w:lang w:eastAsia="ru-RU"/>
        </w:rPr>
        <w:t>1430</w:t>
      </w:r>
      <w:r w:rsidR="007874B8" w:rsidRPr="004C3C98">
        <w:rPr>
          <w:rFonts w:asciiTheme="majorHAnsi" w:eastAsia="Times New Roman" w:hAnsiTheme="majorHAnsi" w:cs="Times New Roman"/>
          <w:color w:val="000000"/>
          <w:sz w:val="28"/>
          <w:szCs w:val="24"/>
          <w:lang w:eastAsia="ru-RU"/>
        </w:rPr>
        <w:t xml:space="preserve"> писали   учащихся 7 классов</w:t>
      </w: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7874B8" w:rsidRPr="004C3C98" w:rsidTr="007874B8">
        <w:trPr>
          <w:trHeight w:val="420"/>
          <w:jc w:val="center"/>
        </w:trPr>
        <w:tc>
          <w:tcPr>
            <w:tcW w:w="3399" w:type="dxa"/>
            <w:vMerge w:val="restart"/>
            <w:shd w:val="clear" w:color="auto" w:fill="FFFF00"/>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7874B8" w:rsidRPr="004C3C98" w:rsidRDefault="006929DF"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иностранный язык</w:t>
            </w:r>
          </w:p>
        </w:tc>
      </w:tr>
      <w:tr w:rsidR="007874B8" w:rsidRPr="004C3C98" w:rsidTr="007874B8">
        <w:trPr>
          <w:trHeight w:val="465"/>
          <w:jc w:val="center"/>
        </w:trPr>
        <w:tc>
          <w:tcPr>
            <w:tcW w:w="3399" w:type="dxa"/>
            <w:vMerge/>
            <w:shd w:val="clear" w:color="auto" w:fill="FFFF00"/>
            <w:hideMark/>
          </w:tcPr>
          <w:p w:rsidR="007874B8" w:rsidRPr="004C3C98" w:rsidRDefault="007874B8"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7874B8" w:rsidRPr="004C3C98" w:rsidRDefault="007874B8"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7874B8" w:rsidRPr="004C3C98" w:rsidTr="007874B8">
        <w:trPr>
          <w:cantSplit/>
          <w:trHeight w:val="1817"/>
          <w:jc w:val="center"/>
        </w:trPr>
        <w:tc>
          <w:tcPr>
            <w:tcW w:w="3399" w:type="dxa"/>
            <w:vMerge/>
            <w:shd w:val="clear" w:color="auto" w:fill="FFFF00"/>
            <w:hideMark/>
          </w:tcPr>
          <w:p w:rsidR="007874B8" w:rsidRPr="004C3C98" w:rsidRDefault="007874B8"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6929DF" w:rsidRPr="004C3C98" w:rsidTr="007874B8">
        <w:trPr>
          <w:trHeight w:val="315"/>
          <w:jc w:val="center"/>
        </w:trPr>
        <w:tc>
          <w:tcPr>
            <w:tcW w:w="3399" w:type="dxa"/>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6929DF" w:rsidRPr="004C3C98" w:rsidRDefault="006929DF" w:rsidP="003C44BD">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6929DF" w:rsidRPr="004C3C98" w:rsidRDefault="006929DF" w:rsidP="003C44BD">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6929DF" w:rsidRPr="004C3C98" w:rsidRDefault="006929DF" w:rsidP="003C44BD">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84</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38</w:t>
            </w:r>
          </w:p>
        </w:tc>
      </w:tr>
      <w:tr w:rsidR="006929DF" w:rsidRPr="004C3C98" w:rsidTr="007874B8">
        <w:trPr>
          <w:trHeight w:val="315"/>
          <w:jc w:val="center"/>
        </w:trPr>
        <w:tc>
          <w:tcPr>
            <w:tcW w:w="3399" w:type="dxa"/>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109</w:t>
            </w:r>
          </w:p>
        </w:tc>
        <w:tc>
          <w:tcPr>
            <w:tcW w:w="75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82"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4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79"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774"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114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r>
      <w:tr w:rsidR="006929DF" w:rsidRPr="004C3C98" w:rsidTr="007874B8">
        <w:trPr>
          <w:trHeight w:val="315"/>
          <w:jc w:val="center"/>
        </w:trPr>
        <w:tc>
          <w:tcPr>
            <w:tcW w:w="3399" w:type="dxa"/>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5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36"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4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79"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774"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14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r>
      <w:tr w:rsidR="006929DF" w:rsidRPr="004C3C98" w:rsidTr="007874B8">
        <w:trPr>
          <w:trHeight w:val="315"/>
          <w:jc w:val="center"/>
        </w:trPr>
        <w:tc>
          <w:tcPr>
            <w:tcW w:w="3399" w:type="dxa"/>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149</w:t>
            </w:r>
          </w:p>
        </w:tc>
        <w:tc>
          <w:tcPr>
            <w:tcW w:w="75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3C44BD">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36"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882"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43</w:t>
            </w:r>
          </w:p>
        </w:tc>
        <w:tc>
          <w:tcPr>
            <w:tcW w:w="74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79"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23</w:t>
            </w:r>
          </w:p>
        </w:tc>
        <w:tc>
          <w:tcPr>
            <w:tcW w:w="774"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71</w:t>
            </w:r>
          </w:p>
        </w:tc>
      </w:tr>
      <w:tr w:rsidR="006929DF" w:rsidRPr="004C3C98" w:rsidTr="007874B8">
        <w:trPr>
          <w:trHeight w:val="315"/>
          <w:jc w:val="center"/>
        </w:trPr>
        <w:tc>
          <w:tcPr>
            <w:tcW w:w="3399" w:type="dxa"/>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101</w:t>
            </w:r>
          </w:p>
        </w:tc>
        <w:tc>
          <w:tcPr>
            <w:tcW w:w="75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882"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4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879"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774"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14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r>
      <w:tr w:rsidR="006929DF" w:rsidRPr="004C3C98" w:rsidTr="007874B8">
        <w:trPr>
          <w:trHeight w:val="315"/>
          <w:jc w:val="center"/>
        </w:trPr>
        <w:tc>
          <w:tcPr>
            <w:tcW w:w="3399" w:type="dxa"/>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5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36"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82"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4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9"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74"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r>
      <w:tr w:rsidR="006929DF" w:rsidRPr="004C3C98" w:rsidTr="007874B8">
        <w:trPr>
          <w:trHeight w:val="315"/>
          <w:jc w:val="center"/>
        </w:trPr>
        <w:tc>
          <w:tcPr>
            <w:tcW w:w="3399" w:type="dxa"/>
            <w:tcBorders>
              <w:bottom w:val="single" w:sz="4" w:space="0" w:color="auto"/>
            </w:tcBorders>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8</w:t>
            </w:r>
          </w:p>
        </w:tc>
        <w:tc>
          <w:tcPr>
            <w:tcW w:w="1536" w:type="dxa"/>
            <w:tcBorders>
              <w:top w:val="nil"/>
              <w:left w:val="single" w:sz="8" w:space="0" w:color="auto"/>
              <w:bottom w:val="single" w:sz="4" w:space="0" w:color="auto"/>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75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82"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4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879"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74"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14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r>
      <w:tr w:rsidR="006929DF" w:rsidRPr="004C3C98" w:rsidTr="007874B8">
        <w:trPr>
          <w:trHeight w:val="315"/>
          <w:jc w:val="center"/>
        </w:trPr>
        <w:tc>
          <w:tcPr>
            <w:tcW w:w="3399" w:type="dxa"/>
            <w:tcBorders>
              <w:top w:val="single" w:sz="4" w:space="0" w:color="auto"/>
              <w:right w:val="single" w:sz="4" w:space="0" w:color="auto"/>
            </w:tcBorders>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117</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r>
      <w:tr w:rsidR="006929DF" w:rsidRPr="004C3C98" w:rsidTr="007874B8">
        <w:trPr>
          <w:trHeight w:val="315"/>
          <w:jc w:val="center"/>
        </w:trPr>
        <w:tc>
          <w:tcPr>
            <w:tcW w:w="3399" w:type="dxa"/>
            <w:tcBorders>
              <w:bottom w:val="single" w:sz="4" w:space="0" w:color="auto"/>
              <w:right w:val="single" w:sz="4" w:space="0" w:color="auto"/>
            </w:tcBorders>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5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74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879"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774"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14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r>
      <w:tr w:rsidR="006929DF" w:rsidRPr="004C3C98" w:rsidTr="007874B8">
        <w:trPr>
          <w:trHeight w:val="315"/>
          <w:jc w:val="center"/>
        </w:trPr>
        <w:tc>
          <w:tcPr>
            <w:tcW w:w="3399" w:type="dxa"/>
            <w:tcBorders>
              <w:top w:val="single" w:sz="4" w:space="0" w:color="auto"/>
              <w:right w:val="single" w:sz="4" w:space="0" w:color="auto"/>
            </w:tcBorders>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753" w:type="dxa"/>
            <w:tcBorders>
              <w:top w:val="nil"/>
              <w:left w:val="nil"/>
              <w:bottom w:val="single" w:sz="4" w:space="0" w:color="auto"/>
              <w:right w:val="single" w:sz="4" w:space="0" w:color="auto"/>
            </w:tcBorders>
            <w:shd w:val="clear" w:color="000000" w:fill="FFFFFF"/>
            <w:vAlign w:val="center"/>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vAlign w:val="center"/>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1</w:t>
            </w:r>
          </w:p>
        </w:tc>
        <w:tc>
          <w:tcPr>
            <w:tcW w:w="736" w:type="dxa"/>
            <w:tcBorders>
              <w:top w:val="nil"/>
              <w:left w:val="nil"/>
              <w:bottom w:val="single" w:sz="4" w:space="0" w:color="auto"/>
              <w:right w:val="single" w:sz="4" w:space="0" w:color="auto"/>
            </w:tcBorders>
            <w:shd w:val="clear" w:color="000000" w:fill="FFFFFF"/>
            <w:vAlign w:val="center"/>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882" w:type="dxa"/>
            <w:tcBorders>
              <w:top w:val="nil"/>
              <w:left w:val="nil"/>
              <w:bottom w:val="single" w:sz="4" w:space="0" w:color="auto"/>
              <w:right w:val="single" w:sz="4" w:space="0" w:color="auto"/>
            </w:tcBorders>
            <w:shd w:val="clear" w:color="000000" w:fill="FFFFFF"/>
            <w:vAlign w:val="center"/>
          </w:tcPr>
          <w:p w:rsidR="006929DF" w:rsidRPr="004C3C98" w:rsidRDefault="006929DF" w:rsidP="003C44BD">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743" w:type="dxa"/>
            <w:tcBorders>
              <w:top w:val="nil"/>
              <w:left w:val="nil"/>
              <w:bottom w:val="single" w:sz="4" w:space="0" w:color="auto"/>
              <w:right w:val="single" w:sz="4" w:space="0" w:color="auto"/>
            </w:tcBorders>
            <w:shd w:val="clear" w:color="000000" w:fill="FFFFFF"/>
            <w:vAlign w:val="center"/>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879" w:type="dxa"/>
            <w:tcBorders>
              <w:top w:val="nil"/>
              <w:left w:val="nil"/>
              <w:bottom w:val="single" w:sz="4" w:space="0" w:color="auto"/>
              <w:right w:val="single" w:sz="4" w:space="0" w:color="auto"/>
            </w:tcBorders>
            <w:shd w:val="clear" w:color="000000" w:fill="FFFFFF"/>
            <w:vAlign w:val="center"/>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44</w:t>
            </w:r>
          </w:p>
        </w:tc>
        <w:tc>
          <w:tcPr>
            <w:tcW w:w="774" w:type="dxa"/>
            <w:tcBorders>
              <w:top w:val="nil"/>
              <w:left w:val="nil"/>
              <w:bottom w:val="single" w:sz="4" w:space="0" w:color="auto"/>
              <w:right w:val="single" w:sz="4" w:space="0" w:color="auto"/>
            </w:tcBorders>
            <w:shd w:val="clear" w:color="000000" w:fill="FFFFFF"/>
            <w:vAlign w:val="center"/>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vAlign w:val="center"/>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vAlign w:val="center"/>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vAlign w:val="center"/>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r>
      <w:tr w:rsidR="006929DF" w:rsidRPr="004C3C98" w:rsidTr="007874B8">
        <w:trPr>
          <w:trHeight w:val="315"/>
          <w:jc w:val="center"/>
        </w:trPr>
        <w:tc>
          <w:tcPr>
            <w:tcW w:w="3399" w:type="dxa"/>
            <w:tcBorders>
              <w:bottom w:val="single" w:sz="4" w:space="0" w:color="auto"/>
            </w:tcBorders>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5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82"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74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9"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74"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r>
      <w:tr w:rsidR="006929DF" w:rsidRPr="004C3C98" w:rsidTr="007874B8">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73</w:t>
            </w:r>
          </w:p>
        </w:tc>
        <w:tc>
          <w:tcPr>
            <w:tcW w:w="75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3</w:t>
            </w:r>
          </w:p>
        </w:tc>
        <w:tc>
          <w:tcPr>
            <w:tcW w:w="736"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82"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3C44BD">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4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879"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49</w:t>
            </w:r>
          </w:p>
        </w:tc>
        <w:tc>
          <w:tcPr>
            <w:tcW w:w="774"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3C44BD">
            <w:pPr>
              <w:spacing w:after="0" w:line="240" w:lineRule="auto"/>
              <w:jc w:val="center"/>
              <w:rPr>
                <w:rFonts w:asciiTheme="majorHAnsi" w:hAnsiTheme="majorHAnsi"/>
                <w:color w:val="000000"/>
              </w:rPr>
            </w:pPr>
            <w:r>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9</w:t>
            </w:r>
            <w:r w:rsidR="003C44BD">
              <w:rPr>
                <w:rFonts w:asciiTheme="majorHAnsi" w:hAnsiTheme="majorHAnsi"/>
                <w:color w:val="000000"/>
              </w:rPr>
              <w:t>0</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41</w:t>
            </w:r>
          </w:p>
        </w:tc>
      </w:tr>
      <w:tr w:rsidR="006929DF" w:rsidRPr="004C3C98" w:rsidTr="007874B8">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75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736"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882"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4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879"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74"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14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r>
      <w:tr w:rsidR="006929DF" w:rsidRPr="004C3C98" w:rsidTr="007874B8">
        <w:trPr>
          <w:trHeight w:val="315"/>
          <w:jc w:val="center"/>
        </w:trPr>
        <w:tc>
          <w:tcPr>
            <w:tcW w:w="3399" w:type="dxa"/>
            <w:tcBorders>
              <w:top w:val="single" w:sz="4" w:space="0" w:color="auto"/>
            </w:tcBorders>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143</w:t>
            </w:r>
          </w:p>
        </w:tc>
        <w:tc>
          <w:tcPr>
            <w:tcW w:w="75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11</w:t>
            </w:r>
          </w:p>
        </w:tc>
        <w:tc>
          <w:tcPr>
            <w:tcW w:w="736"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882"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3C44BD">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4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879"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54</w:t>
            </w:r>
          </w:p>
        </w:tc>
        <w:tc>
          <w:tcPr>
            <w:tcW w:w="774"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4</w:t>
            </w:r>
            <w:r w:rsidR="003C44BD">
              <w:rPr>
                <w:rFonts w:asciiTheme="majorHAnsi" w:hAnsiTheme="majorHAnsi"/>
                <w:color w:val="000000"/>
              </w:rPr>
              <w:t>0</w:t>
            </w:r>
          </w:p>
        </w:tc>
      </w:tr>
      <w:tr w:rsidR="006929DF" w:rsidRPr="004C3C98" w:rsidTr="007874B8">
        <w:trPr>
          <w:trHeight w:val="315"/>
          <w:jc w:val="center"/>
        </w:trPr>
        <w:tc>
          <w:tcPr>
            <w:tcW w:w="3399" w:type="dxa"/>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142</w:t>
            </w:r>
          </w:p>
        </w:tc>
        <w:tc>
          <w:tcPr>
            <w:tcW w:w="753" w:type="dxa"/>
            <w:tcBorders>
              <w:top w:val="nil"/>
              <w:left w:val="nil"/>
              <w:bottom w:val="single" w:sz="4" w:space="0" w:color="auto"/>
              <w:right w:val="single" w:sz="4" w:space="0" w:color="auto"/>
            </w:tcBorders>
            <w:shd w:val="clear" w:color="auto" w:fill="auto"/>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5" w:type="dxa"/>
            <w:tcBorders>
              <w:top w:val="nil"/>
              <w:left w:val="nil"/>
              <w:bottom w:val="single" w:sz="4" w:space="0" w:color="000000"/>
              <w:right w:val="single" w:sz="4" w:space="0" w:color="000000"/>
            </w:tcBorders>
            <w:shd w:val="clear" w:color="auto" w:fill="auto"/>
            <w:noWrap/>
            <w:vAlign w:val="bottom"/>
          </w:tcPr>
          <w:p w:rsidR="006929DF" w:rsidRPr="004C3C98" w:rsidRDefault="006929DF" w:rsidP="003C44BD">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882" w:type="dxa"/>
            <w:tcBorders>
              <w:top w:val="nil"/>
              <w:left w:val="nil"/>
              <w:bottom w:val="single" w:sz="4" w:space="0" w:color="000000"/>
              <w:right w:val="single" w:sz="4" w:space="0" w:color="000000"/>
            </w:tcBorders>
            <w:shd w:val="clear" w:color="auto" w:fill="auto"/>
            <w:noWrap/>
            <w:vAlign w:val="bottom"/>
          </w:tcPr>
          <w:p w:rsidR="006929DF" w:rsidRPr="004C3C98" w:rsidRDefault="006929DF" w:rsidP="003C44BD">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879" w:type="dxa"/>
            <w:tcBorders>
              <w:top w:val="nil"/>
              <w:left w:val="nil"/>
              <w:bottom w:val="single" w:sz="4" w:space="0" w:color="000000"/>
              <w:right w:val="single" w:sz="4" w:space="0" w:color="000000"/>
            </w:tcBorders>
            <w:shd w:val="clear" w:color="auto" w:fill="auto"/>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34</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5" w:type="dxa"/>
            <w:tcBorders>
              <w:top w:val="nil"/>
              <w:left w:val="nil"/>
              <w:bottom w:val="single" w:sz="4" w:space="0" w:color="000000"/>
              <w:right w:val="single" w:sz="4" w:space="0" w:color="000000"/>
            </w:tcBorders>
            <w:shd w:val="clear" w:color="auto" w:fill="auto"/>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11</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875" w:type="dxa"/>
            <w:tcBorders>
              <w:top w:val="nil"/>
              <w:left w:val="nil"/>
              <w:bottom w:val="single" w:sz="4" w:space="0" w:color="auto"/>
              <w:right w:val="single" w:sz="8" w:space="0" w:color="auto"/>
            </w:tcBorders>
            <w:shd w:val="clear" w:color="auto" w:fill="auto"/>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r>
      <w:tr w:rsidR="006929DF" w:rsidRPr="004C3C98" w:rsidTr="007874B8">
        <w:trPr>
          <w:trHeight w:val="315"/>
          <w:jc w:val="center"/>
        </w:trPr>
        <w:tc>
          <w:tcPr>
            <w:tcW w:w="3399" w:type="dxa"/>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75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82"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74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879"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74"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r>
      <w:tr w:rsidR="006929DF" w:rsidRPr="004C3C98" w:rsidTr="007874B8">
        <w:trPr>
          <w:trHeight w:val="315"/>
          <w:jc w:val="center"/>
        </w:trPr>
        <w:tc>
          <w:tcPr>
            <w:tcW w:w="3399" w:type="dxa"/>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75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3C44BD">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82"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30</w:t>
            </w:r>
          </w:p>
        </w:tc>
        <w:tc>
          <w:tcPr>
            <w:tcW w:w="74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79"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44</w:t>
            </w:r>
          </w:p>
        </w:tc>
        <w:tc>
          <w:tcPr>
            <w:tcW w:w="774"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44</w:t>
            </w:r>
          </w:p>
        </w:tc>
      </w:tr>
      <w:tr w:rsidR="006929DF" w:rsidRPr="004C3C98" w:rsidTr="007874B8">
        <w:trPr>
          <w:trHeight w:val="315"/>
          <w:jc w:val="center"/>
        </w:trPr>
        <w:tc>
          <w:tcPr>
            <w:tcW w:w="3399" w:type="dxa"/>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5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36"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82"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74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9"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6929DF" w:rsidRPr="004C3C98" w:rsidTr="007874B8">
        <w:trPr>
          <w:trHeight w:val="315"/>
          <w:jc w:val="center"/>
        </w:trPr>
        <w:tc>
          <w:tcPr>
            <w:tcW w:w="3399" w:type="dxa"/>
            <w:tcBorders>
              <w:bottom w:val="single" w:sz="4" w:space="0" w:color="auto"/>
            </w:tcBorders>
            <w:shd w:val="clear" w:color="auto" w:fill="FFFF00"/>
            <w:noWrap/>
            <w:hideMark/>
          </w:tcPr>
          <w:p w:rsidR="006929DF" w:rsidRPr="004C3C98" w:rsidRDefault="006929DF"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6929DF" w:rsidRPr="004C3C98" w:rsidRDefault="006929DF" w:rsidP="003C44BD">
            <w:pPr>
              <w:spacing w:after="0" w:line="240" w:lineRule="auto"/>
              <w:jc w:val="center"/>
              <w:rPr>
                <w:rFonts w:asciiTheme="majorHAnsi" w:hAnsiTheme="majorHAnsi"/>
              </w:rPr>
            </w:pPr>
            <w:r w:rsidRPr="004C3C98">
              <w:rPr>
                <w:rFonts w:asciiTheme="majorHAnsi" w:hAnsiTheme="majorHAnsi"/>
                <w:b/>
                <w:sz w:val="24"/>
                <w:szCs w:val="24"/>
              </w:rPr>
              <w:t>7</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5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3C44BD">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w:t>
            </w:r>
            <w:r w:rsidR="006929DF"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82"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67</w:t>
            </w:r>
          </w:p>
        </w:tc>
        <w:tc>
          <w:tcPr>
            <w:tcW w:w="743"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9"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6929DF" w:rsidRPr="004C3C98" w:rsidRDefault="006929DF"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3C44BD">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w:t>
            </w:r>
            <w:r w:rsidR="006929DF"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6929DF" w:rsidRPr="004C3C98" w:rsidRDefault="003C44BD" w:rsidP="004C3C98">
            <w:pPr>
              <w:spacing w:after="0" w:line="240" w:lineRule="auto"/>
              <w:jc w:val="center"/>
              <w:rPr>
                <w:rFonts w:asciiTheme="majorHAnsi" w:hAnsiTheme="majorHAnsi"/>
                <w:color w:val="000000"/>
              </w:rPr>
            </w:pPr>
            <w:r>
              <w:rPr>
                <w:rFonts w:asciiTheme="majorHAnsi" w:hAnsiTheme="majorHAnsi"/>
                <w:color w:val="000000"/>
              </w:rPr>
              <w:t>67</w:t>
            </w:r>
          </w:p>
        </w:tc>
      </w:tr>
      <w:tr w:rsidR="007874B8" w:rsidRPr="004C3C98" w:rsidTr="007874B8">
        <w:trPr>
          <w:trHeight w:val="315"/>
          <w:jc w:val="center"/>
        </w:trPr>
        <w:tc>
          <w:tcPr>
            <w:tcW w:w="3399" w:type="dxa"/>
            <w:tcBorders>
              <w:top w:val="single" w:sz="4" w:space="0" w:color="auto"/>
            </w:tcBorders>
            <w:shd w:val="clear" w:color="auto" w:fill="95B3D7" w:themeFill="accent1" w:themeFillTint="99"/>
            <w:noWrap/>
          </w:tcPr>
          <w:p w:rsidR="007874B8" w:rsidRPr="004C3C98" w:rsidRDefault="007874B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7874B8" w:rsidRPr="004C3C98" w:rsidRDefault="007874B8"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3C44BD" w:rsidRDefault="003C44BD" w:rsidP="003C44BD">
            <w:pPr>
              <w:spacing w:after="0" w:line="240" w:lineRule="auto"/>
              <w:jc w:val="right"/>
              <w:rPr>
                <w:rFonts w:asciiTheme="majorHAnsi" w:hAnsiTheme="majorHAnsi"/>
                <w:b/>
                <w:color w:val="000000"/>
                <w:sz w:val="24"/>
                <w:szCs w:val="24"/>
              </w:rPr>
            </w:pPr>
            <w:r w:rsidRPr="003C44BD">
              <w:rPr>
                <w:rFonts w:asciiTheme="majorHAnsi" w:hAnsiTheme="majorHAnsi"/>
                <w:b/>
                <w:color w:val="000000"/>
                <w:sz w:val="24"/>
                <w:szCs w:val="24"/>
              </w:rPr>
              <w:t>1430</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3C44BD" w:rsidRDefault="003C44BD" w:rsidP="003C44B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150</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3C44BD" w:rsidRDefault="003C44BD" w:rsidP="003C44B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11%</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3C44BD" w:rsidRDefault="003C44BD" w:rsidP="003C44B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461</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3C44BD" w:rsidRDefault="003C44BD" w:rsidP="003C44B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32%</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3C44BD" w:rsidRDefault="003C44BD" w:rsidP="003C44B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623</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3C44BD" w:rsidRDefault="003C44BD" w:rsidP="003C44B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44%</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3C44BD" w:rsidRDefault="003C44BD" w:rsidP="003C44B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196</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3C44BD" w:rsidRDefault="003C44BD" w:rsidP="003C44B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13%</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3C44BD" w:rsidRDefault="003C44BD" w:rsidP="003C44B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86%</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874B8" w:rsidRPr="003C44BD" w:rsidRDefault="003C44BD" w:rsidP="003C44B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43%</w:t>
            </w:r>
          </w:p>
        </w:tc>
      </w:tr>
    </w:tbl>
    <w:p w:rsidR="007874B8" w:rsidRPr="004C3C98" w:rsidRDefault="007874B8"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480"/>
        <w:gridCol w:w="545"/>
        <w:gridCol w:w="554"/>
        <w:gridCol w:w="643"/>
        <w:gridCol w:w="532"/>
        <w:gridCol w:w="696"/>
        <w:gridCol w:w="643"/>
        <w:gridCol w:w="544"/>
        <w:gridCol w:w="696"/>
        <w:gridCol w:w="643"/>
        <w:gridCol w:w="544"/>
        <w:gridCol w:w="554"/>
        <w:gridCol w:w="643"/>
        <w:gridCol w:w="832"/>
        <w:gridCol w:w="835"/>
        <w:gridCol w:w="835"/>
        <w:gridCol w:w="835"/>
        <w:gridCol w:w="835"/>
        <w:gridCol w:w="832"/>
      </w:tblGrid>
      <w:tr w:rsidR="007874B8" w:rsidRPr="004C3C98" w:rsidTr="005A38AF">
        <w:trPr>
          <w:trHeight w:val="315"/>
          <w:jc w:val="center"/>
        </w:trPr>
        <w:tc>
          <w:tcPr>
            <w:tcW w:w="846" w:type="pct"/>
            <w:vMerge w:val="restart"/>
            <w:shd w:val="clear" w:color="auto" w:fill="D99594" w:themeFill="accent2" w:themeFillTint="99"/>
            <w:noWrap/>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54" w:type="pct"/>
            <w:gridSpan w:val="18"/>
            <w:shd w:val="clear" w:color="auto" w:fill="BFBFBF" w:themeFill="background1" w:themeFillShade="BF"/>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7 класс</w:t>
            </w:r>
          </w:p>
        </w:tc>
      </w:tr>
      <w:tr w:rsidR="007874B8" w:rsidRPr="004C3C98" w:rsidTr="005A38AF">
        <w:trPr>
          <w:trHeight w:val="300"/>
          <w:jc w:val="center"/>
        </w:trPr>
        <w:tc>
          <w:tcPr>
            <w:tcW w:w="846" w:type="pct"/>
            <w:vMerge/>
            <w:shd w:val="clear" w:color="auto" w:fill="D99594" w:themeFill="accent2" w:themeFillTint="99"/>
            <w:hideMark/>
          </w:tcPr>
          <w:p w:rsidR="007874B8" w:rsidRPr="004C3C98" w:rsidRDefault="007874B8" w:rsidP="004C3C98">
            <w:pPr>
              <w:spacing w:after="0" w:line="240" w:lineRule="auto"/>
              <w:jc w:val="center"/>
              <w:rPr>
                <w:rFonts w:asciiTheme="majorHAnsi" w:hAnsiTheme="majorHAnsi"/>
                <w:b/>
                <w:sz w:val="24"/>
                <w:szCs w:val="24"/>
              </w:rPr>
            </w:pPr>
          </w:p>
        </w:tc>
        <w:tc>
          <w:tcPr>
            <w:tcW w:w="4154" w:type="pct"/>
            <w:gridSpan w:val="18"/>
            <w:shd w:val="clear" w:color="auto" w:fill="00B050"/>
            <w:noWrap/>
            <w:hideMark/>
          </w:tcPr>
          <w:p w:rsidR="007874B8" w:rsidRPr="004C3C98" w:rsidRDefault="007874B8" w:rsidP="005808E6">
            <w:pPr>
              <w:spacing w:after="0" w:line="240" w:lineRule="auto"/>
              <w:jc w:val="center"/>
              <w:rPr>
                <w:rFonts w:asciiTheme="majorHAnsi" w:hAnsiTheme="majorHAnsi"/>
                <w:b/>
                <w:sz w:val="24"/>
                <w:szCs w:val="24"/>
              </w:rPr>
            </w:pPr>
            <w:r w:rsidRPr="004C3C98">
              <w:rPr>
                <w:rFonts w:asciiTheme="majorHAnsi" w:hAnsiTheme="majorHAnsi"/>
                <w:b/>
                <w:sz w:val="24"/>
                <w:szCs w:val="24"/>
              </w:rPr>
              <w:t>ин</w:t>
            </w:r>
            <w:r w:rsidR="006929DF" w:rsidRPr="004C3C98">
              <w:rPr>
                <w:rFonts w:asciiTheme="majorHAnsi" w:hAnsiTheme="majorHAnsi"/>
                <w:b/>
                <w:sz w:val="24"/>
                <w:szCs w:val="24"/>
              </w:rPr>
              <w:t>остранный язык</w:t>
            </w:r>
          </w:p>
        </w:tc>
      </w:tr>
      <w:tr w:rsidR="005A38AF" w:rsidRPr="004C3C98" w:rsidTr="005A38AF">
        <w:trPr>
          <w:trHeight w:val="375"/>
          <w:jc w:val="center"/>
        </w:trPr>
        <w:tc>
          <w:tcPr>
            <w:tcW w:w="846" w:type="pct"/>
            <w:vMerge/>
            <w:shd w:val="clear" w:color="auto" w:fill="D99594" w:themeFill="accent2" w:themeFillTint="99"/>
            <w:hideMark/>
          </w:tcPr>
          <w:p w:rsidR="007874B8" w:rsidRPr="004C3C98" w:rsidRDefault="007874B8" w:rsidP="004C3C98">
            <w:pPr>
              <w:spacing w:after="0" w:line="240" w:lineRule="auto"/>
              <w:jc w:val="center"/>
              <w:rPr>
                <w:rFonts w:asciiTheme="majorHAnsi" w:hAnsiTheme="majorHAnsi"/>
                <w:b/>
                <w:sz w:val="24"/>
                <w:szCs w:val="24"/>
              </w:rPr>
            </w:pPr>
          </w:p>
        </w:tc>
        <w:tc>
          <w:tcPr>
            <w:tcW w:w="595" w:type="pct"/>
            <w:gridSpan w:val="3"/>
            <w:shd w:val="clear" w:color="auto" w:fill="E36C0A" w:themeFill="accent6" w:themeFillShade="BF"/>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42" w:type="pct"/>
            <w:gridSpan w:val="3"/>
            <w:shd w:val="clear" w:color="auto" w:fill="E36C0A" w:themeFill="accent6" w:themeFillShade="BF"/>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46" w:type="pct"/>
            <w:gridSpan w:val="3"/>
            <w:shd w:val="clear" w:color="auto" w:fill="E36C0A" w:themeFill="accent6" w:themeFillShade="BF"/>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550" w:type="pct"/>
            <w:gridSpan w:val="3"/>
            <w:shd w:val="clear" w:color="auto" w:fill="E36C0A" w:themeFill="accent6" w:themeFillShade="BF"/>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573" w:type="pct"/>
            <w:gridSpan w:val="2"/>
            <w:shd w:val="clear" w:color="auto" w:fill="FABF8F" w:themeFill="accent6" w:themeFillTint="99"/>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74" w:type="pct"/>
            <w:gridSpan w:val="2"/>
            <w:shd w:val="clear" w:color="auto" w:fill="FABF8F" w:themeFill="accent6" w:themeFillTint="99"/>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74" w:type="pct"/>
            <w:gridSpan w:val="2"/>
            <w:shd w:val="clear" w:color="auto" w:fill="FABF8F" w:themeFill="accent6" w:themeFillTint="99"/>
            <w:noWrap/>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5A38AF" w:rsidRPr="004C3C98" w:rsidTr="005A38AF">
        <w:trPr>
          <w:cantSplit/>
          <w:trHeight w:val="1828"/>
          <w:jc w:val="center"/>
        </w:trPr>
        <w:tc>
          <w:tcPr>
            <w:tcW w:w="846" w:type="pct"/>
            <w:vMerge/>
            <w:shd w:val="clear" w:color="auto" w:fill="D99594" w:themeFill="accent2" w:themeFillTint="99"/>
            <w:hideMark/>
          </w:tcPr>
          <w:p w:rsidR="007874B8" w:rsidRPr="004C3C98" w:rsidRDefault="007874B8" w:rsidP="004C3C98">
            <w:pPr>
              <w:spacing w:after="0" w:line="240" w:lineRule="auto"/>
              <w:jc w:val="center"/>
              <w:rPr>
                <w:rFonts w:asciiTheme="majorHAnsi" w:hAnsiTheme="majorHAnsi"/>
                <w:b/>
                <w:sz w:val="24"/>
                <w:szCs w:val="24"/>
              </w:rPr>
            </w:pPr>
          </w:p>
        </w:tc>
        <w:tc>
          <w:tcPr>
            <w:tcW w:w="189" w:type="pct"/>
            <w:tcBorders>
              <w:bottom w:val="single" w:sz="4" w:space="0" w:color="auto"/>
            </w:tcBorders>
            <w:shd w:val="clear" w:color="auto" w:fill="FABF8F" w:themeFill="accent6"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89" w:type="pct"/>
            <w:tcBorders>
              <w:bottom w:val="single" w:sz="4" w:space="0" w:color="auto"/>
            </w:tcBorders>
            <w:shd w:val="clear" w:color="auto" w:fill="FABF8F" w:themeFill="accent6"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87" w:type="pct"/>
            <w:tcBorders>
              <w:bottom w:val="single" w:sz="4" w:space="0" w:color="auto"/>
            </w:tcBorders>
            <w:shd w:val="clear" w:color="auto" w:fill="FABF8F" w:themeFill="accent6"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FABF8F" w:themeFill="accent6"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91" w:type="pct"/>
            <w:tcBorders>
              <w:bottom w:val="single" w:sz="4" w:space="0" w:color="auto"/>
            </w:tcBorders>
            <w:shd w:val="clear" w:color="auto" w:fill="FABF8F" w:themeFill="accent6"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FABF8F" w:themeFill="accent6"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91" w:type="pct"/>
            <w:tcBorders>
              <w:bottom w:val="single" w:sz="4" w:space="0" w:color="auto"/>
            </w:tcBorders>
            <w:shd w:val="clear" w:color="auto" w:fill="FABF8F" w:themeFill="accent6"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88" w:type="pct"/>
            <w:tcBorders>
              <w:bottom w:val="single" w:sz="4" w:space="0" w:color="auto"/>
            </w:tcBorders>
            <w:shd w:val="clear" w:color="auto" w:fill="FABF8F" w:themeFill="accent6"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1" w:type="pct"/>
            <w:tcBorders>
              <w:bottom w:val="single" w:sz="4" w:space="0" w:color="auto"/>
            </w:tcBorders>
            <w:shd w:val="clear" w:color="auto" w:fill="FABF8F" w:themeFill="accent6" w:themeFillTint="99"/>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86" w:type="pct"/>
            <w:tcBorders>
              <w:bottom w:val="single" w:sz="4" w:space="0" w:color="auto"/>
            </w:tcBorders>
            <w:shd w:val="clear" w:color="auto" w:fill="FFFF0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87" w:type="pct"/>
            <w:tcBorders>
              <w:bottom w:val="single" w:sz="4" w:space="0" w:color="auto"/>
            </w:tcBorders>
            <w:shd w:val="clear" w:color="auto" w:fill="FFFF0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87" w:type="pct"/>
            <w:tcBorders>
              <w:bottom w:val="single" w:sz="4" w:space="0" w:color="auto"/>
            </w:tcBorders>
            <w:shd w:val="clear" w:color="auto" w:fill="FFFF0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87" w:type="pct"/>
            <w:tcBorders>
              <w:bottom w:val="single" w:sz="4" w:space="0" w:color="auto"/>
            </w:tcBorders>
            <w:shd w:val="clear" w:color="auto" w:fill="FFFF0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87" w:type="pct"/>
            <w:tcBorders>
              <w:bottom w:val="single" w:sz="4" w:space="0" w:color="auto"/>
            </w:tcBorders>
            <w:shd w:val="clear" w:color="auto" w:fill="FFFF0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87" w:type="pct"/>
            <w:tcBorders>
              <w:bottom w:val="single" w:sz="4" w:space="0" w:color="auto"/>
            </w:tcBorders>
            <w:shd w:val="clear" w:color="auto" w:fill="FFFF00"/>
            <w:noWrap/>
            <w:textDirection w:val="btLr"/>
            <w:vAlign w:val="center"/>
            <w:hideMark/>
          </w:tcPr>
          <w:p w:rsidR="007874B8" w:rsidRPr="004C3C98" w:rsidRDefault="007874B8"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5A38AF" w:rsidRPr="004C3C98" w:rsidTr="005A38AF">
        <w:trPr>
          <w:trHeight w:val="300"/>
          <w:jc w:val="center"/>
        </w:trPr>
        <w:tc>
          <w:tcPr>
            <w:tcW w:w="846" w:type="pct"/>
            <w:tcBorders>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89" w:type="pct"/>
            <w:tcBorders>
              <w:top w:val="single" w:sz="4" w:space="0" w:color="auto"/>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9" w:type="pct"/>
            <w:tcBorders>
              <w:top w:val="single" w:sz="4" w:space="0" w:color="auto"/>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87" w:type="pct"/>
            <w:tcBorders>
              <w:top w:val="single" w:sz="4" w:space="0" w:color="auto"/>
              <w:left w:val="nil"/>
              <w:bottom w:val="single" w:sz="4"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84</w:t>
            </w:r>
          </w:p>
        </w:tc>
      </w:tr>
      <w:tr w:rsidR="005A38AF" w:rsidRPr="004C3C98" w:rsidTr="005A38AF">
        <w:trPr>
          <w:trHeight w:val="300"/>
          <w:jc w:val="center"/>
        </w:trPr>
        <w:tc>
          <w:tcPr>
            <w:tcW w:w="846" w:type="pct"/>
            <w:tcBorders>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9"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87" w:type="pct"/>
            <w:tcBorders>
              <w:top w:val="nil"/>
              <w:left w:val="nil"/>
              <w:bottom w:val="single" w:sz="4"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60</w:t>
            </w:r>
          </w:p>
        </w:tc>
      </w:tr>
      <w:tr w:rsidR="005A38AF" w:rsidRPr="004C3C98" w:rsidTr="005A38AF">
        <w:trPr>
          <w:trHeight w:val="300"/>
          <w:jc w:val="center"/>
        </w:trPr>
        <w:tc>
          <w:tcPr>
            <w:tcW w:w="846" w:type="pct"/>
            <w:tcBorders>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9"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87" w:type="pct"/>
            <w:tcBorders>
              <w:top w:val="nil"/>
              <w:left w:val="nil"/>
              <w:bottom w:val="single" w:sz="4"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84</w:t>
            </w:r>
          </w:p>
        </w:tc>
      </w:tr>
      <w:tr w:rsidR="005A38AF" w:rsidRPr="004C3C98" w:rsidTr="005A38AF">
        <w:trPr>
          <w:trHeight w:val="300"/>
          <w:jc w:val="center"/>
        </w:trPr>
        <w:tc>
          <w:tcPr>
            <w:tcW w:w="846" w:type="pct"/>
            <w:tcBorders>
              <w:bottom w:val="single" w:sz="4" w:space="0" w:color="auto"/>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5</w:t>
            </w:r>
          </w:p>
        </w:tc>
        <w:tc>
          <w:tcPr>
            <w:tcW w:w="189" w:type="pct"/>
            <w:tcBorders>
              <w:top w:val="nil"/>
              <w:left w:val="single" w:sz="8" w:space="0" w:color="auto"/>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9"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187"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19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19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86"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48</w:t>
            </w:r>
          </w:p>
        </w:tc>
        <w:tc>
          <w:tcPr>
            <w:tcW w:w="287"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89</w:t>
            </w:r>
          </w:p>
        </w:tc>
        <w:tc>
          <w:tcPr>
            <w:tcW w:w="287"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71</w:t>
            </w:r>
          </w:p>
        </w:tc>
        <w:tc>
          <w:tcPr>
            <w:tcW w:w="287" w:type="pct"/>
            <w:tcBorders>
              <w:top w:val="nil"/>
              <w:left w:val="nil"/>
              <w:bottom w:val="single" w:sz="4" w:space="0" w:color="auto"/>
              <w:right w:val="single" w:sz="8"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94</w:t>
            </w:r>
          </w:p>
        </w:tc>
      </w:tr>
      <w:tr w:rsidR="005A38AF" w:rsidRPr="004C3C98" w:rsidTr="005A38AF">
        <w:trPr>
          <w:trHeight w:val="300"/>
          <w:jc w:val="center"/>
        </w:trPr>
        <w:tc>
          <w:tcPr>
            <w:tcW w:w="846" w:type="pct"/>
            <w:tcBorders>
              <w:top w:val="single" w:sz="4" w:space="0" w:color="auto"/>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7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8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28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8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87</w:t>
            </w:r>
          </w:p>
        </w:tc>
      </w:tr>
      <w:tr w:rsidR="005A38AF" w:rsidRPr="004C3C98" w:rsidTr="005A38AF">
        <w:trPr>
          <w:trHeight w:val="300"/>
          <w:jc w:val="center"/>
        </w:trPr>
        <w:tc>
          <w:tcPr>
            <w:tcW w:w="846" w:type="pct"/>
            <w:tcBorders>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9"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87" w:type="pct"/>
            <w:tcBorders>
              <w:top w:val="nil"/>
              <w:left w:val="nil"/>
              <w:bottom w:val="single" w:sz="4"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92</w:t>
            </w:r>
          </w:p>
        </w:tc>
      </w:tr>
      <w:tr w:rsidR="005A38AF" w:rsidRPr="004C3C98" w:rsidTr="005A38AF">
        <w:trPr>
          <w:trHeight w:val="300"/>
          <w:jc w:val="center"/>
        </w:trPr>
        <w:tc>
          <w:tcPr>
            <w:tcW w:w="846" w:type="pct"/>
            <w:tcBorders>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89"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91"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191"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8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287" w:type="pct"/>
            <w:tcBorders>
              <w:top w:val="nil"/>
              <w:left w:val="nil"/>
              <w:bottom w:val="single" w:sz="4"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84</w:t>
            </w:r>
          </w:p>
        </w:tc>
      </w:tr>
      <w:tr w:rsidR="005A38AF" w:rsidRPr="004C3C98" w:rsidTr="005A38AF">
        <w:trPr>
          <w:trHeight w:val="300"/>
          <w:jc w:val="center"/>
        </w:trPr>
        <w:tc>
          <w:tcPr>
            <w:tcW w:w="846" w:type="pct"/>
            <w:tcBorders>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9"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87" w:type="pct"/>
            <w:tcBorders>
              <w:top w:val="nil"/>
              <w:left w:val="nil"/>
              <w:bottom w:val="single" w:sz="4"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76</w:t>
            </w:r>
          </w:p>
        </w:tc>
      </w:tr>
      <w:tr w:rsidR="005A38AF" w:rsidRPr="004C3C98" w:rsidTr="005A38AF">
        <w:trPr>
          <w:trHeight w:val="300"/>
          <w:jc w:val="center"/>
        </w:trPr>
        <w:tc>
          <w:tcPr>
            <w:tcW w:w="846" w:type="pct"/>
            <w:tcBorders>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rPr>
                <w:rFonts w:asciiTheme="majorHAnsi" w:hAnsiTheme="majorHAnsi"/>
                <w:color w:val="000000"/>
              </w:rPr>
            </w:pPr>
            <w:r w:rsidRPr="004C3C98">
              <w:rPr>
                <w:rFonts w:asciiTheme="majorHAnsi" w:hAnsiTheme="majorHAnsi"/>
                <w:color w:val="000000"/>
              </w:rPr>
              <w:t>-</w:t>
            </w:r>
          </w:p>
        </w:tc>
        <w:tc>
          <w:tcPr>
            <w:tcW w:w="189"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87" w:type="pct"/>
            <w:tcBorders>
              <w:top w:val="nil"/>
              <w:left w:val="nil"/>
              <w:bottom w:val="single" w:sz="4"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83</w:t>
            </w:r>
          </w:p>
        </w:tc>
      </w:tr>
      <w:tr w:rsidR="005A38AF" w:rsidRPr="004C3C98" w:rsidTr="005A38AF">
        <w:trPr>
          <w:trHeight w:val="300"/>
          <w:jc w:val="center"/>
        </w:trPr>
        <w:tc>
          <w:tcPr>
            <w:tcW w:w="846" w:type="pct"/>
            <w:tcBorders>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center"/>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center"/>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center"/>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center"/>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87" w:type="pct"/>
            <w:tcBorders>
              <w:top w:val="nil"/>
              <w:left w:val="nil"/>
              <w:bottom w:val="single" w:sz="4"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89</w:t>
            </w:r>
          </w:p>
        </w:tc>
      </w:tr>
      <w:tr w:rsidR="005A38AF" w:rsidRPr="004C3C98" w:rsidTr="005A38AF">
        <w:trPr>
          <w:trHeight w:val="300"/>
          <w:jc w:val="center"/>
        </w:trPr>
        <w:tc>
          <w:tcPr>
            <w:tcW w:w="846" w:type="pct"/>
            <w:tcBorders>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87" w:type="pct"/>
            <w:tcBorders>
              <w:top w:val="nil"/>
              <w:left w:val="nil"/>
              <w:bottom w:val="single" w:sz="4"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5A38AF" w:rsidRPr="004C3C98" w:rsidTr="005A38AF">
        <w:trPr>
          <w:trHeight w:val="300"/>
          <w:jc w:val="center"/>
        </w:trPr>
        <w:tc>
          <w:tcPr>
            <w:tcW w:w="846" w:type="pct"/>
            <w:tcBorders>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9"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43.5</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89.8</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87" w:type="pct"/>
            <w:tcBorders>
              <w:top w:val="nil"/>
              <w:left w:val="nil"/>
              <w:bottom w:val="single" w:sz="4"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90</w:t>
            </w:r>
          </w:p>
        </w:tc>
      </w:tr>
      <w:tr w:rsidR="005A38AF" w:rsidRPr="004C3C98" w:rsidTr="005A38AF">
        <w:trPr>
          <w:trHeight w:val="300"/>
          <w:jc w:val="center"/>
        </w:trPr>
        <w:tc>
          <w:tcPr>
            <w:tcW w:w="846" w:type="pct"/>
            <w:tcBorders>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9"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87" w:type="pct"/>
            <w:tcBorders>
              <w:top w:val="nil"/>
              <w:left w:val="nil"/>
              <w:bottom w:val="single" w:sz="4"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92</w:t>
            </w:r>
          </w:p>
        </w:tc>
      </w:tr>
      <w:tr w:rsidR="005A38AF" w:rsidRPr="004C3C98" w:rsidTr="005A38AF">
        <w:trPr>
          <w:trHeight w:val="300"/>
          <w:jc w:val="center"/>
        </w:trPr>
        <w:tc>
          <w:tcPr>
            <w:tcW w:w="846" w:type="pct"/>
            <w:tcBorders>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9"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45</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89</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40</w:t>
            </w:r>
          </w:p>
        </w:tc>
        <w:tc>
          <w:tcPr>
            <w:tcW w:w="287" w:type="pct"/>
            <w:tcBorders>
              <w:top w:val="nil"/>
              <w:left w:val="nil"/>
              <w:bottom w:val="single" w:sz="4"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94</w:t>
            </w:r>
          </w:p>
        </w:tc>
      </w:tr>
      <w:tr w:rsidR="005A38AF" w:rsidRPr="004C3C98" w:rsidTr="005A38AF">
        <w:trPr>
          <w:trHeight w:val="300"/>
          <w:jc w:val="center"/>
        </w:trPr>
        <w:tc>
          <w:tcPr>
            <w:tcW w:w="846" w:type="pct"/>
            <w:tcBorders>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9"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87" w:type="pct"/>
            <w:tcBorders>
              <w:top w:val="nil"/>
              <w:left w:val="nil"/>
              <w:bottom w:val="single" w:sz="4"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90</w:t>
            </w:r>
          </w:p>
        </w:tc>
      </w:tr>
      <w:tr w:rsidR="005A38AF" w:rsidRPr="004C3C98" w:rsidTr="005A38AF">
        <w:trPr>
          <w:trHeight w:val="300"/>
          <w:jc w:val="center"/>
        </w:trPr>
        <w:tc>
          <w:tcPr>
            <w:tcW w:w="846" w:type="pct"/>
            <w:tcBorders>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9"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287" w:type="pct"/>
            <w:tcBorders>
              <w:top w:val="nil"/>
              <w:left w:val="nil"/>
              <w:bottom w:val="single" w:sz="4"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88</w:t>
            </w:r>
          </w:p>
        </w:tc>
      </w:tr>
      <w:tr w:rsidR="005A38AF" w:rsidRPr="004C3C98" w:rsidTr="005A38AF">
        <w:trPr>
          <w:trHeight w:val="300"/>
          <w:jc w:val="center"/>
        </w:trPr>
        <w:tc>
          <w:tcPr>
            <w:tcW w:w="846" w:type="pct"/>
            <w:tcBorders>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r>
              <w:rPr>
                <w:rFonts w:asciiTheme="majorHAnsi" w:hAnsiTheme="majorHAnsi"/>
                <w:color w:val="000000"/>
              </w:rPr>
              <w:t>-</w:t>
            </w:r>
          </w:p>
        </w:tc>
        <w:tc>
          <w:tcPr>
            <w:tcW w:w="189"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44</w:t>
            </w:r>
          </w:p>
        </w:tc>
        <w:tc>
          <w:tcPr>
            <w:tcW w:w="287" w:type="pct"/>
            <w:tcBorders>
              <w:top w:val="nil"/>
              <w:left w:val="nil"/>
              <w:bottom w:val="single" w:sz="4"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88</w:t>
            </w:r>
          </w:p>
        </w:tc>
      </w:tr>
      <w:tr w:rsidR="005A38AF" w:rsidRPr="004C3C98" w:rsidTr="005A38AF">
        <w:trPr>
          <w:trHeight w:val="300"/>
          <w:jc w:val="center"/>
        </w:trPr>
        <w:tc>
          <w:tcPr>
            <w:tcW w:w="846" w:type="pct"/>
            <w:tcBorders>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9"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7" w:type="pct"/>
            <w:tcBorders>
              <w:top w:val="nil"/>
              <w:left w:val="nil"/>
              <w:bottom w:val="single" w:sz="4"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5A38AF" w:rsidRPr="004C3C98" w:rsidTr="005A38AF">
        <w:trPr>
          <w:trHeight w:val="315"/>
          <w:jc w:val="center"/>
        </w:trPr>
        <w:tc>
          <w:tcPr>
            <w:tcW w:w="846" w:type="pct"/>
            <w:tcBorders>
              <w:bottom w:val="single" w:sz="4" w:space="0" w:color="auto"/>
              <w:right w:val="single" w:sz="4" w:space="0" w:color="auto"/>
            </w:tcBorders>
            <w:shd w:val="clear" w:color="auto" w:fill="D99594" w:themeFill="accent2" w:themeFillTint="99"/>
            <w:noWrap/>
            <w:hideMark/>
          </w:tcPr>
          <w:p w:rsidR="005A38AF" w:rsidRPr="004C3C98" w:rsidRDefault="005A38AF" w:rsidP="005A38AF">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89"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9"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7"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91"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000000" w:fill="FFFFFF"/>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6" w:type="pct"/>
            <w:tcBorders>
              <w:top w:val="nil"/>
              <w:left w:val="single" w:sz="8" w:space="0" w:color="auto"/>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7" w:type="pct"/>
            <w:tcBorders>
              <w:top w:val="nil"/>
              <w:left w:val="nil"/>
              <w:bottom w:val="single" w:sz="8"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62</w:t>
            </w:r>
          </w:p>
        </w:tc>
        <w:tc>
          <w:tcPr>
            <w:tcW w:w="287" w:type="pct"/>
            <w:tcBorders>
              <w:top w:val="nil"/>
              <w:left w:val="nil"/>
              <w:bottom w:val="single" w:sz="8"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92</w:t>
            </w:r>
          </w:p>
        </w:tc>
        <w:tc>
          <w:tcPr>
            <w:tcW w:w="287" w:type="pct"/>
            <w:tcBorders>
              <w:top w:val="nil"/>
              <w:left w:val="nil"/>
              <w:bottom w:val="single" w:sz="8" w:space="0" w:color="auto"/>
              <w:right w:val="single" w:sz="4"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67</w:t>
            </w:r>
          </w:p>
        </w:tc>
        <w:tc>
          <w:tcPr>
            <w:tcW w:w="287" w:type="pct"/>
            <w:tcBorders>
              <w:top w:val="nil"/>
              <w:left w:val="nil"/>
              <w:bottom w:val="single" w:sz="8" w:space="0" w:color="auto"/>
              <w:right w:val="single" w:sz="8" w:space="0" w:color="auto"/>
            </w:tcBorders>
            <w:shd w:val="clear" w:color="auto" w:fill="auto"/>
            <w:noWrap/>
            <w:vAlign w:val="bottom"/>
          </w:tcPr>
          <w:p w:rsidR="005A38AF" w:rsidRPr="004C3C98" w:rsidRDefault="005A38AF" w:rsidP="005A38AF">
            <w:pPr>
              <w:spacing w:after="0" w:line="240" w:lineRule="auto"/>
              <w:jc w:val="center"/>
              <w:rPr>
                <w:rFonts w:asciiTheme="majorHAnsi" w:hAnsiTheme="majorHAnsi"/>
                <w:color w:val="000000"/>
              </w:rPr>
            </w:pPr>
            <w:r>
              <w:rPr>
                <w:rFonts w:asciiTheme="majorHAnsi" w:hAnsiTheme="majorHAnsi"/>
                <w:color w:val="000000"/>
              </w:rPr>
              <w:t>100</w:t>
            </w:r>
          </w:p>
        </w:tc>
      </w:tr>
      <w:tr w:rsidR="005A38AF" w:rsidRPr="004C3C98" w:rsidTr="005A38AF">
        <w:trPr>
          <w:trHeight w:val="315"/>
          <w:jc w:val="center"/>
        </w:trPr>
        <w:tc>
          <w:tcPr>
            <w:tcW w:w="846" w:type="pct"/>
            <w:tcBorders>
              <w:top w:val="single" w:sz="4" w:space="0" w:color="auto"/>
              <w:bottom w:val="single" w:sz="4" w:space="0" w:color="auto"/>
              <w:right w:val="single" w:sz="4" w:space="0" w:color="auto"/>
            </w:tcBorders>
            <w:shd w:val="clear" w:color="auto" w:fill="00B0F0"/>
            <w:noWrap/>
            <w:vAlign w:val="center"/>
          </w:tcPr>
          <w:p w:rsidR="007874B8" w:rsidRPr="004C3C98" w:rsidRDefault="007874B8"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89"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5A38AF" w:rsidRDefault="005A38AF" w:rsidP="005A38AF">
            <w:pPr>
              <w:spacing w:after="0" w:line="240" w:lineRule="auto"/>
              <w:jc w:val="right"/>
              <w:rPr>
                <w:rFonts w:asciiTheme="majorHAnsi" w:hAnsiTheme="majorHAnsi"/>
                <w:b/>
                <w:color w:val="000000"/>
                <w:sz w:val="24"/>
              </w:rPr>
            </w:pPr>
            <w:r>
              <w:rPr>
                <w:rFonts w:asciiTheme="majorHAnsi" w:hAnsiTheme="majorHAnsi"/>
                <w:b/>
                <w:color w:val="000000"/>
                <w:sz w:val="24"/>
              </w:rPr>
              <w:t>2</w:t>
            </w:r>
          </w:p>
        </w:tc>
        <w:tc>
          <w:tcPr>
            <w:tcW w:w="189"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5A38AF" w:rsidRDefault="005A38AF" w:rsidP="005A38AF">
            <w:pPr>
              <w:spacing w:after="0" w:line="240" w:lineRule="auto"/>
              <w:jc w:val="right"/>
              <w:rPr>
                <w:rFonts w:asciiTheme="majorHAnsi" w:hAnsiTheme="majorHAnsi"/>
                <w:b/>
                <w:color w:val="000000"/>
                <w:sz w:val="24"/>
              </w:rPr>
            </w:pPr>
            <w:r>
              <w:rPr>
                <w:rFonts w:asciiTheme="majorHAnsi" w:hAnsiTheme="majorHAnsi"/>
                <w:b/>
                <w:color w:val="000000"/>
                <w:sz w:val="24"/>
              </w:rPr>
              <w:t>56</w:t>
            </w:r>
            <w:r w:rsidR="007874B8" w:rsidRPr="005A38AF">
              <w:rPr>
                <w:rFonts w:asciiTheme="majorHAnsi" w:hAnsiTheme="majorHAnsi"/>
                <w:b/>
                <w:color w:val="000000"/>
                <w:sz w:val="24"/>
              </w:rPr>
              <w:t> </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5A38AF" w:rsidRDefault="005A38AF" w:rsidP="005A38AF">
            <w:pPr>
              <w:spacing w:after="0" w:line="240" w:lineRule="auto"/>
              <w:jc w:val="right"/>
              <w:rPr>
                <w:rFonts w:asciiTheme="majorHAnsi" w:hAnsiTheme="majorHAnsi"/>
                <w:b/>
                <w:color w:val="000000"/>
                <w:sz w:val="24"/>
              </w:rPr>
            </w:pPr>
            <w:r w:rsidRPr="005A38AF">
              <w:rPr>
                <w:rFonts w:asciiTheme="majorHAnsi" w:hAnsiTheme="majorHAnsi"/>
                <w:b/>
                <w:color w:val="000000"/>
                <w:sz w:val="24"/>
              </w:rPr>
              <w:t>150</w:t>
            </w:r>
          </w:p>
        </w:tc>
        <w:tc>
          <w:tcPr>
            <w:tcW w:w="187"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5A38AF" w:rsidRDefault="005A38AF" w:rsidP="005A38AF">
            <w:pPr>
              <w:spacing w:after="0" w:line="240" w:lineRule="auto"/>
              <w:jc w:val="right"/>
              <w:rPr>
                <w:rFonts w:asciiTheme="majorHAnsi" w:hAnsiTheme="majorHAnsi"/>
                <w:b/>
                <w:color w:val="000000"/>
                <w:sz w:val="24"/>
              </w:rPr>
            </w:pPr>
            <w:r>
              <w:rPr>
                <w:rFonts w:asciiTheme="majorHAnsi" w:hAnsiTheme="majorHAnsi"/>
                <w:b/>
                <w:color w:val="000000"/>
                <w:sz w:val="24"/>
              </w:rPr>
              <w:t>6</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5A38AF" w:rsidRDefault="005A38AF" w:rsidP="005A38AF">
            <w:pPr>
              <w:spacing w:after="0" w:line="240" w:lineRule="auto"/>
              <w:jc w:val="right"/>
              <w:rPr>
                <w:rFonts w:asciiTheme="majorHAnsi" w:hAnsiTheme="majorHAnsi"/>
                <w:b/>
                <w:color w:val="000000"/>
                <w:sz w:val="24"/>
              </w:rPr>
            </w:pPr>
            <w:r>
              <w:rPr>
                <w:rFonts w:asciiTheme="majorHAnsi" w:hAnsiTheme="majorHAnsi"/>
                <w:b/>
                <w:color w:val="000000"/>
                <w:sz w:val="24"/>
              </w:rPr>
              <w:t>141</w:t>
            </w:r>
            <w:r w:rsidR="007874B8" w:rsidRPr="005A38AF">
              <w:rPr>
                <w:rFonts w:asciiTheme="majorHAnsi" w:hAnsiTheme="majorHAnsi"/>
                <w:b/>
                <w:color w:val="000000"/>
                <w:sz w:val="24"/>
              </w:rPr>
              <w:t> </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5A38AF" w:rsidRDefault="005A38AF" w:rsidP="005A38AF">
            <w:pPr>
              <w:spacing w:after="0" w:line="240" w:lineRule="auto"/>
              <w:jc w:val="right"/>
              <w:rPr>
                <w:rFonts w:asciiTheme="majorHAnsi" w:hAnsiTheme="majorHAnsi"/>
                <w:b/>
                <w:color w:val="000000"/>
                <w:sz w:val="24"/>
              </w:rPr>
            </w:pPr>
            <w:r>
              <w:rPr>
                <w:rFonts w:asciiTheme="majorHAnsi" w:hAnsiTheme="majorHAnsi"/>
                <w:b/>
                <w:color w:val="000000"/>
                <w:sz w:val="24"/>
              </w:rPr>
              <w:t>461</w:t>
            </w:r>
          </w:p>
        </w:tc>
        <w:tc>
          <w:tcPr>
            <w:tcW w:w="19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5A38AF" w:rsidRDefault="005A38AF" w:rsidP="005A38AF">
            <w:pPr>
              <w:spacing w:after="0" w:line="240" w:lineRule="auto"/>
              <w:jc w:val="right"/>
              <w:rPr>
                <w:rFonts w:asciiTheme="majorHAnsi" w:hAnsiTheme="majorHAnsi"/>
                <w:b/>
                <w:color w:val="000000"/>
                <w:sz w:val="24"/>
              </w:rPr>
            </w:pPr>
            <w:r>
              <w:rPr>
                <w:rFonts w:asciiTheme="majorHAnsi" w:hAnsiTheme="majorHAnsi"/>
                <w:b/>
                <w:color w:val="000000"/>
                <w:sz w:val="24"/>
              </w:rPr>
              <w:t>23</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5A38AF" w:rsidRDefault="005A38AF" w:rsidP="005A38AF">
            <w:pPr>
              <w:spacing w:after="0" w:line="240" w:lineRule="auto"/>
              <w:jc w:val="right"/>
              <w:rPr>
                <w:rFonts w:asciiTheme="majorHAnsi" w:hAnsiTheme="majorHAnsi"/>
                <w:b/>
                <w:color w:val="000000"/>
                <w:sz w:val="24"/>
              </w:rPr>
            </w:pPr>
            <w:r>
              <w:rPr>
                <w:rFonts w:asciiTheme="majorHAnsi" w:hAnsiTheme="majorHAnsi"/>
                <w:b/>
                <w:color w:val="000000"/>
                <w:sz w:val="24"/>
              </w:rPr>
              <w:t>190</w:t>
            </w:r>
            <w:r w:rsidR="007874B8" w:rsidRPr="005A38AF">
              <w:rPr>
                <w:rFonts w:asciiTheme="majorHAnsi" w:hAnsiTheme="majorHAnsi"/>
                <w:b/>
                <w:color w:val="000000"/>
                <w:sz w:val="24"/>
              </w:rPr>
              <w:t> </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5A38AF" w:rsidRDefault="005A38AF" w:rsidP="005A38AF">
            <w:pPr>
              <w:spacing w:after="0" w:line="240" w:lineRule="auto"/>
              <w:jc w:val="right"/>
              <w:rPr>
                <w:rFonts w:asciiTheme="majorHAnsi" w:hAnsiTheme="majorHAnsi"/>
                <w:b/>
                <w:color w:val="000000"/>
                <w:sz w:val="24"/>
              </w:rPr>
            </w:pPr>
            <w:r>
              <w:rPr>
                <w:rFonts w:asciiTheme="majorHAnsi" w:hAnsiTheme="majorHAnsi"/>
                <w:b/>
                <w:color w:val="000000"/>
                <w:sz w:val="24"/>
              </w:rPr>
              <w:t>623</w:t>
            </w:r>
          </w:p>
        </w:tc>
        <w:tc>
          <w:tcPr>
            <w:tcW w:w="19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5A38AF" w:rsidRDefault="005A38AF" w:rsidP="005A38AF">
            <w:pPr>
              <w:spacing w:after="0" w:line="240" w:lineRule="auto"/>
              <w:jc w:val="right"/>
              <w:rPr>
                <w:rFonts w:asciiTheme="majorHAnsi" w:hAnsiTheme="majorHAnsi"/>
                <w:b/>
                <w:color w:val="000000"/>
                <w:sz w:val="24"/>
              </w:rPr>
            </w:pPr>
            <w:r>
              <w:rPr>
                <w:rFonts w:asciiTheme="majorHAnsi" w:hAnsiTheme="majorHAnsi"/>
                <w:b/>
                <w:color w:val="000000"/>
                <w:sz w:val="24"/>
              </w:rPr>
              <w:t>45</w:t>
            </w:r>
          </w:p>
        </w:tc>
        <w:tc>
          <w:tcPr>
            <w:tcW w:w="18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5A38AF" w:rsidRDefault="005A38AF" w:rsidP="005A38AF">
            <w:pPr>
              <w:spacing w:after="0" w:line="240" w:lineRule="auto"/>
              <w:jc w:val="right"/>
              <w:rPr>
                <w:rFonts w:asciiTheme="majorHAnsi" w:hAnsiTheme="majorHAnsi"/>
                <w:b/>
                <w:color w:val="000000"/>
                <w:sz w:val="24"/>
              </w:rPr>
            </w:pPr>
            <w:r>
              <w:rPr>
                <w:rFonts w:asciiTheme="majorHAnsi" w:hAnsiTheme="majorHAnsi"/>
                <w:b/>
                <w:color w:val="000000"/>
                <w:sz w:val="24"/>
              </w:rPr>
              <w:t>95</w:t>
            </w:r>
            <w:r w:rsidR="007874B8" w:rsidRPr="005A38AF">
              <w:rPr>
                <w:rFonts w:asciiTheme="majorHAnsi" w:hAnsiTheme="majorHAnsi"/>
                <w:b/>
                <w:color w:val="000000"/>
                <w:sz w:val="24"/>
              </w:rPr>
              <w:t> </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874B8" w:rsidRPr="005A38AF" w:rsidRDefault="005A38AF" w:rsidP="005A38AF">
            <w:pPr>
              <w:spacing w:after="0" w:line="240" w:lineRule="auto"/>
              <w:jc w:val="right"/>
              <w:rPr>
                <w:rFonts w:asciiTheme="majorHAnsi" w:hAnsiTheme="majorHAnsi"/>
                <w:b/>
                <w:color w:val="000000"/>
                <w:sz w:val="24"/>
              </w:rPr>
            </w:pPr>
            <w:r>
              <w:rPr>
                <w:rFonts w:asciiTheme="majorHAnsi" w:hAnsiTheme="majorHAnsi"/>
                <w:b/>
                <w:color w:val="000000"/>
                <w:sz w:val="24"/>
              </w:rPr>
              <w:t>196</w:t>
            </w:r>
          </w:p>
        </w:tc>
        <w:tc>
          <w:tcPr>
            <w:tcW w:w="286" w:type="pct"/>
            <w:tcBorders>
              <w:top w:val="single" w:sz="4" w:space="0" w:color="auto"/>
              <w:left w:val="single" w:sz="4" w:space="0" w:color="auto"/>
              <w:bottom w:val="single" w:sz="4" w:space="0" w:color="auto"/>
            </w:tcBorders>
            <w:shd w:val="clear" w:color="auto" w:fill="00B0F0"/>
            <w:noWrap/>
            <w:vAlign w:val="bottom"/>
          </w:tcPr>
          <w:p w:rsidR="007874B8" w:rsidRPr="005A38AF" w:rsidRDefault="00E66E0F" w:rsidP="005A38AF">
            <w:pPr>
              <w:spacing w:after="0" w:line="240" w:lineRule="auto"/>
              <w:jc w:val="right"/>
              <w:rPr>
                <w:rFonts w:asciiTheme="majorHAnsi" w:hAnsiTheme="majorHAnsi"/>
                <w:b/>
                <w:color w:val="000000"/>
                <w:sz w:val="24"/>
              </w:rPr>
            </w:pPr>
            <w:r>
              <w:rPr>
                <w:rFonts w:asciiTheme="majorHAnsi" w:hAnsiTheme="majorHAnsi"/>
                <w:b/>
                <w:color w:val="000000"/>
                <w:sz w:val="24"/>
              </w:rPr>
              <w:t>10%</w:t>
            </w:r>
          </w:p>
        </w:tc>
        <w:tc>
          <w:tcPr>
            <w:tcW w:w="287" w:type="pct"/>
            <w:tcBorders>
              <w:top w:val="single" w:sz="4" w:space="0" w:color="auto"/>
            </w:tcBorders>
            <w:shd w:val="clear" w:color="auto" w:fill="00B0F0"/>
            <w:noWrap/>
            <w:vAlign w:val="bottom"/>
          </w:tcPr>
          <w:p w:rsidR="007874B8" w:rsidRPr="005A38AF" w:rsidRDefault="00E66E0F" w:rsidP="005A38AF">
            <w:pPr>
              <w:spacing w:after="0" w:line="240" w:lineRule="auto"/>
              <w:jc w:val="right"/>
              <w:rPr>
                <w:rFonts w:asciiTheme="majorHAnsi" w:hAnsiTheme="majorHAnsi"/>
                <w:b/>
                <w:color w:val="000000"/>
                <w:sz w:val="24"/>
              </w:rPr>
            </w:pPr>
            <w:r>
              <w:rPr>
                <w:rFonts w:asciiTheme="majorHAnsi" w:hAnsiTheme="majorHAnsi"/>
                <w:b/>
                <w:color w:val="000000"/>
                <w:sz w:val="24"/>
              </w:rPr>
              <w:t>41%</w:t>
            </w:r>
          </w:p>
        </w:tc>
        <w:tc>
          <w:tcPr>
            <w:tcW w:w="287" w:type="pct"/>
            <w:tcBorders>
              <w:top w:val="single" w:sz="4" w:space="0" w:color="auto"/>
            </w:tcBorders>
            <w:shd w:val="clear" w:color="auto" w:fill="00B0F0"/>
            <w:noWrap/>
            <w:vAlign w:val="bottom"/>
          </w:tcPr>
          <w:p w:rsidR="007874B8" w:rsidRPr="005A38AF" w:rsidRDefault="00E66E0F" w:rsidP="005A38AF">
            <w:pPr>
              <w:spacing w:after="0" w:line="240" w:lineRule="auto"/>
              <w:jc w:val="right"/>
              <w:rPr>
                <w:rFonts w:asciiTheme="majorHAnsi" w:hAnsiTheme="majorHAnsi"/>
                <w:b/>
                <w:color w:val="000000"/>
                <w:sz w:val="24"/>
              </w:rPr>
            </w:pPr>
            <w:r>
              <w:rPr>
                <w:rFonts w:asciiTheme="majorHAnsi" w:hAnsiTheme="majorHAnsi"/>
                <w:b/>
                <w:color w:val="000000"/>
                <w:sz w:val="24"/>
              </w:rPr>
              <w:t>40%</w:t>
            </w:r>
            <w:r w:rsidR="007874B8" w:rsidRPr="005A38AF">
              <w:rPr>
                <w:rFonts w:asciiTheme="majorHAnsi" w:hAnsiTheme="majorHAnsi"/>
                <w:b/>
                <w:color w:val="000000"/>
                <w:sz w:val="24"/>
              </w:rPr>
              <w:t> </w:t>
            </w:r>
          </w:p>
        </w:tc>
        <w:tc>
          <w:tcPr>
            <w:tcW w:w="287" w:type="pct"/>
            <w:tcBorders>
              <w:top w:val="single" w:sz="4" w:space="0" w:color="auto"/>
            </w:tcBorders>
            <w:shd w:val="clear" w:color="auto" w:fill="00B0F0"/>
            <w:noWrap/>
            <w:vAlign w:val="bottom"/>
          </w:tcPr>
          <w:p w:rsidR="007874B8" w:rsidRPr="005A38AF" w:rsidRDefault="00E66E0F" w:rsidP="005A38AF">
            <w:pPr>
              <w:spacing w:after="0" w:line="240" w:lineRule="auto"/>
              <w:jc w:val="right"/>
              <w:rPr>
                <w:rFonts w:asciiTheme="majorHAnsi" w:hAnsiTheme="majorHAnsi"/>
                <w:b/>
                <w:color w:val="000000"/>
                <w:sz w:val="24"/>
              </w:rPr>
            </w:pPr>
            <w:r>
              <w:rPr>
                <w:rFonts w:asciiTheme="majorHAnsi" w:hAnsiTheme="majorHAnsi"/>
                <w:b/>
                <w:color w:val="000000"/>
                <w:sz w:val="24"/>
              </w:rPr>
              <w:t>80%</w:t>
            </w:r>
            <w:r w:rsidR="007874B8" w:rsidRPr="005A38AF">
              <w:rPr>
                <w:rFonts w:asciiTheme="majorHAnsi" w:hAnsiTheme="majorHAnsi"/>
                <w:b/>
                <w:color w:val="000000"/>
                <w:sz w:val="24"/>
              </w:rPr>
              <w:t> </w:t>
            </w:r>
          </w:p>
        </w:tc>
        <w:tc>
          <w:tcPr>
            <w:tcW w:w="287" w:type="pct"/>
            <w:tcBorders>
              <w:top w:val="single" w:sz="4" w:space="0" w:color="auto"/>
            </w:tcBorders>
            <w:shd w:val="clear" w:color="auto" w:fill="00B0F0"/>
            <w:noWrap/>
            <w:vAlign w:val="bottom"/>
          </w:tcPr>
          <w:p w:rsidR="007874B8" w:rsidRPr="005A38AF" w:rsidRDefault="00E66E0F" w:rsidP="005A38AF">
            <w:pPr>
              <w:spacing w:after="0" w:line="240" w:lineRule="auto"/>
              <w:jc w:val="right"/>
              <w:rPr>
                <w:rFonts w:asciiTheme="majorHAnsi" w:hAnsiTheme="majorHAnsi"/>
                <w:b/>
                <w:color w:val="000000"/>
                <w:sz w:val="24"/>
              </w:rPr>
            </w:pPr>
            <w:r>
              <w:rPr>
                <w:rFonts w:asciiTheme="majorHAnsi" w:hAnsiTheme="majorHAnsi"/>
                <w:b/>
                <w:color w:val="000000"/>
                <w:sz w:val="24"/>
              </w:rPr>
              <w:t>43%</w:t>
            </w:r>
          </w:p>
        </w:tc>
        <w:tc>
          <w:tcPr>
            <w:tcW w:w="287" w:type="pct"/>
            <w:tcBorders>
              <w:top w:val="single" w:sz="4" w:space="0" w:color="auto"/>
            </w:tcBorders>
            <w:shd w:val="clear" w:color="auto" w:fill="00B0F0"/>
            <w:noWrap/>
            <w:vAlign w:val="bottom"/>
          </w:tcPr>
          <w:p w:rsidR="007874B8" w:rsidRPr="005A38AF" w:rsidRDefault="00E66E0F" w:rsidP="005A38AF">
            <w:pPr>
              <w:spacing w:after="0" w:line="240" w:lineRule="auto"/>
              <w:jc w:val="right"/>
              <w:rPr>
                <w:rFonts w:asciiTheme="majorHAnsi" w:hAnsiTheme="majorHAnsi"/>
                <w:b/>
                <w:color w:val="000000"/>
                <w:sz w:val="24"/>
              </w:rPr>
            </w:pPr>
            <w:r>
              <w:rPr>
                <w:rFonts w:asciiTheme="majorHAnsi" w:hAnsiTheme="majorHAnsi"/>
                <w:b/>
                <w:color w:val="000000"/>
                <w:sz w:val="24"/>
              </w:rPr>
              <w:t>86%</w:t>
            </w:r>
          </w:p>
        </w:tc>
      </w:tr>
    </w:tbl>
    <w:p w:rsidR="007874B8" w:rsidRPr="004C3C98" w:rsidRDefault="007874B8"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929DF" w:rsidRPr="004C3C98" w:rsidRDefault="006929DF"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929DF" w:rsidRPr="004C3C98" w:rsidRDefault="006929DF"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E66E0F" w:rsidRPr="004C3C98" w:rsidRDefault="00E66E0F" w:rsidP="004C3C98">
      <w:pPr>
        <w:spacing w:after="0" w:line="240" w:lineRule="auto"/>
        <w:jc w:val="center"/>
        <w:rPr>
          <w:rFonts w:asciiTheme="majorHAnsi" w:eastAsia="Times New Roman" w:hAnsiTheme="majorHAnsi" w:cs="Times New Roman"/>
          <w:b/>
          <w:color w:val="000000"/>
          <w:sz w:val="28"/>
          <w:szCs w:val="24"/>
          <w:lang w:eastAsia="ru-RU"/>
        </w:rPr>
      </w:pPr>
      <w:r>
        <w:rPr>
          <w:rFonts w:asciiTheme="majorHAnsi" w:eastAsia="Times New Roman" w:hAnsiTheme="majorHAnsi" w:cs="Times New Roman"/>
          <w:b/>
          <w:noProof/>
          <w:color w:val="000000"/>
          <w:sz w:val="28"/>
          <w:szCs w:val="24"/>
          <w:lang w:eastAsia="ru-RU"/>
        </w:rPr>
        <w:lastRenderedPageBreak/>
        <w:drawing>
          <wp:inline distT="0" distB="0" distL="0" distR="0">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66E0F" w:rsidRDefault="00E66E0F" w:rsidP="004C3C98">
      <w:pPr>
        <w:spacing w:after="0" w:line="240" w:lineRule="auto"/>
        <w:jc w:val="center"/>
        <w:rPr>
          <w:rFonts w:asciiTheme="majorHAnsi" w:eastAsia="Times New Roman" w:hAnsiTheme="majorHAnsi" w:cs="Times New Roman"/>
          <w:b/>
          <w:color w:val="000000"/>
          <w:sz w:val="28"/>
          <w:szCs w:val="24"/>
          <w:lang w:eastAsia="ru-RU"/>
        </w:rPr>
      </w:pPr>
    </w:p>
    <w:p w:rsidR="005808E6" w:rsidRDefault="005808E6" w:rsidP="005808E6">
      <w:pPr>
        <w:spacing w:after="0" w:line="240" w:lineRule="auto"/>
        <w:jc w:val="both"/>
        <w:rPr>
          <w:rFonts w:asciiTheme="majorHAnsi" w:hAnsiTheme="majorHAnsi"/>
          <w:sz w:val="28"/>
          <w:szCs w:val="28"/>
        </w:rPr>
      </w:pPr>
      <w:r w:rsidRPr="00EB5A33">
        <w:rPr>
          <w:rFonts w:asciiTheme="majorHAnsi" w:eastAsia="Times New Roman" w:hAnsiTheme="majorHAnsi" w:cs="Times New Roman"/>
          <w:b/>
          <w:bCs/>
          <w:color w:val="000000"/>
          <w:sz w:val="28"/>
          <w:szCs w:val="24"/>
          <w:lang w:eastAsia="ru-RU"/>
        </w:rPr>
        <w:t>Вывод</w:t>
      </w:r>
      <w:r>
        <w:rPr>
          <w:rFonts w:asciiTheme="majorHAnsi" w:eastAsia="Times New Roman" w:hAnsiTheme="majorHAnsi" w:cs="Times New Roman"/>
          <w:b/>
          <w:bCs/>
          <w:color w:val="000000"/>
          <w:sz w:val="28"/>
          <w:szCs w:val="24"/>
          <w:lang w:eastAsia="ru-RU"/>
        </w:rPr>
        <w:t>ы</w:t>
      </w:r>
      <w:r w:rsidRPr="00EB5A33">
        <w:rPr>
          <w:rFonts w:asciiTheme="majorHAnsi" w:eastAsia="Times New Roman" w:hAnsiTheme="majorHAnsi" w:cs="Times New Roman"/>
          <w:b/>
          <w:color w:val="000000"/>
          <w:sz w:val="28"/>
          <w:szCs w:val="24"/>
          <w:lang w:eastAsia="ru-RU"/>
        </w:rPr>
        <w:t xml:space="preserve">: </w:t>
      </w:r>
      <w:r>
        <w:rPr>
          <w:rFonts w:asciiTheme="majorHAnsi" w:hAnsiTheme="majorHAnsi"/>
          <w:sz w:val="28"/>
          <w:szCs w:val="28"/>
        </w:rPr>
        <w:t>И</w:t>
      </w:r>
      <w:r w:rsidRPr="005808E6">
        <w:rPr>
          <w:rFonts w:asciiTheme="majorHAnsi" w:hAnsiTheme="majorHAnsi"/>
          <w:sz w:val="28"/>
          <w:szCs w:val="28"/>
        </w:rPr>
        <w:t xml:space="preserve">з представленных данных видно, что результаты ВПР показали </w:t>
      </w:r>
      <w:r>
        <w:rPr>
          <w:rFonts w:asciiTheme="majorHAnsi" w:hAnsiTheme="majorHAnsi"/>
          <w:sz w:val="28"/>
          <w:szCs w:val="28"/>
        </w:rPr>
        <w:t>средний</w:t>
      </w:r>
      <w:r w:rsidRPr="005808E6">
        <w:rPr>
          <w:rFonts w:asciiTheme="majorHAnsi" w:hAnsiTheme="majorHAnsi"/>
          <w:sz w:val="28"/>
          <w:szCs w:val="28"/>
        </w:rPr>
        <w:t xml:space="preserve"> уровень овладения школьниками базовыми знаниями по английскому языку.</w:t>
      </w:r>
    </w:p>
    <w:p w:rsidR="005808E6" w:rsidRDefault="005808E6" w:rsidP="005808E6">
      <w:pPr>
        <w:pStyle w:val="ad"/>
        <w:spacing w:line="276" w:lineRule="auto"/>
        <w:rPr>
          <w:rFonts w:asciiTheme="majorHAnsi" w:hAnsiTheme="majorHAnsi"/>
          <w:b/>
          <w:color w:val="000000"/>
          <w:sz w:val="28"/>
        </w:rPr>
      </w:pPr>
    </w:p>
    <w:p w:rsidR="005808E6" w:rsidRPr="00614FFF" w:rsidRDefault="005808E6" w:rsidP="005808E6">
      <w:pPr>
        <w:pStyle w:val="ad"/>
        <w:spacing w:line="276" w:lineRule="auto"/>
        <w:jc w:val="left"/>
        <w:rPr>
          <w:sz w:val="28"/>
          <w:szCs w:val="28"/>
        </w:rPr>
      </w:pPr>
      <w:r w:rsidRPr="00EB5A33">
        <w:rPr>
          <w:rFonts w:asciiTheme="majorHAnsi" w:hAnsiTheme="majorHAnsi"/>
          <w:b/>
          <w:bCs/>
          <w:color w:val="000000"/>
          <w:sz w:val="28"/>
        </w:rPr>
        <w:t>Рекомендовано</w:t>
      </w:r>
      <w:r>
        <w:rPr>
          <w:rFonts w:asciiTheme="majorHAnsi" w:hAnsiTheme="majorHAnsi"/>
          <w:b/>
          <w:bCs/>
          <w:color w:val="000000"/>
          <w:sz w:val="28"/>
        </w:rPr>
        <w:t xml:space="preserve">: </w:t>
      </w:r>
      <w:r w:rsidRPr="00614FFF">
        <w:rPr>
          <w:sz w:val="28"/>
          <w:szCs w:val="28"/>
        </w:rPr>
        <w:t>Уделять больше внимания:</w:t>
      </w:r>
    </w:p>
    <w:p w:rsidR="005808E6" w:rsidRPr="00614FFF" w:rsidRDefault="005808E6" w:rsidP="005808E6">
      <w:pPr>
        <w:pStyle w:val="ad"/>
        <w:spacing w:line="276" w:lineRule="auto"/>
        <w:rPr>
          <w:sz w:val="28"/>
          <w:szCs w:val="28"/>
        </w:rPr>
      </w:pPr>
      <w:r w:rsidRPr="00614FFF">
        <w:rPr>
          <w:sz w:val="28"/>
          <w:szCs w:val="28"/>
        </w:rPr>
        <w:t>— развитию таких общеучебных умений,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порождаемый устный или письменный текст;</w:t>
      </w:r>
    </w:p>
    <w:p w:rsidR="005808E6" w:rsidRPr="00614FFF" w:rsidRDefault="005808E6" w:rsidP="005808E6">
      <w:pPr>
        <w:pStyle w:val="ad"/>
        <w:spacing w:line="276" w:lineRule="auto"/>
        <w:rPr>
          <w:sz w:val="28"/>
          <w:szCs w:val="28"/>
        </w:rPr>
      </w:pPr>
      <w:r w:rsidRPr="00614FFF">
        <w:rPr>
          <w:sz w:val="28"/>
          <w:szCs w:val="28"/>
        </w:rPr>
        <w:t>— компетентностному подходу в обучении иностранным языкам;</w:t>
      </w:r>
    </w:p>
    <w:p w:rsidR="005808E6" w:rsidRPr="00614FFF" w:rsidRDefault="005808E6" w:rsidP="005808E6">
      <w:pPr>
        <w:pStyle w:val="ad"/>
        <w:spacing w:line="276" w:lineRule="auto"/>
        <w:rPr>
          <w:sz w:val="28"/>
          <w:szCs w:val="28"/>
        </w:rPr>
      </w:pPr>
      <w:r w:rsidRPr="00614FFF">
        <w:rPr>
          <w:sz w:val="28"/>
          <w:szCs w:val="28"/>
        </w:rPr>
        <w:t>— коммуникативным задачам, выполняемым в разных видах речевой деятельности;</w:t>
      </w:r>
    </w:p>
    <w:p w:rsidR="005808E6" w:rsidRPr="00614FFF" w:rsidRDefault="005808E6" w:rsidP="005808E6">
      <w:pPr>
        <w:pStyle w:val="ad"/>
        <w:spacing w:line="276" w:lineRule="auto"/>
        <w:jc w:val="left"/>
        <w:rPr>
          <w:sz w:val="28"/>
          <w:szCs w:val="28"/>
        </w:rPr>
      </w:pPr>
      <w:r w:rsidRPr="00614FFF">
        <w:rPr>
          <w:sz w:val="28"/>
          <w:szCs w:val="28"/>
        </w:rPr>
        <w:t xml:space="preserve">— использованию в процессе обучения текстов различных типов и жанров, в том числе </w:t>
      </w:r>
      <w:r>
        <w:rPr>
          <w:sz w:val="28"/>
          <w:szCs w:val="28"/>
        </w:rPr>
        <w:t>материалов сети Интернет;</w:t>
      </w:r>
    </w:p>
    <w:p w:rsidR="005808E6" w:rsidRPr="00614FFF" w:rsidRDefault="005808E6" w:rsidP="005808E6">
      <w:pPr>
        <w:pStyle w:val="ad"/>
        <w:spacing w:line="276" w:lineRule="auto"/>
        <w:ind w:firstLine="0"/>
        <w:jc w:val="left"/>
        <w:rPr>
          <w:sz w:val="28"/>
          <w:szCs w:val="28"/>
        </w:rPr>
      </w:pPr>
      <w:r>
        <w:rPr>
          <w:sz w:val="28"/>
          <w:szCs w:val="28"/>
        </w:rPr>
        <w:t xml:space="preserve">     </w:t>
      </w:r>
      <w:r w:rsidRPr="00614FFF">
        <w:rPr>
          <w:sz w:val="28"/>
          <w:szCs w:val="28"/>
        </w:rPr>
        <w:t xml:space="preserve"> — развитию языкового чутья, формированию умений языковой догадки;</w:t>
      </w:r>
    </w:p>
    <w:p w:rsidR="005808E6" w:rsidRPr="00614FFF" w:rsidRDefault="005808E6" w:rsidP="005808E6">
      <w:pPr>
        <w:pStyle w:val="ad"/>
        <w:spacing w:line="276" w:lineRule="auto"/>
        <w:rPr>
          <w:sz w:val="28"/>
          <w:szCs w:val="28"/>
        </w:rPr>
      </w:pPr>
      <w:r w:rsidRPr="00614FFF">
        <w:rPr>
          <w:sz w:val="28"/>
          <w:szCs w:val="28"/>
        </w:rPr>
        <w:lastRenderedPageBreak/>
        <w:t>— 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w:t>
      </w:r>
    </w:p>
    <w:p w:rsidR="005808E6" w:rsidRPr="00614FFF" w:rsidRDefault="005808E6" w:rsidP="005808E6">
      <w:pPr>
        <w:pStyle w:val="ad"/>
        <w:spacing w:line="276" w:lineRule="auto"/>
        <w:rPr>
          <w:sz w:val="28"/>
          <w:szCs w:val="28"/>
        </w:rPr>
      </w:pPr>
      <w:r w:rsidRPr="00614FFF">
        <w:rPr>
          <w:sz w:val="28"/>
          <w:szCs w:val="28"/>
        </w:rPr>
        <w:t>— развитию общей коммуникативной компетенции учащихся в части анализа информации, отбора содержательных элементов и их логической организации; аргументации своего мнения, высказываемых предложений и принимаемых решений в ходе речевого взаимодействия.</w:t>
      </w:r>
    </w:p>
    <w:p w:rsidR="00E66E0F" w:rsidRDefault="00E66E0F" w:rsidP="005808E6">
      <w:pPr>
        <w:spacing w:after="0" w:line="240" w:lineRule="auto"/>
        <w:jc w:val="both"/>
        <w:rPr>
          <w:rFonts w:asciiTheme="majorHAnsi" w:eastAsia="Times New Roman" w:hAnsiTheme="majorHAnsi" w:cs="Times New Roman"/>
          <w:b/>
          <w:color w:val="000000"/>
          <w:sz w:val="28"/>
          <w:szCs w:val="24"/>
          <w:lang w:eastAsia="ru-RU"/>
        </w:rPr>
      </w:pPr>
    </w:p>
    <w:p w:rsidR="005808E6" w:rsidRPr="004C3C98" w:rsidRDefault="005808E6" w:rsidP="005808E6">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color w:val="000000"/>
          <w:sz w:val="28"/>
          <w:szCs w:val="24"/>
          <w:lang w:eastAsia="ru-RU"/>
        </w:rPr>
        <w:t xml:space="preserve">Итоговые выводы по </w:t>
      </w:r>
      <w:r>
        <w:rPr>
          <w:rFonts w:asciiTheme="majorHAnsi" w:eastAsia="Times New Roman" w:hAnsiTheme="majorHAnsi" w:cs="Times New Roman"/>
          <w:b/>
          <w:color w:val="000000"/>
          <w:sz w:val="28"/>
          <w:szCs w:val="24"/>
          <w:lang w:eastAsia="ru-RU"/>
        </w:rPr>
        <w:t>7</w:t>
      </w:r>
      <w:r w:rsidRPr="004C3C98">
        <w:rPr>
          <w:rFonts w:asciiTheme="majorHAnsi" w:eastAsia="Times New Roman" w:hAnsiTheme="majorHAnsi" w:cs="Times New Roman"/>
          <w:b/>
          <w:color w:val="000000"/>
          <w:sz w:val="28"/>
          <w:szCs w:val="24"/>
          <w:lang w:eastAsia="ru-RU"/>
        </w:rPr>
        <w:t xml:space="preserve"> классам:</w:t>
      </w:r>
      <w:r w:rsidRPr="004C3C98">
        <w:rPr>
          <w:rFonts w:asciiTheme="majorHAnsi" w:eastAsia="Times New Roman" w:hAnsiTheme="majorHAnsi" w:cs="Times New Roman"/>
          <w:color w:val="000000"/>
          <w:sz w:val="28"/>
          <w:szCs w:val="24"/>
          <w:lang w:eastAsia="ru-RU"/>
        </w:rPr>
        <w:t xml:space="preserve"> в анализе 2019-2021 годов</w:t>
      </w:r>
      <w:r w:rsidR="00B55287">
        <w:rPr>
          <w:rFonts w:asciiTheme="majorHAnsi" w:eastAsia="Times New Roman" w:hAnsiTheme="majorHAnsi" w:cs="Times New Roman"/>
          <w:color w:val="000000"/>
          <w:sz w:val="28"/>
          <w:szCs w:val="24"/>
          <w:lang w:eastAsia="ru-RU"/>
        </w:rPr>
        <w:t xml:space="preserve"> учащиеся показали удовлетворительные результаты со снижающимся эффектом.</w:t>
      </w:r>
    </w:p>
    <w:p w:rsidR="005808E6" w:rsidRPr="004C3C98" w:rsidRDefault="005808E6" w:rsidP="005808E6">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B55287" w:rsidRPr="00B55287" w:rsidRDefault="005808E6" w:rsidP="00B55287">
      <w:pPr>
        <w:pStyle w:val="a5"/>
        <w:shd w:val="clear" w:color="auto" w:fill="FFFFFF"/>
        <w:spacing w:before="0" w:beforeAutospacing="0" w:after="0" w:afterAutospacing="0" w:line="276" w:lineRule="auto"/>
        <w:jc w:val="both"/>
        <w:rPr>
          <w:rFonts w:asciiTheme="majorHAnsi" w:hAnsiTheme="majorHAnsi"/>
          <w:color w:val="000000"/>
          <w:sz w:val="28"/>
          <w:szCs w:val="28"/>
        </w:rPr>
      </w:pPr>
      <w:r w:rsidRPr="004C3C98">
        <w:rPr>
          <w:rFonts w:asciiTheme="majorHAnsi" w:hAnsiTheme="majorHAnsi"/>
          <w:b/>
          <w:color w:val="000000"/>
          <w:sz w:val="28"/>
        </w:rPr>
        <w:t xml:space="preserve">Общие рекомендации по </w:t>
      </w:r>
      <w:r w:rsidR="00B55287">
        <w:rPr>
          <w:rFonts w:asciiTheme="majorHAnsi" w:hAnsiTheme="majorHAnsi"/>
          <w:b/>
          <w:color w:val="000000"/>
          <w:sz w:val="28"/>
        </w:rPr>
        <w:t xml:space="preserve">7 </w:t>
      </w:r>
      <w:r w:rsidRPr="004C3C98">
        <w:rPr>
          <w:rFonts w:asciiTheme="majorHAnsi" w:hAnsiTheme="majorHAnsi"/>
          <w:b/>
          <w:color w:val="000000"/>
          <w:sz w:val="28"/>
        </w:rPr>
        <w:t>классам:</w:t>
      </w:r>
      <w:r w:rsidR="00B55287" w:rsidRPr="00B55287">
        <w:rPr>
          <w:color w:val="000000"/>
          <w:sz w:val="28"/>
          <w:szCs w:val="28"/>
        </w:rPr>
        <w:t xml:space="preserve"> </w:t>
      </w:r>
      <w:r w:rsidR="00B55287" w:rsidRPr="00B55287">
        <w:rPr>
          <w:rFonts w:asciiTheme="majorHAnsi" w:hAnsiTheme="majorHAnsi"/>
          <w:color w:val="000000"/>
          <w:sz w:val="28"/>
          <w:szCs w:val="28"/>
        </w:rPr>
        <w:t>Провести тщательный анализ количественных и качественных результатов ВПР по предметам;</w:t>
      </w:r>
      <w:r w:rsidR="00B55287">
        <w:rPr>
          <w:rFonts w:asciiTheme="majorHAnsi" w:hAnsiTheme="majorHAnsi"/>
          <w:color w:val="000000"/>
          <w:sz w:val="28"/>
          <w:szCs w:val="28"/>
        </w:rPr>
        <w:t xml:space="preserve"> </w:t>
      </w:r>
      <w:r w:rsidR="00B55287" w:rsidRPr="00B55287">
        <w:rPr>
          <w:rFonts w:asciiTheme="majorHAnsi" w:hAnsiTheme="majorHAnsi"/>
          <w:color w:val="000000"/>
          <w:sz w:val="28"/>
          <w:szCs w:val="28"/>
        </w:rPr>
        <w:t>Скорректировать индивидуальную работу по ликвидации пробелов в знаниях обучающихся. Продолжить системную работу, ориентированную на качественный конечный результат: на уроках отрабатывать навыки применения правил по темам, по которым обучающиеся показали низкий уровень  качества знаний.</w:t>
      </w:r>
      <w:r w:rsidR="00B55287">
        <w:rPr>
          <w:rFonts w:asciiTheme="majorHAnsi" w:hAnsiTheme="majorHAnsi"/>
          <w:color w:val="000000"/>
          <w:sz w:val="28"/>
          <w:szCs w:val="28"/>
        </w:rPr>
        <w:t xml:space="preserve"> </w:t>
      </w:r>
      <w:r w:rsidR="00B55287" w:rsidRPr="00B55287">
        <w:rPr>
          <w:rFonts w:asciiTheme="majorHAnsi" w:hAnsiTheme="majorHAnsi"/>
          <w:color w:val="000000"/>
          <w:sz w:val="28"/>
          <w:szCs w:val="28"/>
        </w:rPr>
        <w:t>Про</w:t>
      </w:r>
      <w:r w:rsidR="00F56E6B">
        <w:rPr>
          <w:rFonts w:asciiTheme="majorHAnsi" w:hAnsiTheme="majorHAnsi"/>
          <w:color w:val="000000"/>
          <w:sz w:val="28"/>
          <w:szCs w:val="28"/>
        </w:rPr>
        <w:t xml:space="preserve">вести корректировку содержания </w:t>
      </w:r>
      <w:r w:rsidR="00B55287" w:rsidRPr="00B55287">
        <w:rPr>
          <w:rFonts w:asciiTheme="majorHAnsi" w:hAnsiTheme="majorHAnsi"/>
          <w:color w:val="000000"/>
          <w:sz w:val="28"/>
          <w:szCs w:val="28"/>
        </w:rPr>
        <w:t>КТП урочных занятий, относительно отработки программного материала, вызвавшего наибольшие затруднения у обучающихся.</w:t>
      </w:r>
      <w:r w:rsidR="00B55287">
        <w:rPr>
          <w:rFonts w:asciiTheme="majorHAnsi" w:hAnsiTheme="majorHAnsi"/>
          <w:color w:val="000000"/>
          <w:sz w:val="28"/>
          <w:szCs w:val="28"/>
        </w:rPr>
        <w:t xml:space="preserve"> </w:t>
      </w:r>
      <w:r w:rsidR="00B55287" w:rsidRPr="00B55287">
        <w:rPr>
          <w:rFonts w:asciiTheme="majorHAnsi" w:hAnsiTheme="majorHAnsi"/>
          <w:color w:val="000000"/>
          <w:sz w:val="28"/>
          <w:szCs w:val="28"/>
        </w:rPr>
        <w:t>В конце учебного года провести внутришкольный мониторинг учебных достижений обучающихся.</w:t>
      </w:r>
      <w:r w:rsidR="00B55287">
        <w:rPr>
          <w:rFonts w:asciiTheme="majorHAnsi" w:hAnsiTheme="majorHAnsi"/>
          <w:color w:val="000000"/>
          <w:sz w:val="28"/>
          <w:szCs w:val="28"/>
        </w:rPr>
        <w:t xml:space="preserve"> </w:t>
      </w:r>
      <w:r w:rsidR="00B55287" w:rsidRPr="00B55287">
        <w:rPr>
          <w:rFonts w:asciiTheme="majorHAnsi" w:hAnsiTheme="majorHAnsi"/>
          <w:color w:val="000000"/>
          <w:sz w:val="28"/>
          <w:szCs w:val="28"/>
        </w:rPr>
        <w:t>Осуществлять своевременное информирование родителей о результатах ВПР, текущих образовательных достижениях учащихся.</w:t>
      </w:r>
    </w:p>
    <w:p w:rsidR="005808E6" w:rsidRPr="00B55287" w:rsidRDefault="005808E6" w:rsidP="005808E6">
      <w:pPr>
        <w:shd w:val="clear" w:color="auto" w:fill="FFFFFF"/>
        <w:spacing w:after="0" w:line="240" w:lineRule="auto"/>
        <w:jc w:val="both"/>
        <w:rPr>
          <w:rFonts w:asciiTheme="majorHAnsi" w:eastAsia="Times New Roman" w:hAnsiTheme="majorHAnsi" w:cs="Times New Roman"/>
          <w:color w:val="000000"/>
          <w:sz w:val="24"/>
          <w:lang w:eastAsia="ru-RU"/>
        </w:rPr>
      </w:pPr>
    </w:p>
    <w:p w:rsidR="00E66E0F" w:rsidRDefault="00E66E0F" w:rsidP="004C3C98">
      <w:pPr>
        <w:spacing w:after="0" w:line="240" w:lineRule="auto"/>
        <w:jc w:val="center"/>
        <w:rPr>
          <w:rFonts w:asciiTheme="majorHAnsi" w:eastAsia="Times New Roman" w:hAnsiTheme="majorHAnsi" w:cs="Times New Roman"/>
          <w:b/>
          <w:color w:val="000000"/>
          <w:sz w:val="28"/>
          <w:szCs w:val="24"/>
          <w:lang w:eastAsia="ru-RU"/>
        </w:rPr>
      </w:pPr>
    </w:p>
    <w:p w:rsidR="005808E6" w:rsidRDefault="005808E6" w:rsidP="00B55287">
      <w:pPr>
        <w:spacing w:after="0" w:line="240" w:lineRule="auto"/>
        <w:rPr>
          <w:rFonts w:asciiTheme="majorHAnsi" w:eastAsia="Times New Roman" w:hAnsiTheme="majorHAnsi" w:cs="Times New Roman"/>
          <w:b/>
          <w:color w:val="000000"/>
          <w:sz w:val="28"/>
          <w:szCs w:val="24"/>
          <w:lang w:eastAsia="ru-RU"/>
        </w:rPr>
      </w:pPr>
    </w:p>
    <w:p w:rsidR="00F56E6B" w:rsidRDefault="00F56E6B" w:rsidP="00B55287">
      <w:pPr>
        <w:spacing w:after="0" w:line="240" w:lineRule="auto"/>
        <w:rPr>
          <w:rFonts w:asciiTheme="majorHAnsi" w:eastAsia="Times New Roman" w:hAnsiTheme="majorHAnsi" w:cs="Times New Roman"/>
          <w:b/>
          <w:color w:val="000000"/>
          <w:sz w:val="28"/>
          <w:szCs w:val="24"/>
          <w:lang w:eastAsia="ru-RU"/>
        </w:rPr>
      </w:pPr>
    </w:p>
    <w:p w:rsidR="00F56E6B" w:rsidRDefault="00F56E6B" w:rsidP="00B55287">
      <w:pPr>
        <w:spacing w:after="0" w:line="240" w:lineRule="auto"/>
        <w:rPr>
          <w:rFonts w:asciiTheme="majorHAnsi" w:eastAsia="Times New Roman" w:hAnsiTheme="majorHAnsi" w:cs="Times New Roman"/>
          <w:b/>
          <w:color w:val="000000"/>
          <w:sz w:val="28"/>
          <w:szCs w:val="24"/>
          <w:lang w:eastAsia="ru-RU"/>
        </w:rPr>
      </w:pPr>
    </w:p>
    <w:p w:rsidR="00F56E6B" w:rsidRDefault="00F56E6B" w:rsidP="00B55287">
      <w:pPr>
        <w:spacing w:after="0" w:line="240" w:lineRule="auto"/>
        <w:rPr>
          <w:rFonts w:asciiTheme="majorHAnsi" w:eastAsia="Times New Roman" w:hAnsiTheme="majorHAnsi" w:cs="Times New Roman"/>
          <w:b/>
          <w:color w:val="000000"/>
          <w:sz w:val="28"/>
          <w:szCs w:val="24"/>
          <w:lang w:eastAsia="ru-RU"/>
        </w:rPr>
      </w:pPr>
    </w:p>
    <w:p w:rsidR="00F56E6B" w:rsidRDefault="00F56E6B" w:rsidP="00B55287">
      <w:pPr>
        <w:spacing w:after="0" w:line="240" w:lineRule="auto"/>
        <w:rPr>
          <w:rFonts w:asciiTheme="majorHAnsi" w:eastAsia="Times New Roman" w:hAnsiTheme="majorHAnsi" w:cs="Times New Roman"/>
          <w:b/>
          <w:color w:val="000000"/>
          <w:sz w:val="28"/>
          <w:szCs w:val="24"/>
          <w:lang w:eastAsia="ru-RU"/>
        </w:rPr>
      </w:pPr>
    </w:p>
    <w:p w:rsidR="00F56E6B" w:rsidRDefault="00F56E6B" w:rsidP="00B55287">
      <w:pPr>
        <w:spacing w:after="0" w:line="240" w:lineRule="auto"/>
        <w:rPr>
          <w:rFonts w:asciiTheme="majorHAnsi" w:eastAsia="Times New Roman" w:hAnsiTheme="majorHAnsi" w:cs="Times New Roman"/>
          <w:b/>
          <w:color w:val="000000"/>
          <w:sz w:val="28"/>
          <w:szCs w:val="24"/>
          <w:lang w:eastAsia="ru-RU"/>
        </w:rPr>
      </w:pPr>
    </w:p>
    <w:p w:rsidR="00B55287" w:rsidRDefault="00B55287" w:rsidP="00B55287">
      <w:pPr>
        <w:spacing w:after="0" w:line="240" w:lineRule="auto"/>
        <w:rPr>
          <w:rFonts w:asciiTheme="majorHAnsi" w:eastAsia="Times New Roman" w:hAnsiTheme="majorHAnsi" w:cs="Times New Roman"/>
          <w:b/>
          <w:color w:val="000000"/>
          <w:sz w:val="28"/>
          <w:szCs w:val="24"/>
          <w:lang w:eastAsia="ru-RU"/>
        </w:rPr>
      </w:pPr>
    </w:p>
    <w:p w:rsidR="006929DF" w:rsidRPr="004C3C98" w:rsidRDefault="006929DF" w:rsidP="004C3C98">
      <w:pPr>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РЕЗУЛЬТАТЫ 8 КЛАССОВ</w:t>
      </w:r>
    </w:p>
    <w:p w:rsidR="006929DF" w:rsidRPr="004C3C98" w:rsidRDefault="006929DF"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929DF" w:rsidRPr="004C3C98" w:rsidRDefault="006929DF"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929DF" w:rsidRPr="004C3C98" w:rsidRDefault="006929DF"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929DF" w:rsidRPr="004C3C98" w:rsidRDefault="005808E6" w:rsidP="005808E6">
      <w:pPr>
        <w:shd w:val="clear" w:color="auto" w:fill="FFFFFF"/>
        <w:tabs>
          <w:tab w:val="left" w:pos="2338"/>
        </w:tabs>
        <w:spacing w:after="0" w:line="240" w:lineRule="auto"/>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В </w:t>
      </w:r>
      <w:r w:rsidR="00B55287">
        <w:rPr>
          <w:rFonts w:asciiTheme="majorHAnsi" w:eastAsia="Times New Roman" w:hAnsiTheme="majorHAnsi" w:cs="Times New Roman"/>
          <w:sz w:val="28"/>
          <w:szCs w:val="28"/>
          <w:lang w:eastAsia="ru-RU"/>
        </w:rPr>
        <w:t xml:space="preserve"> </w:t>
      </w:r>
      <w:r w:rsidR="006929DF" w:rsidRPr="004C3C98">
        <w:rPr>
          <w:rFonts w:asciiTheme="majorHAnsi" w:eastAsia="Times New Roman" w:hAnsiTheme="majorHAnsi" w:cs="Times New Roman"/>
          <w:sz w:val="28"/>
          <w:szCs w:val="28"/>
          <w:lang w:eastAsia="ru-RU"/>
        </w:rPr>
        <w:t>8 класс</w:t>
      </w:r>
      <w:r>
        <w:rPr>
          <w:rFonts w:asciiTheme="majorHAnsi" w:eastAsia="Times New Roman" w:hAnsiTheme="majorHAnsi" w:cs="Times New Roman"/>
          <w:sz w:val="28"/>
          <w:szCs w:val="28"/>
          <w:lang w:eastAsia="ru-RU"/>
        </w:rPr>
        <w:t xml:space="preserve">е учащиеся выполняли задания по таким предметам, как </w:t>
      </w:r>
      <w:r w:rsidR="006929DF" w:rsidRPr="004C3C98">
        <w:rPr>
          <w:rFonts w:asciiTheme="majorHAnsi" w:eastAsia="Times New Roman" w:hAnsiTheme="majorHAnsi" w:cs="Times New Roman"/>
          <w:sz w:val="28"/>
          <w:szCs w:val="28"/>
          <w:lang w:eastAsia="ru-RU"/>
        </w:rPr>
        <w:t>русский язык, математика, биология, история, обществознание, география, физика, история, химия</w:t>
      </w:r>
    </w:p>
    <w:p w:rsidR="006929DF" w:rsidRPr="004C3C98" w:rsidRDefault="006929DF" w:rsidP="004C3C98">
      <w:pPr>
        <w:shd w:val="clear" w:color="auto" w:fill="FFFFFF"/>
        <w:tabs>
          <w:tab w:val="left" w:pos="2338"/>
        </w:tabs>
        <w:spacing w:after="0" w:line="240" w:lineRule="auto"/>
        <w:jc w:val="center"/>
        <w:rPr>
          <w:rFonts w:asciiTheme="majorHAnsi" w:eastAsia="Times New Roman" w:hAnsiTheme="majorHAnsi" w:cs="Times New Roman"/>
          <w:sz w:val="28"/>
          <w:szCs w:val="28"/>
          <w:lang w:eastAsia="ru-RU"/>
        </w:rPr>
      </w:pPr>
    </w:p>
    <w:p w:rsidR="00714990" w:rsidRPr="004C3C98" w:rsidRDefault="00E66E0F"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b/>
          <w:i/>
          <w:color w:val="000000"/>
          <w:sz w:val="28"/>
          <w:szCs w:val="24"/>
          <w:u w:val="single"/>
          <w:lang w:eastAsia="ru-RU"/>
        </w:rPr>
        <w:t>Р</w:t>
      </w:r>
      <w:r w:rsidR="00714990" w:rsidRPr="004C3C98">
        <w:rPr>
          <w:rFonts w:asciiTheme="majorHAnsi" w:eastAsia="Times New Roman" w:hAnsiTheme="majorHAnsi" w:cs="Times New Roman"/>
          <w:b/>
          <w:i/>
          <w:color w:val="000000"/>
          <w:sz w:val="28"/>
          <w:szCs w:val="24"/>
          <w:u w:val="single"/>
          <w:lang w:eastAsia="ru-RU"/>
        </w:rPr>
        <w:t xml:space="preserve">усский язык </w:t>
      </w:r>
    </w:p>
    <w:p w:rsidR="00714990" w:rsidRPr="004C3C98" w:rsidRDefault="00F56E6B"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 xml:space="preserve">Русский  язык писали 1392 </w:t>
      </w:r>
      <w:r w:rsidR="00714990" w:rsidRPr="004C3C98">
        <w:rPr>
          <w:rFonts w:asciiTheme="majorHAnsi" w:eastAsia="Times New Roman" w:hAnsiTheme="majorHAnsi" w:cs="Times New Roman"/>
          <w:color w:val="000000"/>
          <w:sz w:val="28"/>
          <w:szCs w:val="24"/>
          <w:lang w:eastAsia="ru-RU"/>
        </w:rPr>
        <w:t xml:space="preserve">учащихся </w:t>
      </w:r>
      <w:r w:rsidR="00A171C7" w:rsidRPr="004C3C98">
        <w:rPr>
          <w:rFonts w:asciiTheme="majorHAnsi" w:eastAsia="Times New Roman" w:hAnsiTheme="majorHAnsi" w:cs="Times New Roman"/>
          <w:color w:val="000000"/>
          <w:sz w:val="28"/>
          <w:szCs w:val="24"/>
          <w:lang w:eastAsia="ru-RU"/>
        </w:rPr>
        <w:t>8</w:t>
      </w:r>
      <w:r w:rsidR="00714990" w:rsidRPr="004C3C98">
        <w:rPr>
          <w:rFonts w:asciiTheme="majorHAnsi" w:eastAsia="Times New Roman" w:hAnsiTheme="majorHAnsi" w:cs="Times New Roman"/>
          <w:color w:val="000000"/>
          <w:sz w:val="28"/>
          <w:szCs w:val="24"/>
          <w:lang w:eastAsia="ru-RU"/>
        </w:rPr>
        <w:t xml:space="preserve"> классов</w:t>
      </w:r>
    </w:p>
    <w:p w:rsidR="00714990" w:rsidRPr="004C3C98" w:rsidRDefault="00714990"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714990" w:rsidRPr="004C3C98" w:rsidRDefault="00714990"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714990" w:rsidRPr="004C3C98" w:rsidRDefault="00714990"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714990" w:rsidRPr="004C3C98" w:rsidTr="0066487F">
        <w:trPr>
          <w:trHeight w:val="420"/>
          <w:jc w:val="center"/>
        </w:trPr>
        <w:tc>
          <w:tcPr>
            <w:tcW w:w="3399" w:type="dxa"/>
            <w:vMerge w:val="restart"/>
            <w:shd w:val="clear" w:color="auto" w:fill="C00000"/>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русский язык</w:t>
            </w:r>
          </w:p>
        </w:tc>
      </w:tr>
      <w:tr w:rsidR="00714990" w:rsidRPr="004C3C98" w:rsidTr="0066487F">
        <w:trPr>
          <w:trHeight w:val="465"/>
          <w:jc w:val="center"/>
        </w:trPr>
        <w:tc>
          <w:tcPr>
            <w:tcW w:w="3399" w:type="dxa"/>
            <w:vMerge/>
            <w:shd w:val="clear" w:color="auto" w:fill="C00000"/>
            <w:hideMark/>
          </w:tcPr>
          <w:p w:rsidR="00714990" w:rsidRPr="004C3C98" w:rsidRDefault="00714990"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714990" w:rsidRPr="004C3C98" w:rsidRDefault="00714990"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714990" w:rsidRPr="004C3C98" w:rsidTr="0066487F">
        <w:trPr>
          <w:cantSplit/>
          <w:trHeight w:val="1817"/>
          <w:jc w:val="center"/>
        </w:trPr>
        <w:tc>
          <w:tcPr>
            <w:tcW w:w="3399" w:type="dxa"/>
            <w:vMerge/>
            <w:shd w:val="clear" w:color="auto" w:fill="C00000"/>
            <w:hideMark/>
          </w:tcPr>
          <w:p w:rsidR="00714990" w:rsidRPr="004C3C98" w:rsidRDefault="00714990"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0F243E" w:themeFill="text2" w:themeFillShade="80"/>
            <w:noWrap/>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0F243E" w:themeFill="text2" w:themeFillShade="80"/>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0F243E" w:themeFill="text2" w:themeFillShade="80"/>
            <w:noWrap/>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0F243E" w:themeFill="text2" w:themeFillShade="80"/>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0F243E" w:themeFill="text2" w:themeFillShade="80"/>
            <w:noWrap/>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0F243E" w:themeFill="text2" w:themeFillShade="80"/>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0F243E" w:themeFill="text2" w:themeFillShade="80"/>
            <w:noWrap/>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0F243E" w:themeFill="text2" w:themeFillShade="80"/>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714990" w:rsidRPr="004C3C98" w:rsidTr="0066487F">
        <w:trPr>
          <w:trHeight w:val="315"/>
          <w:jc w:val="center"/>
        </w:trPr>
        <w:tc>
          <w:tcPr>
            <w:tcW w:w="3399" w:type="dxa"/>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8</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714990" w:rsidP="00E66E0F">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35</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714990" w:rsidP="00E66E0F">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87</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52</w:t>
            </w:r>
          </w:p>
        </w:tc>
      </w:tr>
      <w:tr w:rsidR="00714990" w:rsidRPr="004C3C98" w:rsidTr="0066487F">
        <w:trPr>
          <w:trHeight w:val="315"/>
          <w:jc w:val="center"/>
        </w:trPr>
        <w:tc>
          <w:tcPr>
            <w:tcW w:w="3399" w:type="dxa"/>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r>
      <w:tr w:rsidR="00714990" w:rsidRPr="004C3C98" w:rsidTr="0066487F">
        <w:trPr>
          <w:trHeight w:val="315"/>
          <w:jc w:val="center"/>
        </w:trPr>
        <w:tc>
          <w:tcPr>
            <w:tcW w:w="3399" w:type="dxa"/>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r>
      <w:tr w:rsidR="00714990" w:rsidRPr="004C3C98" w:rsidTr="0066487F">
        <w:trPr>
          <w:trHeight w:val="315"/>
          <w:jc w:val="center"/>
        </w:trPr>
        <w:tc>
          <w:tcPr>
            <w:tcW w:w="3399" w:type="dxa"/>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136</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15</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48</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E66E0F">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10,5</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E66E0F">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E66E0F">
            <w:pPr>
              <w:spacing w:after="0" w:line="240" w:lineRule="auto"/>
              <w:jc w:val="center"/>
              <w:rPr>
                <w:rFonts w:asciiTheme="majorHAnsi" w:hAnsiTheme="majorHAnsi"/>
                <w:color w:val="000000"/>
              </w:rPr>
            </w:pPr>
            <w:r w:rsidRPr="004C3C98">
              <w:rPr>
                <w:rFonts w:asciiTheme="majorHAnsi" w:hAnsiTheme="majorHAnsi"/>
                <w:color w:val="000000"/>
              </w:rPr>
              <w:t>63</w:t>
            </w:r>
          </w:p>
        </w:tc>
      </w:tr>
      <w:tr w:rsidR="00714990" w:rsidRPr="004C3C98" w:rsidTr="0066487F">
        <w:trPr>
          <w:trHeight w:val="315"/>
          <w:jc w:val="center"/>
        </w:trPr>
        <w:tc>
          <w:tcPr>
            <w:tcW w:w="3399" w:type="dxa"/>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111</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r>
      <w:tr w:rsidR="00714990" w:rsidRPr="004C3C98" w:rsidTr="0066487F">
        <w:trPr>
          <w:trHeight w:val="315"/>
          <w:jc w:val="center"/>
        </w:trPr>
        <w:tc>
          <w:tcPr>
            <w:tcW w:w="3399" w:type="dxa"/>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753" w:type="dxa"/>
            <w:tcBorders>
              <w:top w:val="nil"/>
              <w:left w:val="nil"/>
              <w:bottom w:val="single" w:sz="4" w:space="0" w:color="auto"/>
              <w:right w:val="single" w:sz="4" w:space="0" w:color="auto"/>
            </w:tcBorders>
            <w:shd w:val="clear" w:color="000000" w:fill="FFFFFF"/>
            <w:noWrap/>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5" w:type="dxa"/>
            <w:tcBorders>
              <w:top w:val="nil"/>
              <w:left w:val="nil"/>
              <w:bottom w:val="single" w:sz="4" w:space="0" w:color="auto"/>
              <w:right w:val="single" w:sz="4" w:space="0" w:color="auto"/>
            </w:tcBorders>
            <w:shd w:val="clear" w:color="000000" w:fill="FFFFFF"/>
            <w:noWrap/>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36" w:type="dxa"/>
            <w:tcBorders>
              <w:top w:val="nil"/>
              <w:left w:val="nil"/>
              <w:bottom w:val="single" w:sz="4" w:space="0" w:color="auto"/>
              <w:right w:val="single" w:sz="4" w:space="0" w:color="auto"/>
            </w:tcBorders>
            <w:shd w:val="clear" w:color="000000" w:fill="FFFFFF"/>
            <w:noWrap/>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82" w:type="dxa"/>
            <w:tcBorders>
              <w:top w:val="nil"/>
              <w:left w:val="nil"/>
              <w:bottom w:val="single" w:sz="4" w:space="0" w:color="auto"/>
              <w:right w:val="single" w:sz="4" w:space="0" w:color="auto"/>
            </w:tcBorders>
            <w:shd w:val="clear" w:color="000000" w:fill="FFFFFF"/>
            <w:noWrap/>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43" w:type="dxa"/>
            <w:tcBorders>
              <w:top w:val="nil"/>
              <w:left w:val="nil"/>
              <w:bottom w:val="single" w:sz="4" w:space="0" w:color="auto"/>
              <w:right w:val="single" w:sz="4" w:space="0" w:color="auto"/>
            </w:tcBorders>
            <w:shd w:val="clear" w:color="000000" w:fill="FFFFFF"/>
            <w:noWrap/>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9" w:type="dxa"/>
            <w:tcBorders>
              <w:top w:val="nil"/>
              <w:left w:val="nil"/>
              <w:bottom w:val="single" w:sz="4" w:space="0" w:color="auto"/>
              <w:right w:val="single" w:sz="4" w:space="0" w:color="auto"/>
            </w:tcBorders>
            <w:shd w:val="clear" w:color="000000" w:fill="FFFFFF"/>
            <w:noWrap/>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774" w:type="dxa"/>
            <w:tcBorders>
              <w:top w:val="nil"/>
              <w:left w:val="nil"/>
              <w:bottom w:val="single" w:sz="4" w:space="0" w:color="auto"/>
              <w:right w:val="single" w:sz="4" w:space="0" w:color="auto"/>
            </w:tcBorders>
            <w:shd w:val="clear" w:color="000000" w:fill="FFFFFF"/>
            <w:noWrap/>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5" w:type="dxa"/>
            <w:tcBorders>
              <w:top w:val="nil"/>
              <w:left w:val="nil"/>
              <w:bottom w:val="single" w:sz="4" w:space="0" w:color="auto"/>
              <w:right w:val="single" w:sz="4" w:space="0" w:color="auto"/>
            </w:tcBorders>
            <w:shd w:val="clear" w:color="000000" w:fill="FFFFFF"/>
            <w:noWrap/>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r>
      <w:tr w:rsidR="00714990" w:rsidRPr="004C3C98" w:rsidTr="0066487F">
        <w:trPr>
          <w:trHeight w:val="315"/>
          <w:jc w:val="center"/>
        </w:trPr>
        <w:tc>
          <w:tcPr>
            <w:tcW w:w="3399" w:type="dxa"/>
            <w:tcBorders>
              <w:bottom w:val="single" w:sz="4" w:space="0" w:color="auto"/>
            </w:tcBorders>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r>
      <w:tr w:rsidR="00714990" w:rsidRPr="004C3C98" w:rsidTr="0066487F">
        <w:trPr>
          <w:trHeight w:val="315"/>
          <w:jc w:val="center"/>
        </w:trPr>
        <w:tc>
          <w:tcPr>
            <w:tcW w:w="3399" w:type="dxa"/>
            <w:tcBorders>
              <w:top w:val="single" w:sz="4" w:space="0" w:color="auto"/>
              <w:right w:val="single" w:sz="4" w:space="0" w:color="auto"/>
            </w:tcBorders>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121</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r>
      <w:tr w:rsidR="00714990" w:rsidRPr="004C3C98" w:rsidTr="0066487F">
        <w:trPr>
          <w:trHeight w:val="315"/>
          <w:jc w:val="center"/>
        </w:trPr>
        <w:tc>
          <w:tcPr>
            <w:tcW w:w="3399" w:type="dxa"/>
            <w:tcBorders>
              <w:bottom w:val="single" w:sz="4" w:space="0" w:color="auto"/>
              <w:right w:val="single" w:sz="4" w:space="0" w:color="auto"/>
            </w:tcBorders>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r>
      <w:tr w:rsidR="00714990" w:rsidRPr="004C3C98" w:rsidTr="0066487F">
        <w:trPr>
          <w:trHeight w:val="315"/>
          <w:jc w:val="center"/>
        </w:trPr>
        <w:tc>
          <w:tcPr>
            <w:tcW w:w="3399" w:type="dxa"/>
            <w:tcBorders>
              <w:top w:val="single" w:sz="4" w:space="0" w:color="auto"/>
              <w:right w:val="single" w:sz="4" w:space="0" w:color="auto"/>
            </w:tcBorders>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753" w:type="dxa"/>
            <w:tcBorders>
              <w:top w:val="nil"/>
              <w:left w:val="nil"/>
              <w:bottom w:val="single" w:sz="4" w:space="0" w:color="auto"/>
              <w:right w:val="single" w:sz="4" w:space="0" w:color="auto"/>
            </w:tcBorders>
            <w:shd w:val="clear" w:color="000000" w:fill="FFFFFF"/>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E66E0F">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vAlign w:val="center"/>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w:t>
            </w:r>
            <w:r w:rsidR="00714990"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882" w:type="dxa"/>
            <w:tcBorders>
              <w:top w:val="nil"/>
              <w:left w:val="nil"/>
              <w:bottom w:val="single" w:sz="4" w:space="0" w:color="auto"/>
              <w:right w:val="single" w:sz="4" w:space="0" w:color="auto"/>
            </w:tcBorders>
            <w:shd w:val="clear" w:color="000000" w:fill="FFFFFF"/>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43" w:type="dxa"/>
            <w:tcBorders>
              <w:top w:val="nil"/>
              <w:left w:val="nil"/>
              <w:bottom w:val="single" w:sz="4" w:space="0" w:color="auto"/>
              <w:right w:val="single" w:sz="4" w:space="0" w:color="auto"/>
            </w:tcBorders>
            <w:shd w:val="clear" w:color="000000" w:fill="FFFFFF"/>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79" w:type="dxa"/>
            <w:tcBorders>
              <w:top w:val="nil"/>
              <w:left w:val="nil"/>
              <w:bottom w:val="single" w:sz="4" w:space="0" w:color="auto"/>
              <w:right w:val="single" w:sz="4" w:space="0" w:color="auto"/>
            </w:tcBorders>
            <w:shd w:val="clear" w:color="000000" w:fill="FFFFFF"/>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74" w:type="dxa"/>
            <w:tcBorders>
              <w:top w:val="nil"/>
              <w:left w:val="nil"/>
              <w:bottom w:val="single" w:sz="4" w:space="0" w:color="auto"/>
              <w:right w:val="single" w:sz="4" w:space="0" w:color="auto"/>
            </w:tcBorders>
            <w:shd w:val="clear" w:color="000000" w:fill="FFFFFF"/>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145" w:type="dxa"/>
            <w:tcBorders>
              <w:top w:val="nil"/>
              <w:left w:val="nil"/>
              <w:bottom w:val="single" w:sz="4" w:space="0" w:color="auto"/>
              <w:right w:val="single" w:sz="4" w:space="0" w:color="auto"/>
            </w:tcBorders>
            <w:shd w:val="clear" w:color="000000" w:fill="FFFFFF"/>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875" w:type="dxa"/>
            <w:tcBorders>
              <w:top w:val="nil"/>
              <w:left w:val="nil"/>
              <w:bottom w:val="single" w:sz="4" w:space="0" w:color="auto"/>
              <w:right w:val="single" w:sz="4" w:space="0" w:color="auto"/>
            </w:tcBorders>
            <w:shd w:val="clear" w:color="000000" w:fill="FFFFFF"/>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r>
      <w:tr w:rsidR="00714990" w:rsidRPr="004C3C98" w:rsidTr="0066487F">
        <w:trPr>
          <w:trHeight w:val="315"/>
          <w:jc w:val="center"/>
        </w:trPr>
        <w:tc>
          <w:tcPr>
            <w:tcW w:w="3399" w:type="dxa"/>
            <w:tcBorders>
              <w:bottom w:val="single" w:sz="4" w:space="0" w:color="auto"/>
            </w:tcBorders>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r>
      <w:tr w:rsidR="00714990"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3</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53</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34</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9</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91</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57</w:t>
            </w:r>
          </w:p>
        </w:tc>
      </w:tr>
      <w:tr w:rsidR="00714990"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r>
      <w:tr w:rsidR="00714990" w:rsidRPr="004C3C98" w:rsidTr="0066487F">
        <w:trPr>
          <w:trHeight w:val="315"/>
          <w:jc w:val="center"/>
        </w:trPr>
        <w:tc>
          <w:tcPr>
            <w:tcW w:w="3399" w:type="dxa"/>
            <w:tcBorders>
              <w:top w:val="single" w:sz="4" w:space="0" w:color="auto"/>
            </w:tcBorders>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131</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12</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41</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32</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15</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85</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53</w:t>
            </w:r>
          </w:p>
        </w:tc>
      </w:tr>
      <w:tr w:rsidR="00714990" w:rsidRPr="004C3C98" w:rsidTr="0066487F">
        <w:trPr>
          <w:trHeight w:val="315"/>
          <w:jc w:val="center"/>
        </w:trPr>
        <w:tc>
          <w:tcPr>
            <w:tcW w:w="3399" w:type="dxa"/>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162</w:t>
            </w:r>
          </w:p>
        </w:tc>
        <w:tc>
          <w:tcPr>
            <w:tcW w:w="753" w:type="dxa"/>
            <w:tcBorders>
              <w:top w:val="nil"/>
              <w:left w:val="nil"/>
              <w:bottom w:val="single" w:sz="4" w:space="0" w:color="auto"/>
              <w:right w:val="single" w:sz="4" w:space="0" w:color="auto"/>
            </w:tcBorders>
            <w:shd w:val="clear" w:color="auto" w:fill="auto"/>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75" w:type="dxa"/>
            <w:tcBorders>
              <w:top w:val="nil"/>
              <w:left w:val="nil"/>
              <w:bottom w:val="single" w:sz="4" w:space="0" w:color="000000"/>
              <w:right w:val="single" w:sz="4" w:space="0" w:color="000000"/>
            </w:tcBorders>
            <w:shd w:val="clear" w:color="auto" w:fill="auto"/>
            <w:noWrap/>
            <w:vAlign w:val="bottom"/>
          </w:tcPr>
          <w:p w:rsidR="00714990" w:rsidRPr="004C3C98" w:rsidRDefault="00714990" w:rsidP="00E66E0F">
            <w:pPr>
              <w:spacing w:after="0" w:line="240" w:lineRule="auto"/>
              <w:jc w:val="right"/>
              <w:rPr>
                <w:rFonts w:asciiTheme="majorHAnsi" w:hAnsiTheme="majorHAnsi"/>
                <w:color w:val="000000"/>
              </w:rPr>
            </w:pPr>
            <w:r w:rsidRPr="004C3C98">
              <w:rPr>
                <w:rFonts w:asciiTheme="majorHAnsi" w:hAnsiTheme="majorHAnsi"/>
                <w:color w:val="000000"/>
              </w:rPr>
              <w:t>18</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882" w:type="dxa"/>
            <w:tcBorders>
              <w:top w:val="nil"/>
              <w:left w:val="nil"/>
              <w:bottom w:val="single" w:sz="4" w:space="0" w:color="000000"/>
              <w:right w:val="single" w:sz="4" w:space="0" w:color="000000"/>
            </w:tcBorders>
            <w:shd w:val="clear" w:color="auto" w:fill="auto"/>
            <w:noWrap/>
            <w:vAlign w:val="bottom"/>
          </w:tcPr>
          <w:p w:rsidR="00714990" w:rsidRPr="004C3C98" w:rsidRDefault="00E66E0F" w:rsidP="00E66E0F">
            <w:pPr>
              <w:spacing w:after="0" w:line="240" w:lineRule="auto"/>
              <w:jc w:val="center"/>
              <w:rPr>
                <w:rFonts w:asciiTheme="majorHAnsi" w:hAnsiTheme="majorHAnsi"/>
                <w:color w:val="000000"/>
              </w:rPr>
            </w:pPr>
            <w:r>
              <w:rPr>
                <w:rFonts w:asciiTheme="majorHAnsi" w:hAnsiTheme="majorHAnsi"/>
                <w:color w:val="000000"/>
              </w:rPr>
              <w:t>43</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879" w:type="dxa"/>
            <w:tcBorders>
              <w:top w:val="nil"/>
              <w:left w:val="nil"/>
              <w:bottom w:val="single" w:sz="4" w:space="0" w:color="000000"/>
              <w:right w:val="single" w:sz="4" w:space="0" w:color="000000"/>
            </w:tcBorders>
            <w:shd w:val="clear" w:color="auto" w:fill="auto"/>
            <w:noWrap/>
            <w:vAlign w:val="bottom"/>
          </w:tcPr>
          <w:p w:rsidR="00714990" w:rsidRPr="004C3C98" w:rsidRDefault="00E66E0F" w:rsidP="00E66E0F">
            <w:pPr>
              <w:spacing w:after="0" w:line="240" w:lineRule="auto"/>
              <w:jc w:val="center"/>
              <w:rPr>
                <w:rFonts w:asciiTheme="majorHAnsi" w:hAnsiTheme="majorHAnsi"/>
                <w:color w:val="000000"/>
              </w:rPr>
            </w:pPr>
            <w:r>
              <w:rPr>
                <w:rFonts w:asciiTheme="majorHAnsi" w:hAnsiTheme="majorHAnsi"/>
                <w:color w:val="000000"/>
              </w:rPr>
              <w:t>29</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5" w:type="dxa"/>
            <w:tcBorders>
              <w:top w:val="nil"/>
              <w:left w:val="nil"/>
              <w:bottom w:val="single" w:sz="4" w:space="0" w:color="000000"/>
              <w:right w:val="single" w:sz="4" w:space="0" w:color="000000"/>
            </w:tcBorders>
            <w:shd w:val="clear" w:color="auto" w:fill="auto"/>
            <w:noWrap/>
            <w:vAlign w:val="bottom"/>
          </w:tcPr>
          <w:p w:rsidR="00714990" w:rsidRPr="004C3C98" w:rsidRDefault="00E66E0F" w:rsidP="00E66E0F">
            <w:pPr>
              <w:spacing w:after="0" w:line="240" w:lineRule="auto"/>
              <w:jc w:val="center"/>
              <w:rPr>
                <w:rFonts w:asciiTheme="majorHAnsi" w:hAnsiTheme="majorHAnsi"/>
                <w:color w:val="000000"/>
              </w:rPr>
            </w:pPr>
            <w:r>
              <w:rPr>
                <w:rFonts w:asciiTheme="majorHAnsi" w:hAnsiTheme="majorHAnsi"/>
                <w:color w:val="000000"/>
              </w:rPr>
              <w:t>9</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75" w:type="dxa"/>
            <w:tcBorders>
              <w:top w:val="nil"/>
              <w:left w:val="nil"/>
              <w:bottom w:val="single" w:sz="4" w:space="0" w:color="auto"/>
              <w:right w:val="single" w:sz="8" w:space="0" w:color="auto"/>
            </w:tcBorders>
            <w:shd w:val="clear" w:color="auto" w:fill="auto"/>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r>
      <w:tr w:rsidR="00714990" w:rsidRPr="004C3C98" w:rsidTr="0066487F">
        <w:trPr>
          <w:trHeight w:val="315"/>
          <w:jc w:val="center"/>
        </w:trPr>
        <w:tc>
          <w:tcPr>
            <w:tcW w:w="3399" w:type="dxa"/>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r>
      <w:tr w:rsidR="00714990" w:rsidRPr="004C3C98" w:rsidTr="0066487F">
        <w:trPr>
          <w:trHeight w:val="315"/>
          <w:jc w:val="center"/>
        </w:trPr>
        <w:tc>
          <w:tcPr>
            <w:tcW w:w="3399" w:type="dxa"/>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42</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42</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50</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92</w:t>
            </w:r>
          </w:p>
        </w:tc>
      </w:tr>
      <w:tr w:rsidR="00714990" w:rsidRPr="004C3C98" w:rsidTr="0066487F">
        <w:trPr>
          <w:trHeight w:val="315"/>
          <w:jc w:val="center"/>
        </w:trPr>
        <w:tc>
          <w:tcPr>
            <w:tcW w:w="3399" w:type="dxa"/>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r>
      <w:tr w:rsidR="00714990" w:rsidRPr="004C3C98" w:rsidTr="0066487F">
        <w:trPr>
          <w:trHeight w:val="315"/>
          <w:jc w:val="center"/>
        </w:trPr>
        <w:tc>
          <w:tcPr>
            <w:tcW w:w="3399" w:type="dxa"/>
            <w:tcBorders>
              <w:bottom w:val="single" w:sz="4" w:space="0" w:color="auto"/>
            </w:tcBorders>
            <w:shd w:val="clear" w:color="auto" w:fill="C000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E66E0F">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17</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50</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E66E0F">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w:t>
            </w:r>
            <w:r w:rsidR="00714990"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E66E0F" w:rsidP="004C3C98">
            <w:pPr>
              <w:spacing w:after="0" w:line="240" w:lineRule="auto"/>
              <w:jc w:val="center"/>
              <w:rPr>
                <w:rFonts w:asciiTheme="majorHAnsi" w:hAnsiTheme="majorHAnsi"/>
                <w:color w:val="000000"/>
              </w:rPr>
            </w:pPr>
            <w:r>
              <w:rPr>
                <w:rFonts w:asciiTheme="majorHAnsi" w:hAnsiTheme="majorHAnsi"/>
                <w:color w:val="000000"/>
              </w:rPr>
              <w:t>67</w:t>
            </w:r>
          </w:p>
        </w:tc>
      </w:tr>
      <w:tr w:rsidR="00714990" w:rsidRPr="004C3C98" w:rsidTr="0066487F">
        <w:trPr>
          <w:trHeight w:val="315"/>
          <w:jc w:val="center"/>
        </w:trPr>
        <w:tc>
          <w:tcPr>
            <w:tcW w:w="3399" w:type="dxa"/>
            <w:tcBorders>
              <w:top w:val="single" w:sz="4" w:space="0" w:color="auto"/>
            </w:tcBorders>
            <w:shd w:val="clear" w:color="auto" w:fill="C00000"/>
            <w:noWrap/>
          </w:tcPr>
          <w:p w:rsidR="00714990" w:rsidRPr="004C3C98" w:rsidRDefault="00714990"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714990" w:rsidRPr="004C3C98" w:rsidRDefault="00714990"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E66E0F" w:rsidRDefault="00E66E0F" w:rsidP="00E66E0F">
            <w:pPr>
              <w:spacing w:after="0" w:line="240" w:lineRule="auto"/>
              <w:jc w:val="right"/>
              <w:rPr>
                <w:rFonts w:asciiTheme="majorHAnsi" w:hAnsiTheme="majorHAnsi"/>
                <w:b/>
                <w:color w:val="000000"/>
                <w:sz w:val="24"/>
                <w:szCs w:val="24"/>
              </w:rPr>
            </w:pPr>
            <w:r w:rsidRPr="00E66E0F">
              <w:rPr>
                <w:rFonts w:asciiTheme="majorHAnsi" w:hAnsiTheme="majorHAnsi"/>
                <w:b/>
                <w:color w:val="000000"/>
                <w:sz w:val="24"/>
                <w:szCs w:val="24"/>
              </w:rPr>
              <w:t>1392</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E66E0F" w:rsidRDefault="00E66E0F" w:rsidP="00E66E0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170</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E66E0F" w:rsidRDefault="005D22D7" w:rsidP="005D22D7">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12%</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E66E0F" w:rsidRDefault="005D22D7" w:rsidP="00E66E0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589</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E66E0F" w:rsidRDefault="005D22D7" w:rsidP="005D22D7">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42%</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E66E0F" w:rsidRDefault="005D22D7" w:rsidP="00E66E0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442</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E66E0F" w:rsidRDefault="005D22D7" w:rsidP="00E66E0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32%</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E66E0F" w:rsidRDefault="005D22D7" w:rsidP="00E66E0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191</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E66E0F" w:rsidRDefault="005D22D7" w:rsidP="00E66E0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14%</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E66E0F" w:rsidRDefault="005D22D7" w:rsidP="00E66E0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86%</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E66E0F" w:rsidRDefault="005D22D7" w:rsidP="00E66E0F">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55%</w:t>
            </w:r>
          </w:p>
        </w:tc>
      </w:tr>
    </w:tbl>
    <w:p w:rsidR="00714990" w:rsidRPr="004C3C98" w:rsidRDefault="00714990"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714990" w:rsidRPr="004C3C98" w:rsidRDefault="00714990"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714990" w:rsidRPr="004C3C98" w:rsidRDefault="00714990"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456"/>
        <w:gridCol w:w="522"/>
        <w:gridCol w:w="554"/>
        <w:gridCol w:w="643"/>
        <w:gridCol w:w="504"/>
        <w:gridCol w:w="643"/>
        <w:gridCol w:w="643"/>
        <w:gridCol w:w="504"/>
        <w:gridCol w:w="643"/>
        <w:gridCol w:w="643"/>
        <w:gridCol w:w="508"/>
        <w:gridCol w:w="643"/>
        <w:gridCol w:w="643"/>
        <w:gridCol w:w="767"/>
        <w:gridCol w:w="811"/>
        <w:gridCol w:w="900"/>
        <w:gridCol w:w="900"/>
        <w:gridCol w:w="900"/>
        <w:gridCol w:w="894"/>
      </w:tblGrid>
      <w:tr w:rsidR="00714990" w:rsidRPr="004C3C98" w:rsidTr="0066487F">
        <w:trPr>
          <w:trHeight w:val="315"/>
          <w:jc w:val="center"/>
        </w:trPr>
        <w:tc>
          <w:tcPr>
            <w:tcW w:w="838" w:type="pct"/>
            <w:vMerge w:val="restart"/>
            <w:shd w:val="clear" w:color="auto" w:fill="92D050"/>
            <w:noWrap/>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62" w:type="pct"/>
            <w:gridSpan w:val="18"/>
            <w:shd w:val="clear" w:color="auto" w:fill="BFBFBF" w:themeFill="background1" w:themeFillShade="BF"/>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8 класс</w:t>
            </w:r>
          </w:p>
        </w:tc>
      </w:tr>
      <w:tr w:rsidR="00714990" w:rsidRPr="004C3C98" w:rsidTr="0066487F">
        <w:trPr>
          <w:trHeight w:val="300"/>
          <w:jc w:val="center"/>
        </w:trPr>
        <w:tc>
          <w:tcPr>
            <w:tcW w:w="838" w:type="pct"/>
            <w:vMerge/>
            <w:shd w:val="clear" w:color="auto" w:fill="92D050"/>
            <w:hideMark/>
          </w:tcPr>
          <w:p w:rsidR="00714990" w:rsidRPr="004C3C98" w:rsidRDefault="00714990" w:rsidP="004C3C98">
            <w:pPr>
              <w:spacing w:after="0" w:line="240" w:lineRule="auto"/>
              <w:jc w:val="center"/>
              <w:rPr>
                <w:rFonts w:asciiTheme="majorHAnsi" w:hAnsiTheme="majorHAnsi"/>
                <w:b/>
                <w:sz w:val="24"/>
                <w:szCs w:val="24"/>
              </w:rPr>
            </w:pPr>
          </w:p>
        </w:tc>
        <w:tc>
          <w:tcPr>
            <w:tcW w:w="4162" w:type="pct"/>
            <w:gridSpan w:val="18"/>
            <w:shd w:val="clear" w:color="auto" w:fill="00B050"/>
            <w:noWrap/>
            <w:hideMark/>
          </w:tcPr>
          <w:p w:rsidR="00714990" w:rsidRPr="004C3C98" w:rsidRDefault="00714990" w:rsidP="005D22D7">
            <w:pPr>
              <w:spacing w:after="0" w:line="240" w:lineRule="auto"/>
              <w:jc w:val="center"/>
              <w:rPr>
                <w:rFonts w:asciiTheme="majorHAnsi" w:hAnsiTheme="majorHAnsi"/>
                <w:b/>
                <w:sz w:val="24"/>
                <w:szCs w:val="24"/>
              </w:rPr>
            </w:pPr>
            <w:r w:rsidRPr="004C3C98">
              <w:rPr>
                <w:rFonts w:asciiTheme="majorHAnsi" w:hAnsiTheme="majorHAnsi"/>
                <w:b/>
                <w:sz w:val="24"/>
                <w:szCs w:val="24"/>
              </w:rPr>
              <w:t>русский язык</w:t>
            </w:r>
          </w:p>
        </w:tc>
      </w:tr>
      <w:tr w:rsidR="00C6679D" w:rsidRPr="004C3C98" w:rsidTr="0066487F">
        <w:trPr>
          <w:trHeight w:val="375"/>
          <w:jc w:val="center"/>
        </w:trPr>
        <w:tc>
          <w:tcPr>
            <w:tcW w:w="838" w:type="pct"/>
            <w:vMerge/>
            <w:shd w:val="clear" w:color="auto" w:fill="92D050"/>
            <w:hideMark/>
          </w:tcPr>
          <w:p w:rsidR="00714990" w:rsidRPr="004C3C98" w:rsidRDefault="00714990" w:rsidP="004C3C98">
            <w:pPr>
              <w:spacing w:after="0" w:line="240" w:lineRule="auto"/>
              <w:jc w:val="center"/>
              <w:rPr>
                <w:rFonts w:asciiTheme="majorHAnsi" w:hAnsiTheme="majorHAnsi"/>
                <w:b/>
                <w:sz w:val="24"/>
                <w:szCs w:val="24"/>
              </w:rPr>
            </w:pPr>
          </w:p>
        </w:tc>
        <w:tc>
          <w:tcPr>
            <w:tcW w:w="588" w:type="pct"/>
            <w:gridSpan w:val="3"/>
            <w:shd w:val="clear" w:color="auto" w:fill="E36C0A" w:themeFill="accent6" w:themeFillShade="BF"/>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12" w:type="pct"/>
            <w:gridSpan w:val="3"/>
            <w:shd w:val="clear" w:color="auto" w:fill="E36C0A" w:themeFill="accent6" w:themeFillShade="BF"/>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13" w:type="pct"/>
            <w:gridSpan w:val="3"/>
            <w:shd w:val="clear" w:color="auto" w:fill="E36C0A" w:themeFill="accent6" w:themeFillShade="BF"/>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572" w:type="pct"/>
            <w:gridSpan w:val="3"/>
            <w:shd w:val="clear" w:color="auto" w:fill="E36C0A" w:themeFill="accent6" w:themeFillShade="BF"/>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543" w:type="pct"/>
            <w:gridSpan w:val="2"/>
            <w:shd w:val="clear" w:color="auto" w:fill="FABF8F" w:themeFill="accent6" w:themeFillTint="99"/>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617" w:type="pct"/>
            <w:gridSpan w:val="2"/>
            <w:shd w:val="clear" w:color="auto" w:fill="FABF8F" w:themeFill="accent6" w:themeFillTint="99"/>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616" w:type="pct"/>
            <w:gridSpan w:val="2"/>
            <w:shd w:val="clear" w:color="auto" w:fill="FABF8F" w:themeFill="accent6" w:themeFillTint="99"/>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C6679D" w:rsidRPr="004C3C98" w:rsidTr="0066487F">
        <w:trPr>
          <w:cantSplit/>
          <w:trHeight w:val="1828"/>
          <w:jc w:val="center"/>
        </w:trPr>
        <w:tc>
          <w:tcPr>
            <w:tcW w:w="838" w:type="pct"/>
            <w:vMerge/>
            <w:shd w:val="clear" w:color="auto" w:fill="92D050"/>
            <w:hideMark/>
          </w:tcPr>
          <w:p w:rsidR="00714990" w:rsidRPr="004C3C98" w:rsidRDefault="00714990" w:rsidP="004C3C98">
            <w:pPr>
              <w:spacing w:after="0" w:line="240" w:lineRule="auto"/>
              <w:jc w:val="center"/>
              <w:rPr>
                <w:rFonts w:asciiTheme="majorHAnsi" w:hAnsiTheme="majorHAnsi"/>
                <w:b/>
                <w:sz w:val="24"/>
                <w:szCs w:val="24"/>
              </w:rPr>
            </w:pPr>
          </w:p>
        </w:tc>
        <w:tc>
          <w:tcPr>
            <w:tcW w:w="181"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88"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5"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18"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6"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18"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83"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18"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1"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64" w:type="pct"/>
            <w:tcBorders>
              <w:bottom w:val="single" w:sz="4" w:space="0" w:color="auto"/>
            </w:tcBorders>
            <w:shd w:val="clear" w:color="auto" w:fill="00B0F0"/>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79" w:type="pct"/>
            <w:tcBorders>
              <w:bottom w:val="single" w:sz="4" w:space="0" w:color="auto"/>
            </w:tcBorders>
            <w:shd w:val="clear" w:color="auto" w:fill="00B0F0"/>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309" w:type="pct"/>
            <w:tcBorders>
              <w:bottom w:val="single" w:sz="4" w:space="0" w:color="auto"/>
            </w:tcBorders>
            <w:shd w:val="clear" w:color="auto" w:fill="00B0F0"/>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09" w:type="pct"/>
            <w:tcBorders>
              <w:bottom w:val="single" w:sz="4" w:space="0" w:color="auto"/>
            </w:tcBorders>
            <w:shd w:val="clear" w:color="auto" w:fill="00B0F0"/>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309" w:type="pct"/>
            <w:tcBorders>
              <w:bottom w:val="single" w:sz="4" w:space="0" w:color="auto"/>
            </w:tcBorders>
            <w:shd w:val="clear" w:color="auto" w:fill="00B0F0"/>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08" w:type="pct"/>
            <w:tcBorders>
              <w:bottom w:val="single" w:sz="4" w:space="0" w:color="auto"/>
            </w:tcBorders>
            <w:shd w:val="clear" w:color="auto" w:fill="00B0F0"/>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C6679D" w:rsidRPr="004C3C98" w:rsidTr="0066487F">
        <w:trPr>
          <w:trHeight w:val="300"/>
          <w:jc w:val="center"/>
        </w:trPr>
        <w:tc>
          <w:tcPr>
            <w:tcW w:w="838" w:type="pct"/>
            <w:tcBorders>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81" w:type="pct"/>
            <w:tcBorders>
              <w:top w:val="single" w:sz="4" w:space="0" w:color="auto"/>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single" w:sz="4" w:space="0" w:color="auto"/>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single" w:sz="4" w:space="0" w:color="auto"/>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42</w:t>
            </w:r>
          </w:p>
        </w:tc>
        <w:tc>
          <w:tcPr>
            <w:tcW w:w="309" w:type="pct"/>
            <w:tcBorders>
              <w:top w:val="single" w:sz="4" w:space="0" w:color="auto"/>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85</w:t>
            </w:r>
          </w:p>
        </w:tc>
        <w:tc>
          <w:tcPr>
            <w:tcW w:w="309" w:type="pct"/>
            <w:tcBorders>
              <w:top w:val="single" w:sz="4" w:space="0" w:color="auto"/>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52</w:t>
            </w:r>
          </w:p>
        </w:tc>
        <w:tc>
          <w:tcPr>
            <w:tcW w:w="308" w:type="pct"/>
            <w:tcBorders>
              <w:top w:val="single" w:sz="4" w:space="0" w:color="auto"/>
              <w:left w:val="nil"/>
              <w:bottom w:val="single" w:sz="4"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86</w:t>
            </w:r>
          </w:p>
        </w:tc>
      </w:tr>
      <w:tr w:rsidR="00C6679D" w:rsidRPr="004C3C98" w:rsidTr="0066487F">
        <w:trPr>
          <w:trHeight w:val="300"/>
          <w:jc w:val="center"/>
        </w:trPr>
        <w:tc>
          <w:tcPr>
            <w:tcW w:w="838" w:type="pct"/>
            <w:tcBorders>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8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1"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38</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78</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308" w:type="pct"/>
            <w:tcBorders>
              <w:top w:val="nil"/>
              <w:left w:val="nil"/>
              <w:bottom w:val="single" w:sz="4"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72</w:t>
            </w:r>
          </w:p>
        </w:tc>
      </w:tr>
      <w:tr w:rsidR="00C6679D" w:rsidRPr="004C3C98" w:rsidTr="0066487F">
        <w:trPr>
          <w:trHeight w:val="300"/>
          <w:jc w:val="center"/>
        </w:trPr>
        <w:tc>
          <w:tcPr>
            <w:tcW w:w="838" w:type="pct"/>
            <w:tcBorders>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8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308" w:type="pct"/>
            <w:tcBorders>
              <w:top w:val="nil"/>
              <w:left w:val="nil"/>
              <w:bottom w:val="single" w:sz="4"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89</w:t>
            </w:r>
          </w:p>
        </w:tc>
      </w:tr>
      <w:tr w:rsidR="00C6679D" w:rsidRPr="004C3C98" w:rsidTr="0066487F">
        <w:trPr>
          <w:trHeight w:val="300"/>
          <w:jc w:val="center"/>
        </w:trPr>
        <w:tc>
          <w:tcPr>
            <w:tcW w:w="838" w:type="pct"/>
            <w:tcBorders>
              <w:bottom w:val="single" w:sz="4" w:space="0" w:color="auto"/>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81" w:type="pct"/>
            <w:tcBorders>
              <w:top w:val="nil"/>
              <w:left w:val="single" w:sz="8" w:space="0" w:color="auto"/>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171"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35</w:t>
            </w:r>
          </w:p>
        </w:tc>
        <w:tc>
          <w:tcPr>
            <w:tcW w:w="309"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65</w:t>
            </w:r>
          </w:p>
        </w:tc>
        <w:tc>
          <w:tcPr>
            <w:tcW w:w="309"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63</w:t>
            </w:r>
          </w:p>
        </w:tc>
        <w:tc>
          <w:tcPr>
            <w:tcW w:w="308" w:type="pct"/>
            <w:tcBorders>
              <w:top w:val="nil"/>
              <w:left w:val="nil"/>
              <w:bottom w:val="single" w:sz="4" w:space="0" w:color="auto"/>
              <w:right w:val="single" w:sz="8"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90</w:t>
            </w:r>
          </w:p>
        </w:tc>
      </w:tr>
      <w:tr w:rsidR="00C6679D" w:rsidRPr="004C3C98" w:rsidTr="0066487F">
        <w:trPr>
          <w:trHeight w:val="300"/>
          <w:jc w:val="center"/>
        </w:trPr>
        <w:tc>
          <w:tcPr>
            <w:tcW w:w="838" w:type="pct"/>
            <w:tcBorders>
              <w:top w:val="single" w:sz="4" w:space="0" w:color="auto"/>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6</w:t>
            </w:r>
          </w:p>
        </w:tc>
        <w:tc>
          <w:tcPr>
            <w:tcW w:w="18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1"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30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71</w:t>
            </w:r>
          </w:p>
        </w:tc>
      </w:tr>
      <w:tr w:rsidR="00C6679D" w:rsidRPr="004C3C98" w:rsidTr="0066487F">
        <w:trPr>
          <w:trHeight w:val="300"/>
          <w:jc w:val="center"/>
        </w:trPr>
        <w:tc>
          <w:tcPr>
            <w:tcW w:w="838" w:type="pct"/>
            <w:tcBorders>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8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18" w:type="pct"/>
            <w:tcBorders>
              <w:top w:val="nil"/>
              <w:left w:val="nil"/>
              <w:bottom w:val="single" w:sz="4" w:space="0" w:color="auto"/>
              <w:right w:val="single" w:sz="4" w:space="0" w:color="auto"/>
            </w:tcBorders>
            <w:shd w:val="clear" w:color="000000" w:fill="FFFFFF"/>
            <w:noWrap/>
            <w:vAlign w:val="center"/>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8" w:type="pct"/>
            <w:tcBorders>
              <w:top w:val="nil"/>
              <w:left w:val="nil"/>
              <w:bottom w:val="single" w:sz="4" w:space="0" w:color="auto"/>
              <w:right w:val="single" w:sz="4" w:space="0" w:color="auto"/>
            </w:tcBorders>
            <w:shd w:val="clear" w:color="000000" w:fill="FFFFFF"/>
            <w:noWrap/>
            <w:vAlign w:val="center"/>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18" w:type="pct"/>
            <w:tcBorders>
              <w:top w:val="nil"/>
              <w:left w:val="nil"/>
              <w:bottom w:val="single" w:sz="4" w:space="0" w:color="auto"/>
              <w:right w:val="single" w:sz="4" w:space="0" w:color="auto"/>
            </w:tcBorders>
            <w:shd w:val="clear" w:color="000000" w:fill="FFFFFF"/>
            <w:noWrap/>
            <w:vAlign w:val="center"/>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nil"/>
              <w:bottom w:val="single" w:sz="4" w:space="0" w:color="auto"/>
              <w:right w:val="single" w:sz="4" w:space="0" w:color="auto"/>
            </w:tcBorders>
            <w:shd w:val="clear" w:color="000000" w:fill="FFFFFF"/>
            <w:noWrap/>
            <w:vAlign w:val="center"/>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60</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88</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308" w:type="pct"/>
            <w:tcBorders>
              <w:top w:val="nil"/>
              <w:left w:val="nil"/>
              <w:bottom w:val="single" w:sz="4"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75</w:t>
            </w:r>
          </w:p>
        </w:tc>
      </w:tr>
      <w:tr w:rsidR="00C6679D" w:rsidRPr="004C3C98" w:rsidTr="0066487F">
        <w:trPr>
          <w:trHeight w:val="300"/>
          <w:jc w:val="center"/>
        </w:trPr>
        <w:tc>
          <w:tcPr>
            <w:tcW w:w="838" w:type="pct"/>
            <w:tcBorders>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8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308" w:type="pct"/>
            <w:tcBorders>
              <w:top w:val="nil"/>
              <w:left w:val="nil"/>
              <w:bottom w:val="single" w:sz="4"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95</w:t>
            </w:r>
          </w:p>
        </w:tc>
      </w:tr>
      <w:tr w:rsidR="00C6679D" w:rsidRPr="004C3C98" w:rsidTr="0066487F">
        <w:trPr>
          <w:trHeight w:val="300"/>
          <w:jc w:val="center"/>
        </w:trPr>
        <w:tc>
          <w:tcPr>
            <w:tcW w:w="838" w:type="pct"/>
            <w:tcBorders>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8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175"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8" w:type="pct"/>
            <w:tcBorders>
              <w:top w:val="nil"/>
              <w:left w:val="nil"/>
              <w:bottom w:val="single" w:sz="4"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r>
      <w:tr w:rsidR="00C6679D" w:rsidRPr="004C3C98" w:rsidTr="0066487F">
        <w:trPr>
          <w:trHeight w:val="300"/>
          <w:jc w:val="center"/>
        </w:trPr>
        <w:tc>
          <w:tcPr>
            <w:tcW w:w="838" w:type="pct"/>
            <w:tcBorders>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8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308" w:type="pct"/>
            <w:tcBorders>
              <w:top w:val="nil"/>
              <w:left w:val="nil"/>
              <w:bottom w:val="single" w:sz="4"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82</w:t>
            </w:r>
          </w:p>
        </w:tc>
      </w:tr>
      <w:tr w:rsidR="00C6679D" w:rsidRPr="004C3C98" w:rsidTr="0066487F">
        <w:trPr>
          <w:trHeight w:val="300"/>
          <w:jc w:val="center"/>
        </w:trPr>
        <w:tc>
          <w:tcPr>
            <w:tcW w:w="838" w:type="pct"/>
            <w:tcBorders>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8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center"/>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center"/>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18" w:type="pct"/>
            <w:tcBorders>
              <w:top w:val="nil"/>
              <w:left w:val="nil"/>
              <w:bottom w:val="single" w:sz="4" w:space="0" w:color="auto"/>
              <w:right w:val="single" w:sz="4" w:space="0" w:color="auto"/>
            </w:tcBorders>
            <w:shd w:val="clear" w:color="000000" w:fill="FFFFFF"/>
            <w:noWrap/>
            <w:vAlign w:val="center"/>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71" w:type="pct"/>
            <w:tcBorders>
              <w:top w:val="nil"/>
              <w:left w:val="nil"/>
              <w:bottom w:val="single" w:sz="4" w:space="0" w:color="auto"/>
              <w:right w:val="single" w:sz="4" w:space="0" w:color="auto"/>
            </w:tcBorders>
            <w:shd w:val="clear" w:color="000000" w:fill="FFFFFF"/>
            <w:noWrap/>
            <w:vAlign w:val="center"/>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308" w:type="pct"/>
            <w:tcBorders>
              <w:top w:val="nil"/>
              <w:left w:val="nil"/>
              <w:bottom w:val="single" w:sz="4"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86</w:t>
            </w:r>
          </w:p>
        </w:tc>
      </w:tr>
      <w:tr w:rsidR="00C6679D" w:rsidRPr="004C3C98" w:rsidTr="0066487F">
        <w:trPr>
          <w:trHeight w:val="300"/>
          <w:jc w:val="center"/>
        </w:trPr>
        <w:tc>
          <w:tcPr>
            <w:tcW w:w="838" w:type="pct"/>
            <w:tcBorders>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8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308" w:type="pct"/>
            <w:tcBorders>
              <w:top w:val="nil"/>
              <w:left w:val="nil"/>
              <w:bottom w:val="single" w:sz="4"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95</w:t>
            </w:r>
          </w:p>
        </w:tc>
      </w:tr>
      <w:tr w:rsidR="00C6679D" w:rsidRPr="004C3C98" w:rsidTr="0066487F">
        <w:trPr>
          <w:trHeight w:val="300"/>
          <w:jc w:val="center"/>
        </w:trPr>
        <w:tc>
          <w:tcPr>
            <w:tcW w:w="838" w:type="pct"/>
            <w:tcBorders>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8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308" w:type="pct"/>
            <w:tcBorders>
              <w:top w:val="nil"/>
              <w:left w:val="nil"/>
              <w:bottom w:val="single" w:sz="4"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91</w:t>
            </w:r>
          </w:p>
        </w:tc>
      </w:tr>
      <w:tr w:rsidR="00C6679D" w:rsidRPr="004C3C98" w:rsidTr="0066487F">
        <w:trPr>
          <w:trHeight w:val="300"/>
          <w:jc w:val="center"/>
        </w:trPr>
        <w:tc>
          <w:tcPr>
            <w:tcW w:w="838" w:type="pct"/>
            <w:tcBorders>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8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71"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308" w:type="pct"/>
            <w:tcBorders>
              <w:top w:val="nil"/>
              <w:left w:val="nil"/>
              <w:bottom w:val="single" w:sz="4"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86</w:t>
            </w:r>
          </w:p>
        </w:tc>
      </w:tr>
      <w:tr w:rsidR="00C6679D" w:rsidRPr="004C3C98" w:rsidTr="0066487F">
        <w:trPr>
          <w:trHeight w:val="300"/>
          <w:jc w:val="center"/>
        </w:trPr>
        <w:tc>
          <w:tcPr>
            <w:tcW w:w="838" w:type="pct"/>
            <w:tcBorders>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8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1"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308" w:type="pct"/>
            <w:tcBorders>
              <w:top w:val="nil"/>
              <w:left w:val="nil"/>
              <w:bottom w:val="single" w:sz="4"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85</w:t>
            </w:r>
          </w:p>
        </w:tc>
      </w:tr>
      <w:tr w:rsidR="00C6679D" w:rsidRPr="004C3C98" w:rsidTr="0066487F">
        <w:trPr>
          <w:trHeight w:val="300"/>
          <w:jc w:val="center"/>
        </w:trPr>
        <w:tc>
          <w:tcPr>
            <w:tcW w:w="838" w:type="pct"/>
            <w:tcBorders>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8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308" w:type="pct"/>
            <w:tcBorders>
              <w:top w:val="nil"/>
              <w:left w:val="nil"/>
              <w:bottom w:val="single" w:sz="4"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91</w:t>
            </w:r>
          </w:p>
        </w:tc>
      </w:tr>
      <w:tr w:rsidR="00C6679D" w:rsidRPr="004C3C98" w:rsidTr="0066487F">
        <w:trPr>
          <w:trHeight w:val="300"/>
          <w:jc w:val="center"/>
        </w:trPr>
        <w:tc>
          <w:tcPr>
            <w:tcW w:w="838" w:type="pct"/>
            <w:tcBorders>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8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1"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308" w:type="pct"/>
            <w:tcBorders>
              <w:top w:val="nil"/>
              <w:left w:val="nil"/>
              <w:bottom w:val="single" w:sz="4"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91</w:t>
            </w:r>
          </w:p>
        </w:tc>
      </w:tr>
      <w:tr w:rsidR="00C6679D" w:rsidRPr="004C3C98" w:rsidTr="0066487F">
        <w:trPr>
          <w:trHeight w:val="300"/>
          <w:jc w:val="center"/>
        </w:trPr>
        <w:tc>
          <w:tcPr>
            <w:tcW w:w="838" w:type="pct"/>
            <w:tcBorders>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8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1"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76</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50</w:t>
            </w:r>
          </w:p>
        </w:tc>
        <w:tc>
          <w:tcPr>
            <w:tcW w:w="308" w:type="pct"/>
            <w:tcBorders>
              <w:top w:val="nil"/>
              <w:left w:val="nil"/>
              <w:bottom w:val="single" w:sz="4"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92</w:t>
            </w:r>
          </w:p>
        </w:tc>
      </w:tr>
      <w:tr w:rsidR="00C6679D" w:rsidRPr="004C3C98" w:rsidTr="0066487F">
        <w:trPr>
          <w:trHeight w:val="300"/>
          <w:jc w:val="center"/>
        </w:trPr>
        <w:tc>
          <w:tcPr>
            <w:tcW w:w="838" w:type="pct"/>
            <w:tcBorders>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8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30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308" w:type="pct"/>
            <w:tcBorders>
              <w:top w:val="nil"/>
              <w:left w:val="nil"/>
              <w:bottom w:val="single" w:sz="4"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C6679D" w:rsidRPr="004C3C98" w:rsidTr="0066487F">
        <w:trPr>
          <w:trHeight w:val="315"/>
          <w:jc w:val="center"/>
        </w:trPr>
        <w:tc>
          <w:tcPr>
            <w:tcW w:w="838" w:type="pct"/>
            <w:tcBorders>
              <w:bottom w:val="single" w:sz="4" w:space="0" w:color="auto"/>
              <w:right w:val="single" w:sz="4" w:space="0" w:color="auto"/>
            </w:tcBorders>
            <w:shd w:val="clear" w:color="auto" w:fill="92D050"/>
            <w:noWrap/>
            <w:hideMark/>
          </w:tcPr>
          <w:p w:rsidR="00C6679D" w:rsidRPr="004C3C98" w:rsidRDefault="00C6679D" w:rsidP="00C6679D">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81"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5"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6"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83"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000000" w:fill="FFFFFF"/>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w:t>
            </w:r>
          </w:p>
        </w:tc>
        <w:tc>
          <w:tcPr>
            <w:tcW w:w="279" w:type="pct"/>
            <w:tcBorders>
              <w:top w:val="nil"/>
              <w:left w:val="nil"/>
              <w:bottom w:val="single" w:sz="4"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8"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43</w:t>
            </w:r>
          </w:p>
        </w:tc>
        <w:tc>
          <w:tcPr>
            <w:tcW w:w="309" w:type="pct"/>
            <w:tcBorders>
              <w:top w:val="nil"/>
              <w:left w:val="nil"/>
              <w:bottom w:val="single" w:sz="8"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71</w:t>
            </w:r>
          </w:p>
        </w:tc>
        <w:tc>
          <w:tcPr>
            <w:tcW w:w="309" w:type="pct"/>
            <w:tcBorders>
              <w:top w:val="nil"/>
              <w:left w:val="nil"/>
              <w:bottom w:val="single" w:sz="8" w:space="0" w:color="auto"/>
              <w:right w:val="single" w:sz="4"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67</w:t>
            </w:r>
          </w:p>
        </w:tc>
        <w:tc>
          <w:tcPr>
            <w:tcW w:w="308" w:type="pct"/>
            <w:tcBorders>
              <w:top w:val="nil"/>
              <w:left w:val="nil"/>
              <w:bottom w:val="single" w:sz="8" w:space="0" w:color="auto"/>
              <w:right w:val="single" w:sz="8" w:space="0" w:color="auto"/>
            </w:tcBorders>
            <w:shd w:val="clear" w:color="auto" w:fill="auto"/>
            <w:noWrap/>
            <w:vAlign w:val="bottom"/>
          </w:tcPr>
          <w:p w:rsidR="00C6679D" w:rsidRPr="004C3C98" w:rsidRDefault="00C6679D" w:rsidP="00C6679D">
            <w:pPr>
              <w:spacing w:after="0" w:line="240" w:lineRule="auto"/>
              <w:jc w:val="center"/>
              <w:rPr>
                <w:rFonts w:asciiTheme="majorHAnsi" w:hAnsiTheme="majorHAnsi"/>
                <w:color w:val="000000"/>
              </w:rPr>
            </w:pPr>
            <w:r>
              <w:rPr>
                <w:rFonts w:asciiTheme="majorHAnsi" w:hAnsiTheme="majorHAnsi"/>
                <w:color w:val="000000"/>
              </w:rPr>
              <w:t>100</w:t>
            </w:r>
          </w:p>
        </w:tc>
      </w:tr>
      <w:tr w:rsidR="00C6679D" w:rsidRPr="004C3C98" w:rsidTr="0066487F">
        <w:trPr>
          <w:trHeight w:val="315"/>
          <w:jc w:val="center"/>
        </w:trPr>
        <w:tc>
          <w:tcPr>
            <w:tcW w:w="838" w:type="pct"/>
            <w:tcBorders>
              <w:top w:val="single" w:sz="4" w:space="0" w:color="auto"/>
              <w:bottom w:val="single" w:sz="4" w:space="0" w:color="auto"/>
              <w:right w:val="single" w:sz="4" w:space="0" w:color="auto"/>
            </w:tcBorders>
            <w:shd w:val="clear" w:color="auto" w:fill="92D050"/>
            <w:noWrap/>
            <w:vAlign w:val="center"/>
          </w:tcPr>
          <w:p w:rsidR="005D22D7" w:rsidRPr="004C3C98" w:rsidRDefault="005D22D7" w:rsidP="005D22D7">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8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D22D7" w:rsidRPr="005D22D7" w:rsidRDefault="005D22D7" w:rsidP="005D22D7">
            <w:pPr>
              <w:spacing w:after="0" w:line="240" w:lineRule="auto"/>
              <w:jc w:val="right"/>
              <w:rPr>
                <w:rFonts w:asciiTheme="majorHAnsi" w:hAnsiTheme="majorHAnsi"/>
                <w:b/>
                <w:color w:val="000000"/>
                <w:sz w:val="24"/>
              </w:rPr>
            </w:pPr>
            <w:r w:rsidRPr="005D22D7">
              <w:rPr>
                <w:rFonts w:asciiTheme="majorHAnsi" w:hAnsiTheme="majorHAnsi"/>
                <w:b/>
                <w:color w:val="000000"/>
                <w:sz w:val="24"/>
              </w:rPr>
              <w:t>-</w:t>
            </w:r>
          </w:p>
        </w:tc>
        <w:tc>
          <w:tcPr>
            <w:tcW w:w="18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D22D7" w:rsidRPr="005D22D7" w:rsidRDefault="005D22D7" w:rsidP="005D22D7">
            <w:pPr>
              <w:spacing w:after="0" w:line="240" w:lineRule="auto"/>
              <w:jc w:val="right"/>
              <w:rPr>
                <w:rFonts w:asciiTheme="majorHAnsi" w:hAnsiTheme="majorHAnsi"/>
                <w:b/>
                <w:color w:val="000000"/>
                <w:sz w:val="24"/>
              </w:rPr>
            </w:pPr>
            <w:r w:rsidRPr="005D22D7">
              <w:rPr>
                <w:rFonts w:asciiTheme="majorHAnsi" w:hAnsiTheme="majorHAnsi"/>
                <w:b/>
                <w:color w:val="000000"/>
                <w:sz w:val="24"/>
              </w:rPr>
              <w:t>76 </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D22D7" w:rsidRPr="005D22D7" w:rsidRDefault="005D22D7" w:rsidP="005D22D7">
            <w:pPr>
              <w:spacing w:after="0" w:line="240" w:lineRule="auto"/>
              <w:jc w:val="right"/>
              <w:rPr>
                <w:rFonts w:asciiTheme="majorHAnsi" w:hAnsiTheme="majorHAnsi"/>
                <w:b/>
                <w:color w:val="000000"/>
                <w:sz w:val="24"/>
              </w:rPr>
            </w:pPr>
            <w:r>
              <w:rPr>
                <w:rFonts w:asciiTheme="majorHAnsi" w:hAnsiTheme="majorHAnsi"/>
                <w:b/>
                <w:color w:val="000000"/>
                <w:sz w:val="24"/>
              </w:rPr>
              <w:t>170</w:t>
            </w:r>
          </w:p>
        </w:tc>
        <w:tc>
          <w:tcPr>
            <w:tcW w:w="175"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D22D7" w:rsidRPr="005D22D7" w:rsidRDefault="005D22D7" w:rsidP="005D22D7">
            <w:pPr>
              <w:spacing w:after="0" w:line="240" w:lineRule="auto"/>
              <w:jc w:val="right"/>
              <w:rPr>
                <w:rFonts w:asciiTheme="majorHAnsi" w:hAnsiTheme="majorHAnsi"/>
                <w:b/>
                <w:color w:val="000000"/>
                <w:sz w:val="24"/>
              </w:rPr>
            </w:pPr>
            <w:r>
              <w:rPr>
                <w:rFonts w:asciiTheme="majorHAnsi" w:hAnsiTheme="majorHAnsi"/>
                <w:b/>
                <w:color w:val="000000"/>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D22D7" w:rsidRPr="005D22D7" w:rsidRDefault="005D22D7" w:rsidP="005D22D7">
            <w:pPr>
              <w:spacing w:after="0" w:line="240" w:lineRule="auto"/>
              <w:jc w:val="right"/>
              <w:rPr>
                <w:rFonts w:asciiTheme="majorHAnsi" w:hAnsiTheme="majorHAnsi"/>
                <w:b/>
                <w:color w:val="000000"/>
                <w:sz w:val="24"/>
              </w:rPr>
            </w:pPr>
            <w:r>
              <w:rPr>
                <w:rFonts w:asciiTheme="majorHAnsi" w:hAnsiTheme="majorHAnsi"/>
                <w:b/>
                <w:color w:val="000000"/>
                <w:sz w:val="24"/>
              </w:rPr>
              <w:t>321</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D22D7" w:rsidRPr="005D22D7" w:rsidRDefault="00C6679D" w:rsidP="005D22D7">
            <w:pPr>
              <w:spacing w:after="0" w:line="240" w:lineRule="auto"/>
              <w:jc w:val="right"/>
              <w:rPr>
                <w:rFonts w:asciiTheme="majorHAnsi" w:hAnsiTheme="majorHAnsi"/>
                <w:b/>
                <w:color w:val="000000"/>
                <w:sz w:val="24"/>
              </w:rPr>
            </w:pPr>
            <w:r>
              <w:rPr>
                <w:rFonts w:asciiTheme="majorHAnsi" w:hAnsiTheme="majorHAnsi"/>
                <w:b/>
                <w:color w:val="000000"/>
                <w:sz w:val="24"/>
              </w:rPr>
              <w:t>589</w:t>
            </w:r>
          </w:p>
        </w:tc>
        <w:tc>
          <w:tcPr>
            <w:tcW w:w="176" w:type="pct"/>
            <w:tcBorders>
              <w:top w:val="nil"/>
              <w:left w:val="single" w:sz="8" w:space="0" w:color="auto"/>
              <w:bottom w:val="single" w:sz="4" w:space="0" w:color="auto"/>
              <w:right w:val="single" w:sz="4" w:space="0" w:color="auto"/>
            </w:tcBorders>
            <w:shd w:val="clear" w:color="auto" w:fill="00B0F0"/>
            <w:noWrap/>
            <w:vAlign w:val="bottom"/>
          </w:tcPr>
          <w:p w:rsidR="005D22D7" w:rsidRPr="005D22D7" w:rsidRDefault="005D22D7" w:rsidP="005D22D7">
            <w:pPr>
              <w:spacing w:after="0" w:line="240" w:lineRule="auto"/>
              <w:jc w:val="right"/>
              <w:rPr>
                <w:rFonts w:asciiTheme="majorHAnsi" w:hAnsiTheme="majorHAnsi"/>
                <w:b/>
                <w:color w:val="000000"/>
                <w:sz w:val="24"/>
              </w:rPr>
            </w:pPr>
            <w:r w:rsidRPr="005D22D7">
              <w:rPr>
                <w:rFonts w:asciiTheme="majorHAnsi" w:hAnsiTheme="majorHAnsi"/>
                <w:b/>
                <w:color w:val="000000"/>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D22D7" w:rsidRPr="005D22D7" w:rsidRDefault="00C6679D" w:rsidP="005D22D7">
            <w:pPr>
              <w:spacing w:after="0" w:line="240" w:lineRule="auto"/>
              <w:jc w:val="right"/>
              <w:rPr>
                <w:rFonts w:asciiTheme="majorHAnsi" w:hAnsiTheme="majorHAnsi"/>
                <w:b/>
                <w:color w:val="000000"/>
                <w:sz w:val="24"/>
              </w:rPr>
            </w:pPr>
            <w:r>
              <w:rPr>
                <w:rFonts w:asciiTheme="majorHAnsi" w:hAnsiTheme="majorHAnsi"/>
                <w:b/>
                <w:color w:val="000000"/>
                <w:sz w:val="24"/>
              </w:rPr>
              <w:t>449</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D22D7" w:rsidRPr="005D22D7" w:rsidRDefault="00C6679D" w:rsidP="005D22D7">
            <w:pPr>
              <w:spacing w:after="0" w:line="240" w:lineRule="auto"/>
              <w:jc w:val="right"/>
              <w:rPr>
                <w:rFonts w:asciiTheme="majorHAnsi" w:hAnsiTheme="majorHAnsi"/>
                <w:b/>
                <w:color w:val="000000"/>
                <w:sz w:val="24"/>
              </w:rPr>
            </w:pPr>
            <w:r>
              <w:rPr>
                <w:rFonts w:asciiTheme="majorHAnsi" w:hAnsiTheme="majorHAnsi"/>
                <w:b/>
                <w:color w:val="000000"/>
                <w:sz w:val="24"/>
              </w:rPr>
              <w:t>442</w:t>
            </w:r>
          </w:p>
        </w:tc>
        <w:tc>
          <w:tcPr>
            <w:tcW w:w="183" w:type="pct"/>
            <w:tcBorders>
              <w:top w:val="nil"/>
              <w:left w:val="single" w:sz="8" w:space="0" w:color="auto"/>
              <w:bottom w:val="single" w:sz="4" w:space="0" w:color="auto"/>
              <w:right w:val="single" w:sz="4" w:space="0" w:color="auto"/>
            </w:tcBorders>
            <w:shd w:val="clear" w:color="auto" w:fill="00B0F0"/>
            <w:noWrap/>
            <w:vAlign w:val="bottom"/>
          </w:tcPr>
          <w:p w:rsidR="005D22D7" w:rsidRPr="005D22D7" w:rsidRDefault="005D22D7" w:rsidP="005D22D7">
            <w:pPr>
              <w:spacing w:after="0" w:line="240" w:lineRule="auto"/>
              <w:jc w:val="right"/>
              <w:rPr>
                <w:rFonts w:asciiTheme="majorHAnsi" w:hAnsiTheme="majorHAnsi"/>
                <w:b/>
                <w:color w:val="000000"/>
                <w:sz w:val="24"/>
              </w:rPr>
            </w:pPr>
            <w:r w:rsidRPr="005D22D7">
              <w:rPr>
                <w:rFonts w:asciiTheme="majorHAnsi" w:hAnsiTheme="majorHAnsi"/>
                <w:b/>
                <w:color w:val="000000"/>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D22D7" w:rsidRPr="005D22D7" w:rsidRDefault="00C6679D" w:rsidP="005D22D7">
            <w:pPr>
              <w:spacing w:after="0" w:line="240" w:lineRule="auto"/>
              <w:jc w:val="right"/>
              <w:rPr>
                <w:rFonts w:asciiTheme="majorHAnsi" w:hAnsiTheme="majorHAnsi"/>
                <w:b/>
                <w:color w:val="000000"/>
                <w:sz w:val="24"/>
              </w:rPr>
            </w:pPr>
            <w:r>
              <w:rPr>
                <w:rFonts w:asciiTheme="majorHAnsi" w:hAnsiTheme="majorHAnsi"/>
                <w:b/>
                <w:color w:val="000000"/>
                <w:sz w:val="24"/>
              </w:rPr>
              <w:t>233</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D22D7" w:rsidRPr="005D22D7" w:rsidRDefault="00C6679D" w:rsidP="005D22D7">
            <w:pPr>
              <w:spacing w:after="0" w:line="240" w:lineRule="auto"/>
              <w:jc w:val="right"/>
              <w:rPr>
                <w:rFonts w:asciiTheme="majorHAnsi" w:hAnsiTheme="majorHAnsi"/>
                <w:b/>
                <w:color w:val="000000"/>
                <w:sz w:val="24"/>
              </w:rPr>
            </w:pPr>
            <w:r>
              <w:rPr>
                <w:rFonts w:asciiTheme="majorHAnsi" w:hAnsiTheme="majorHAnsi"/>
                <w:b/>
                <w:color w:val="000000"/>
                <w:sz w:val="24"/>
              </w:rPr>
              <w:t>191</w:t>
            </w:r>
          </w:p>
        </w:tc>
        <w:tc>
          <w:tcPr>
            <w:tcW w:w="264" w:type="pct"/>
            <w:tcBorders>
              <w:top w:val="nil"/>
              <w:left w:val="single" w:sz="8" w:space="0" w:color="auto"/>
              <w:bottom w:val="single" w:sz="4" w:space="0" w:color="auto"/>
              <w:right w:val="single" w:sz="4" w:space="0" w:color="auto"/>
            </w:tcBorders>
            <w:shd w:val="clear" w:color="auto" w:fill="00B0F0"/>
            <w:noWrap/>
            <w:vAlign w:val="bottom"/>
          </w:tcPr>
          <w:p w:rsidR="005D22D7" w:rsidRPr="005D22D7" w:rsidRDefault="005D22D7" w:rsidP="005D22D7">
            <w:pPr>
              <w:spacing w:after="0" w:line="240" w:lineRule="auto"/>
              <w:jc w:val="right"/>
              <w:rPr>
                <w:rFonts w:asciiTheme="majorHAnsi" w:hAnsiTheme="majorHAnsi"/>
                <w:b/>
                <w:color w:val="000000"/>
                <w:sz w:val="24"/>
              </w:rPr>
            </w:pPr>
            <w:r w:rsidRPr="005D22D7">
              <w:rPr>
                <w:rFonts w:asciiTheme="majorHAnsi" w:hAnsiTheme="majorHAnsi"/>
                <w:b/>
                <w:color w:val="000000"/>
                <w:sz w:val="24"/>
              </w:rPr>
              <w:t>-</w:t>
            </w:r>
          </w:p>
        </w:tc>
        <w:tc>
          <w:tcPr>
            <w:tcW w:w="279" w:type="pct"/>
            <w:tcBorders>
              <w:top w:val="nil"/>
              <w:left w:val="nil"/>
              <w:bottom w:val="single" w:sz="4" w:space="0" w:color="auto"/>
              <w:right w:val="single" w:sz="4" w:space="0" w:color="auto"/>
            </w:tcBorders>
            <w:shd w:val="clear" w:color="auto" w:fill="00B0F0"/>
            <w:noWrap/>
            <w:vAlign w:val="bottom"/>
          </w:tcPr>
          <w:p w:rsidR="005D22D7" w:rsidRPr="005D22D7" w:rsidRDefault="005D22D7" w:rsidP="005D22D7">
            <w:pPr>
              <w:spacing w:after="0" w:line="240" w:lineRule="auto"/>
              <w:jc w:val="right"/>
              <w:rPr>
                <w:rFonts w:asciiTheme="majorHAnsi" w:hAnsiTheme="majorHAnsi"/>
                <w:b/>
                <w:color w:val="000000"/>
                <w:sz w:val="24"/>
              </w:rPr>
            </w:pPr>
            <w:r w:rsidRPr="005D22D7">
              <w:rPr>
                <w:rFonts w:asciiTheme="majorHAnsi" w:hAnsiTheme="majorHAnsi"/>
                <w:b/>
                <w:color w:val="000000"/>
                <w:sz w:val="24"/>
              </w:rPr>
              <w:t>-</w:t>
            </w:r>
          </w:p>
        </w:tc>
        <w:tc>
          <w:tcPr>
            <w:tcW w:w="309" w:type="pct"/>
            <w:tcBorders>
              <w:top w:val="single" w:sz="4" w:space="0" w:color="auto"/>
            </w:tcBorders>
            <w:shd w:val="clear" w:color="auto" w:fill="00B0F0"/>
            <w:noWrap/>
            <w:vAlign w:val="bottom"/>
          </w:tcPr>
          <w:p w:rsidR="005D22D7" w:rsidRPr="005D22D7" w:rsidRDefault="00C6679D" w:rsidP="005D22D7">
            <w:pPr>
              <w:spacing w:after="0" w:line="240" w:lineRule="auto"/>
              <w:jc w:val="right"/>
              <w:rPr>
                <w:rFonts w:asciiTheme="majorHAnsi" w:hAnsiTheme="majorHAnsi"/>
                <w:b/>
                <w:color w:val="000000"/>
                <w:sz w:val="24"/>
              </w:rPr>
            </w:pPr>
            <w:r>
              <w:rPr>
                <w:rFonts w:asciiTheme="majorHAnsi" w:hAnsiTheme="majorHAnsi"/>
                <w:b/>
                <w:color w:val="000000"/>
                <w:sz w:val="24"/>
              </w:rPr>
              <w:t>37%</w:t>
            </w:r>
          </w:p>
        </w:tc>
        <w:tc>
          <w:tcPr>
            <w:tcW w:w="309" w:type="pct"/>
            <w:tcBorders>
              <w:top w:val="single" w:sz="4" w:space="0" w:color="auto"/>
            </w:tcBorders>
            <w:shd w:val="clear" w:color="auto" w:fill="00B0F0"/>
            <w:noWrap/>
            <w:vAlign w:val="bottom"/>
          </w:tcPr>
          <w:p w:rsidR="005D22D7" w:rsidRPr="005D22D7" w:rsidRDefault="00C6679D" w:rsidP="005D22D7">
            <w:pPr>
              <w:spacing w:after="0" w:line="240" w:lineRule="auto"/>
              <w:jc w:val="right"/>
              <w:rPr>
                <w:rFonts w:asciiTheme="majorHAnsi" w:hAnsiTheme="majorHAnsi"/>
                <w:b/>
                <w:color w:val="000000"/>
                <w:sz w:val="24"/>
              </w:rPr>
            </w:pPr>
            <w:r>
              <w:rPr>
                <w:rFonts w:asciiTheme="majorHAnsi" w:hAnsiTheme="majorHAnsi"/>
                <w:b/>
                <w:color w:val="000000"/>
                <w:sz w:val="24"/>
              </w:rPr>
              <w:t>78%</w:t>
            </w:r>
          </w:p>
        </w:tc>
        <w:tc>
          <w:tcPr>
            <w:tcW w:w="309" w:type="pct"/>
            <w:tcBorders>
              <w:top w:val="single" w:sz="4" w:space="0" w:color="auto"/>
            </w:tcBorders>
            <w:shd w:val="clear" w:color="auto" w:fill="00B0F0"/>
            <w:noWrap/>
            <w:vAlign w:val="bottom"/>
          </w:tcPr>
          <w:p w:rsidR="005D22D7" w:rsidRPr="005D22D7" w:rsidRDefault="00C6679D" w:rsidP="005D22D7">
            <w:pPr>
              <w:spacing w:after="0" w:line="240" w:lineRule="auto"/>
              <w:jc w:val="right"/>
              <w:rPr>
                <w:rFonts w:asciiTheme="majorHAnsi" w:hAnsiTheme="majorHAnsi"/>
                <w:b/>
                <w:color w:val="000000"/>
                <w:sz w:val="24"/>
              </w:rPr>
            </w:pPr>
            <w:r>
              <w:rPr>
                <w:rFonts w:asciiTheme="majorHAnsi" w:hAnsiTheme="majorHAnsi"/>
                <w:b/>
                <w:color w:val="000000"/>
                <w:sz w:val="24"/>
              </w:rPr>
              <w:t>55%</w:t>
            </w:r>
          </w:p>
        </w:tc>
        <w:tc>
          <w:tcPr>
            <w:tcW w:w="308" w:type="pct"/>
            <w:tcBorders>
              <w:top w:val="single" w:sz="4" w:space="0" w:color="auto"/>
            </w:tcBorders>
            <w:shd w:val="clear" w:color="auto" w:fill="00B0F0"/>
            <w:noWrap/>
            <w:vAlign w:val="bottom"/>
          </w:tcPr>
          <w:p w:rsidR="005D22D7" w:rsidRPr="005D22D7" w:rsidRDefault="00C6679D" w:rsidP="005D22D7">
            <w:pPr>
              <w:spacing w:after="0" w:line="240" w:lineRule="auto"/>
              <w:jc w:val="right"/>
              <w:rPr>
                <w:rFonts w:asciiTheme="majorHAnsi" w:hAnsiTheme="majorHAnsi"/>
                <w:b/>
                <w:color w:val="000000"/>
                <w:sz w:val="24"/>
              </w:rPr>
            </w:pPr>
            <w:r>
              <w:rPr>
                <w:rFonts w:asciiTheme="majorHAnsi" w:hAnsiTheme="majorHAnsi"/>
                <w:b/>
                <w:color w:val="000000"/>
                <w:sz w:val="24"/>
              </w:rPr>
              <w:t>86%</w:t>
            </w:r>
          </w:p>
        </w:tc>
      </w:tr>
    </w:tbl>
    <w:p w:rsidR="006929DF" w:rsidRPr="004C3C98" w:rsidRDefault="006929DF"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714990" w:rsidRDefault="00B30E04"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noProof/>
          <w:color w:val="000000"/>
          <w:sz w:val="24"/>
          <w:szCs w:val="24"/>
          <w:lang w:eastAsia="ru-RU"/>
        </w:rPr>
        <w:drawing>
          <wp:inline distT="0" distB="0" distL="0" distR="0">
            <wp:extent cx="5486400" cy="241935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55287" w:rsidRDefault="00B55287" w:rsidP="00B55287">
      <w:pPr>
        <w:spacing w:after="0" w:line="240" w:lineRule="auto"/>
        <w:jc w:val="both"/>
        <w:rPr>
          <w:rFonts w:asciiTheme="majorHAnsi" w:hAnsiTheme="majorHAnsi"/>
          <w:sz w:val="28"/>
          <w:szCs w:val="28"/>
        </w:rPr>
      </w:pPr>
      <w:r w:rsidRPr="00EB5A33">
        <w:rPr>
          <w:rFonts w:asciiTheme="majorHAnsi" w:eastAsia="Times New Roman" w:hAnsiTheme="majorHAnsi" w:cs="Times New Roman"/>
          <w:b/>
          <w:bCs/>
          <w:color w:val="000000"/>
          <w:sz w:val="28"/>
          <w:szCs w:val="24"/>
          <w:lang w:eastAsia="ru-RU"/>
        </w:rPr>
        <w:lastRenderedPageBreak/>
        <w:t>Вывод</w:t>
      </w:r>
      <w:r>
        <w:rPr>
          <w:rFonts w:asciiTheme="majorHAnsi" w:eastAsia="Times New Roman" w:hAnsiTheme="majorHAnsi" w:cs="Times New Roman"/>
          <w:b/>
          <w:bCs/>
          <w:color w:val="000000"/>
          <w:sz w:val="28"/>
          <w:szCs w:val="24"/>
          <w:lang w:eastAsia="ru-RU"/>
        </w:rPr>
        <w:t>ы</w:t>
      </w:r>
      <w:r w:rsidRPr="00EB5A33">
        <w:rPr>
          <w:rFonts w:asciiTheme="majorHAnsi" w:eastAsia="Times New Roman" w:hAnsiTheme="majorHAnsi" w:cs="Times New Roman"/>
          <w:b/>
          <w:color w:val="000000"/>
          <w:sz w:val="28"/>
          <w:szCs w:val="24"/>
          <w:lang w:eastAsia="ru-RU"/>
        </w:rPr>
        <w:t xml:space="preserve">: </w:t>
      </w:r>
      <w:r>
        <w:rPr>
          <w:rFonts w:asciiTheme="majorHAnsi" w:hAnsiTheme="majorHAnsi"/>
          <w:sz w:val="28"/>
          <w:szCs w:val="28"/>
        </w:rPr>
        <w:t>И</w:t>
      </w:r>
      <w:r w:rsidRPr="005808E6">
        <w:rPr>
          <w:rFonts w:asciiTheme="majorHAnsi" w:hAnsiTheme="majorHAnsi"/>
          <w:sz w:val="28"/>
          <w:szCs w:val="28"/>
        </w:rPr>
        <w:t xml:space="preserve">з представленных данных видно, что результаты ВПР показали </w:t>
      </w:r>
      <w:r>
        <w:rPr>
          <w:rFonts w:asciiTheme="majorHAnsi" w:hAnsiTheme="majorHAnsi"/>
          <w:sz w:val="28"/>
          <w:szCs w:val="28"/>
        </w:rPr>
        <w:t xml:space="preserve">хороший </w:t>
      </w:r>
      <w:r w:rsidRPr="005808E6">
        <w:rPr>
          <w:rFonts w:asciiTheme="majorHAnsi" w:hAnsiTheme="majorHAnsi"/>
          <w:sz w:val="28"/>
          <w:szCs w:val="28"/>
        </w:rPr>
        <w:t xml:space="preserve"> уровень овладения школьниками базовыми знаниями по </w:t>
      </w:r>
      <w:r>
        <w:rPr>
          <w:rFonts w:asciiTheme="majorHAnsi" w:hAnsiTheme="majorHAnsi"/>
          <w:sz w:val="28"/>
          <w:szCs w:val="28"/>
        </w:rPr>
        <w:t>русскому</w:t>
      </w:r>
      <w:r w:rsidRPr="005808E6">
        <w:rPr>
          <w:rFonts w:asciiTheme="majorHAnsi" w:hAnsiTheme="majorHAnsi"/>
          <w:sz w:val="28"/>
          <w:szCs w:val="28"/>
        </w:rPr>
        <w:t xml:space="preserve"> языку.</w:t>
      </w:r>
    </w:p>
    <w:p w:rsidR="00B55287" w:rsidRDefault="00B55287" w:rsidP="00B55287">
      <w:pPr>
        <w:pStyle w:val="ad"/>
        <w:spacing w:line="276" w:lineRule="auto"/>
        <w:rPr>
          <w:rFonts w:asciiTheme="majorHAnsi" w:hAnsiTheme="majorHAnsi"/>
          <w:b/>
          <w:color w:val="000000"/>
          <w:sz w:val="28"/>
        </w:rPr>
      </w:pPr>
    </w:p>
    <w:p w:rsidR="00B55287" w:rsidRPr="00B55287" w:rsidRDefault="00B55287" w:rsidP="00B55287">
      <w:pPr>
        <w:jc w:val="both"/>
        <w:rPr>
          <w:rFonts w:asciiTheme="majorHAnsi" w:hAnsiTheme="majorHAnsi" w:cs="Times New Roman"/>
          <w:sz w:val="28"/>
          <w:szCs w:val="28"/>
        </w:rPr>
      </w:pPr>
      <w:r w:rsidRPr="00EB5A33">
        <w:rPr>
          <w:rFonts w:asciiTheme="majorHAnsi" w:hAnsiTheme="majorHAnsi"/>
          <w:b/>
          <w:bCs/>
          <w:color w:val="000000"/>
          <w:sz w:val="28"/>
        </w:rPr>
        <w:t>Рекомендовано</w:t>
      </w:r>
      <w:r>
        <w:rPr>
          <w:rFonts w:asciiTheme="majorHAnsi" w:hAnsiTheme="majorHAnsi"/>
          <w:b/>
          <w:bCs/>
          <w:color w:val="000000"/>
          <w:sz w:val="28"/>
        </w:rPr>
        <w:t>:</w:t>
      </w:r>
      <w:r w:rsidRPr="00B55287">
        <w:rPr>
          <w:rFonts w:ascii="Times New Roman" w:hAnsi="Times New Roman" w:cs="Times New Roman"/>
          <w:sz w:val="28"/>
          <w:szCs w:val="28"/>
        </w:rPr>
        <w:t xml:space="preserve"> </w:t>
      </w:r>
      <w:r w:rsidRPr="00B55287">
        <w:rPr>
          <w:rFonts w:asciiTheme="majorHAnsi" w:hAnsiTheme="majorHAnsi" w:cs="Times New Roman"/>
          <w:sz w:val="28"/>
          <w:szCs w:val="28"/>
        </w:rPr>
        <w:t>провести детальный анализ результатов ВПР по русскому языку, а также процедуры выполнения работы и ее оценки; использовать результаты анализа ВПР по русскому языку для совершенствования методики преподавания предмета, планировать обучение с учётом восполнения дефицитов, выявленных в ходе проведения ВПР, продумать формы и методы систематической работы, повышающей уровень развития тех компетенций и УУД, выполнение которых характеризуется низкими результатами на ВПР, внести дополнения в учебные программы по русскому языку, отражающие возможность корректировки трудностей в изучении предмета отдельными обучающимися; особое внимание уделить тем видам работы и заданиям, которые развивают не только предметные, но и общеречевые, коммуникативные умения, информационные компетенции школьников: задания по развитию речи, на каждом уроке рекомендовано планировать работу с текстом, задания, выполнение которых повышает уровень развития культуры речи школьников; повысить степень и качество взаимодействия учителей, работающих на  средней ступени обучения;</w:t>
      </w:r>
    </w:p>
    <w:p w:rsidR="00B55287" w:rsidRDefault="00B55287" w:rsidP="00B55287">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0246BE" w:rsidRDefault="000246BE" w:rsidP="00B55287">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0246BE" w:rsidRDefault="000246BE" w:rsidP="00B55287">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0246BE" w:rsidRDefault="000246BE" w:rsidP="00B55287">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0246BE" w:rsidRDefault="000246BE" w:rsidP="00B55287">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0246BE" w:rsidRDefault="000246BE" w:rsidP="00B55287">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0246BE" w:rsidRDefault="000246BE" w:rsidP="00B55287">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0246BE" w:rsidRDefault="000246BE" w:rsidP="00B55287">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0246BE" w:rsidRDefault="000246BE" w:rsidP="00B55287">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0246BE" w:rsidRDefault="000246BE" w:rsidP="00B55287">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0246BE" w:rsidRDefault="000246BE" w:rsidP="00B55287">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0246BE" w:rsidRPr="004C3C98" w:rsidRDefault="000246BE" w:rsidP="00B55287">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714990" w:rsidRPr="004C3C98" w:rsidRDefault="00714990"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B30E04" w:rsidRDefault="00714990"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lastRenderedPageBreak/>
        <w:t>Математика</w:t>
      </w:r>
    </w:p>
    <w:p w:rsidR="00714990" w:rsidRPr="004C3C98" w:rsidRDefault="00714990"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714990" w:rsidRPr="004C3C98" w:rsidRDefault="00B30E04"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М</w:t>
      </w:r>
      <w:r w:rsidR="00714990" w:rsidRPr="004C3C98">
        <w:rPr>
          <w:rFonts w:asciiTheme="majorHAnsi" w:eastAsia="Times New Roman" w:hAnsiTheme="majorHAnsi" w:cs="Times New Roman"/>
          <w:color w:val="000000"/>
          <w:sz w:val="28"/>
          <w:szCs w:val="24"/>
          <w:lang w:eastAsia="ru-RU"/>
        </w:rPr>
        <w:t xml:space="preserve">атематику писали  </w:t>
      </w:r>
      <w:r>
        <w:rPr>
          <w:rFonts w:asciiTheme="majorHAnsi" w:eastAsia="Times New Roman" w:hAnsiTheme="majorHAnsi" w:cs="Times New Roman"/>
          <w:color w:val="000000"/>
          <w:sz w:val="28"/>
          <w:szCs w:val="24"/>
          <w:lang w:eastAsia="ru-RU"/>
        </w:rPr>
        <w:t>1364</w:t>
      </w:r>
      <w:r w:rsidR="00714990" w:rsidRPr="004C3C98">
        <w:rPr>
          <w:rFonts w:asciiTheme="majorHAnsi" w:eastAsia="Times New Roman" w:hAnsiTheme="majorHAnsi" w:cs="Times New Roman"/>
          <w:color w:val="000000"/>
          <w:sz w:val="28"/>
          <w:szCs w:val="24"/>
          <w:lang w:eastAsia="ru-RU"/>
        </w:rPr>
        <w:t xml:space="preserve"> учащихся </w:t>
      </w:r>
      <w:r w:rsidR="00A171C7" w:rsidRPr="004C3C98">
        <w:rPr>
          <w:rFonts w:asciiTheme="majorHAnsi" w:eastAsia="Times New Roman" w:hAnsiTheme="majorHAnsi" w:cs="Times New Roman"/>
          <w:color w:val="000000"/>
          <w:sz w:val="28"/>
          <w:szCs w:val="24"/>
          <w:lang w:eastAsia="ru-RU"/>
        </w:rPr>
        <w:t>8</w:t>
      </w:r>
      <w:r w:rsidR="00714990" w:rsidRPr="004C3C98">
        <w:rPr>
          <w:rFonts w:asciiTheme="majorHAnsi" w:eastAsia="Times New Roman" w:hAnsiTheme="majorHAnsi" w:cs="Times New Roman"/>
          <w:color w:val="000000"/>
          <w:sz w:val="28"/>
          <w:szCs w:val="24"/>
          <w:lang w:eastAsia="ru-RU"/>
        </w:rPr>
        <w:t xml:space="preserve"> классов</w:t>
      </w:r>
    </w:p>
    <w:p w:rsidR="00714990" w:rsidRPr="004C3C98" w:rsidRDefault="00714990"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714990" w:rsidRPr="004C3C98" w:rsidRDefault="00714990"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714990" w:rsidRPr="004C3C98" w:rsidRDefault="00714990"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714990" w:rsidRPr="004C3C98" w:rsidTr="00714990">
        <w:trPr>
          <w:trHeight w:val="420"/>
          <w:jc w:val="center"/>
        </w:trPr>
        <w:tc>
          <w:tcPr>
            <w:tcW w:w="3399" w:type="dxa"/>
            <w:vMerge w:val="restart"/>
            <w:shd w:val="clear" w:color="auto" w:fill="FFFF00"/>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математика</w:t>
            </w:r>
          </w:p>
        </w:tc>
      </w:tr>
      <w:tr w:rsidR="00714990" w:rsidRPr="004C3C98" w:rsidTr="00714990">
        <w:trPr>
          <w:trHeight w:val="465"/>
          <w:jc w:val="center"/>
        </w:trPr>
        <w:tc>
          <w:tcPr>
            <w:tcW w:w="3399" w:type="dxa"/>
            <w:vMerge/>
            <w:shd w:val="clear" w:color="auto" w:fill="FFFF00"/>
            <w:hideMark/>
          </w:tcPr>
          <w:p w:rsidR="00714990" w:rsidRPr="004C3C98" w:rsidRDefault="00714990"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714990" w:rsidRPr="004C3C98" w:rsidRDefault="00714990"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714990" w:rsidRPr="004C3C98" w:rsidTr="00714990">
        <w:trPr>
          <w:cantSplit/>
          <w:trHeight w:val="1817"/>
          <w:jc w:val="center"/>
        </w:trPr>
        <w:tc>
          <w:tcPr>
            <w:tcW w:w="3399" w:type="dxa"/>
            <w:vMerge/>
            <w:shd w:val="clear" w:color="auto" w:fill="FFFF00"/>
            <w:hideMark/>
          </w:tcPr>
          <w:p w:rsidR="00714990" w:rsidRPr="004C3C98" w:rsidRDefault="00714990"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714990" w:rsidRPr="004C3C98" w:rsidTr="00714990">
        <w:trPr>
          <w:trHeight w:val="315"/>
          <w:jc w:val="center"/>
        </w:trPr>
        <w:tc>
          <w:tcPr>
            <w:tcW w:w="3399" w:type="dxa"/>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714990" w:rsidP="00B30E04">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714990" w:rsidP="00B30E04">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714990" w:rsidP="00B30E04">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714990" w:rsidP="00B30E04">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92</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37</w:t>
            </w:r>
          </w:p>
        </w:tc>
      </w:tr>
      <w:tr w:rsidR="00714990" w:rsidRPr="004C3C98" w:rsidTr="00714990">
        <w:trPr>
          <w:trHeight w:val="315"/>
          <w:jc w:val="center"/>
        </w:trPr>
        <w:tc>
          <w:tcPr>
            <w:tcW w:w="3399" w:type="dxa"/>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B30E04">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62</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B30E04">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26</w:t>
            </w:r>
          </w:p>
        </w:tc>
      </w:tr>
      <w:tr w:rsidR="00714990" w:rsidRPr="004C3C98" w:rsidTr="00714990">
        <w:trPr>
          <w:trHeight w:val="315"/>
          <w:jc w:val="center"/>
        </w:trPr>
        <w:tc>
          <w:tcPr>
            <w:tcW w:w="3399" w:type="dxa"/>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46</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r>
      <w:tr w:rsidR="00714990" w:rsidRPr="004C3C98" w:rsidTr="00714990">
        <w:trPr>
          <w:trHeight w:val="315"/>
          <w:jc w:val="center"/>
        </w:trPr>
        <w:tc>
          <w:tcPr>
            <w:tcW w:w="3399" w:type="dxa"/>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131</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B30E04">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39</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7</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B30E04">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53</w:t>
            </w:r>
          </w:p>
        </w:tc>
      </w:tr>
      <w:tr w:rsidR="00714990" w:rsidRPr="004C3C98" w:rsidTr="00714990">
        <w:trPr>
          <w:trHeight w:val="315"/>
          <w:jc w:val="center"/>
        </w:trPr>
        <w:tc>
          <w:tcPr>
            <w:tcW w:w="3399" w:type="dxa"/>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109</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r>
      <w:tr w:rsidR="00714990" w:rsidRPr="004C3C98" w:rsidTr="00714990">
        <w:trPr>
          <w:trHeight w:val="315"/>
          <w:jc w:val="center"/>
        </w:trPr>
        <w:tc>
          <w:tcPr>
            <w:tcW w:w="3399" w:type="dxa"/>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753" w:type="dxa"/>
            <w:tcBorders>
              <w:top w:val="nil"/>
              <w:left w:val="nil"/>
              <w:bottom w:val="single" w:sz="4" w:space="0" w:color="auto"/>
              <w:right w:val="single" w:sz="4" w:space="0" w:color="auto"/>
            </w:tcBorders>
            <w:shd w:val="clear" w:color="000000" w:fill="FFFFFF"/>
            <w:noWrap/>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882" w:type="dxa"/>
            <w:tcBorders>
              <w:top w:val="nil"/>
              <w:left w:val="nil"/>
              <w:bottom w:val="single" w:sz="4" w:space="0" w:color="auto"/>
              <w:right w:val="single" w:sz="4" w:space="0" w:color="auto"/>
            </w:tcBorders>
            <w:shd w:val="clear" w:color="000000" w:fill="FFFFFF"/>
            <w:noWrap/>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743" w:type="dxa"/>
            <w:tcBorders>
              <w:top w:val="nil"/>
              <w:left w:val="nil"/>
              <w:bottom w:val="single" w:sz="4" w:space="0" w:color="auto"/>
              <w:right w:val="single" w:sz="4" w:space="0" w:color="auto"/>
            </w:tcBorders>
            <w:shd w:val="clear" w:color="000000" w:fill="FFFFFF"/>
            <w:noWrap/>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9" w:type="dxa"/>
            <w:tcBorders>
              <w:top w:val="nil"/>
              <w:left w:val="nil"/>
              <w:bottom w:val="single" w:sz="4" w:space="0" w:color="auto"/>
              <w:right w:val="single" w:sz="4" w:space="0" w:color="auto"/>
            </w:tcBorders>
            <w:shd w:val="clear" w:color="000000" w:fill="FFFFFF"/>
            <w:noWrap/>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74" w:type="dxa"/>
            <w:tcBorders>
              <w:top w:val="nil"/>
              <w:left w:val="nil"/>
              <w:bottom w:val="single" w:sz="4" w:space="0" w:color="auto"/>
              <w:right w:val="single" w:sz="4" w:space="0" w:color="auto"/>
            </w:tcBorders>
            <w:shd w:val="clear" w:color="000000" w:fill="FFFFFF"/>
            <w:noWrap/>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r>
      <w:tr w:rsidR="00714990" w:rsidRPr="004C3C98" w:rsidTr="00714990">
        <w:trPr>
          <w:trHeight w:val="315"/>
          <w:jc w:val="center"/>
        </w:trPr>
        <w:tc>
          <w:tcPr>
            <w:tcW w:w="3399" w:type="dxa"/>
            <w:tcBorders>
              <w:bottom w:val="single" w:sz="4" w:space="0" w:color="auto"/>
            </w:tcBorders>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3</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29</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52</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16</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84</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32</w:t>
            </w:r>
          </w:p>
        </w:tc>
      </w:tr>
      <w:tr w:rsidR="00714990" w:rsidRPr="004C3C98" w:rsidTr="00714990">
        <w:trPr>
          <w:trHeight w:val="315"/>
          <w:jc w:val="center"/>
        </w:trPr>
        <w:tc>
          <w:tcPr>
            <w:tcW w:w="3399" w:type="dxa"/>
            <w:tcBorders>
              <w:top w:val="single" w:sz="4" w:space="0" w:color="auto"/>
              <w:right w:val="single" w:sz="4" w:space="0" w:color="auto"/>
            </w:tcBorders>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113</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r>
      <w:tr w:rsidR="00714990" w:rsidRPr="004C3C98" w:rsidTr="00714990">
        <w:trPr>
          <w:trHeight w:val="315"/>
          <w:jc w:val="center"/>
        </w:trPr>
        <w:tc>
          <w:tcPr>
            <w:tcW w:w="3399" w:type="dxa"/>
            <w:tcBorders>
              <w:bottom w:val="single" w:sz="4" w:space="0" w:color="auto"/>
              <w:right w:val="single" w:sz="4" w:space="0" w:color="auto"/>
            </w:tcBorders>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r>
      <w:tr w:rsidR="00714990" w:rsidRPr="004C3C98" w:rsidTr="00714990">
        <w:trPr>
          <w:trHeight w:val="315"/>
          <w:jc w:val="center"/>
        </w:trPr>
        <w:tc>
          <w:tcPr>
            <w:tcW w:w="3399" w:type="dxa"/>
            <w:tcBorders>
              <w:top w:val="single" w:sz="4" w:space="0" w:color="auto"/>
              <w:right w:val="single" w:sz="4" w:space="0" w:color="auto"/>
            </w:tcBorders>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753" w:type="dxa"/>
            <w:tcBorders>
              <w:top w:val="nil"/>
              <w:left w:val="nil"/>
              <w:bottom w:val="single" w:sz="4" w:space="0" w:color="auto"/>
              <w:right w:val="single" w:sz="4" w:space="0" w:color="auto"/>
            </w:tcBorders>
            <w:shd w:val="clear" w:color="000000" w:fill="FFFFFF"/>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82" w:type="dxa"/>
            <w:tcBorders>
              <w:top w:val="nil"/>
              <w:left w:val="nil"/>
              <w:bottom w:val="single" w:sz="4" w:space="0" w:color="auto"/>
              <w:right w:val="single" w:sz="4" w:space="0" w:color="auto"/>
            </w:tcBorders>
            <w:shd w:val="clear" w:color="000000" w:fill="FFFFFF"/>
            <w:vAlign w:val="center"/>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41</w:t>
            </w:r>
          </w:p>
        </w:tc>
        <w:tc>
          <w:tcPr>
            <w:tcW w:w="743" w:type="dxa"/>
            <w:tcBorders>
              <w:top w:val="nil"/>
              <w:left w:val="nil"/>
              <w:bottom w:val="single" w:sz="4" w:space="0" w:color="auto"/>
              <w:right w:val="single" w:sz="4" w:space="0" w:color="auto"/>
            </w:tcBorders>
            <w:shd w:val="clear" w:color="000000" w:fill="FFFFFF"/>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879" w:type="dxa"/>
            <w:tcBorders>
              <w:top w:val="nil"/>
              <w:left w:val="nil"/>
              <w:bottom w:val="single" w:sz="4" w:space="0" w:color="auto"/>
              <w:right w:val="single" w:sz="4" w:space="0" w:color="auto"/>
            </w:tcBorders>
            <w:shd w:val="clear" w:color="000000" w:fill="FFFFFF"/>
            <w:vAlign w:val="center"/>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48</w:t>
            </w:r>
          </w:p>
        </w:tc>
        <w:tc>
          <w:tcPr>
            <w:tcW w:w="774" w:type="dxa"/>
            <w:tcBorders>
              <w:top w:val="nil"/>
              <w:left w:val="nil"/>
              <w:bottom w:val="single" w:sz="4" w:space="0" w:color="auto"/>
              <w:right w:val="single" w:sz="4" w:space="0" w:color="auto"/>
            </w:tcBorders>
            <w:shd w:val="clear" w:color="000000" w:fill="FFFFFF"/>
            <w:vAlign w:val="center"/>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vAlign w:val="center"/>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vAlign w:val="center"/>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vAlign w:val="center"/>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41</w:t>
            </w:r>
          </w:p>
        </w:tc>
      </w:tr>
      <w:tr w:rsidR="00714990" w:rsidRPr="004C3C98" w:rsidTr="00714990">
        <w:trPr>
          <w:trHeight w:val="315"/>
          <w:jc w:val="center"/>
        </w:trPr>
        <w:tc>
          <w:tcPr>
            <w:tcW w:w="3399" w:type="dxa"/>
            <w:tcBorders>
              <w:bottom w:val="single" w:sz="4" w:space="0" w:color="auto"/>
            </w:tcBorders>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r>
      <w:tr w:rsidR="00714990" w:rsidRPr="004C3C98" w:rsidTr="00714990">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3</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41</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54</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98</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44</w:t>
            </w:r>
          </w:p>
        </w:tc>
      </w:tr>
      <w:tr w:rsidR="00714990" w:rsidRPr="004C3C98" w:rsidTr="00714990">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r>
      <w:tr w:rsidR="00714990" w:rsidRPr="004C3C98" w:rsidTr="00714990">
        <w:trPr>
          <w:trHeight w:val="315"/>
          <w:jc w:val="center"/>
        </w:trPr>
        <w:tc>
          <w:tcPr>
            <w:tcW w:w="3399" w:type="dxa"/>
            <w:tcBorders>
              <w:top w:val="single" w:sz="4" w:space="0" w:color="auto"/>
            </w:tcBorders>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128</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44</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B30E04">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7</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96</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52</w:t>
            </w:r>
          </w:p>
        </w:tc>
      </w:tr>
      <w:tr w:rsidR="00714990" w:rsidRPr="004C3C98" w:rsidTr="00714990">
        <w:trPr>
          <w:trHeight w:val="315"/>
          <w:jc w:val="center"/>
        </w:trPr>
        <w:tc>
          <w:tcPr>
            <w:tcW w:w="3399" w:type="dxa"/>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17</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165</w:t>
            </w:r>
          </w:p>
        </w:tc>
        <w:tc>
          <w:tcPr>
            <w:tcW w:w="753" w:type="dxa"/>
            <w:tcBorders>
              <w:top w:val="nil"/>
              <w:left w:val="nil"/>
              <w:bottom w:val="single" w:sz="4" w:space="0" w:color="auto"/>
              <w:right w:val="single" w:sz="4" w:space="0" w:color="auto"/>
            </w:tcBorders>
            <w:shd w:val="clear" w:color="auto" w:fill="auto"/>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000000"/>
              <w:right w:val="single" w:sz="4" w:space="0" w:color="000000"/>
            </w:tcBorders>
            <w:shd w:val="clear" w:color="auto" w:fill="auto"/>
            <w:noWrap/>
            <w:vAlign w:val="bottom"/>
          </w:tcPr>
          <w:p w:rsidR="00714990" w:rsidRPr="004C3C98" w:rsidRDefault="00B30E04" w:rsidP="00B30E04">
            <w:pPr>
              <w:spacing w:after="0" w:line="240" w:lineRule="auto"/>
              <w:jc w:val="center"/>
              <w:rPr>
                <w:rFonts w:asciiTheme="majorHAnsi" w:hAnsiTheme="majorHAnsi"/>
                <w:color w:val="000000"/>
              </w:rPr>
            </w:pPr>
            <w:r>
              <w:rPr>
                <w:rFonts w:asciiTheme="majorHAnsi" w:hAnsiTheme="majorHAnsi"/>
                <w:color w:val="000000"/>
              </w:rPr>
              <w:t>2</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882" w:type="dxa"/>
            <w:tcBorders>
              <w:top w:val="nil"/>
              <w:left w:val="nil"/>
              <w:bottom w:val="single" w:sz="4" w:space="0" w:color="000000"/>
              <w:right w:val="single" w:sz="4" w:space="0" w:color="000000"/>
            </w:tcBorders>
            <w:shd w:val="clear" w:color="auto" w:fill="auto"/>
            <w:noWrap/>
            <w:vAlign w:val="bottom"/>
          </w:tcPr>
          <w:p w:rsidR="00714990" w:rsidRPr="004C3C98" w:rsidRDefault="00B30E04" w:rsidP="00B30E04">
            <w:pPr>
              <w:spacing w:after="0" w:line="240" w:lineRule="auto"/>
              <w:jc w:val="center"/>
              <w:rPr>
                <w:rFonts w:asciiTheme="majorHAnsi" w:hAnsiTheme="majorHAnsi"/>
                <w:color w:val="000000"/>
              </w:rPr>
            </w:pPr>
            <w:r>
              <w:rPr>
                <w:rFonts w:asciiTheme="majorHAnsi" w:hAnsiTheme="majorHAnsi"/>
                <w:color w:val="000000"/>
              </w:rPr>
              <w:t>52</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879" w:type="dxa"/>
            <w:tcBorders>
              <w:top w:val="nil"/>
              <w:left w:val="nil"/>
              <w:bottom w:val="single" w:sz="4" w:space="0" w:color="000000"/>
              <w:right w:val="single" w:sz="4" w:space="0" w:color="000000"/>
            </w:tcBorders>
            <w:shd w:val="clear" w:color="auto" w:fill="auto"/>
            <w:noWrap/>
            <w:vAlign w:val="bottom"/>
          </w:tcPr>
          <w:p w:rsidR="00714990" w:rsidRPr="004C3C98" w:rsidRDefault="00B30E04" w:rsidP="00B30E04">
            <w:pPr>
              <w:spacing w:after="0" w:line="240" w:lineRule="auto"/>
              <w:jc w:val="center"/>
              <w:rPr>
                <w:rFonts w:asciiTheme="majorHAnsi" w:hAnsiTheme="majorHAnsi"/>
                <w:color w:val="000000"/>
              </w:rPr>
            </w:pPr>
            <w:r>
              <w:rPr>
                <w:rFonts w:asciiTheme="majorHAnsi" w:hAnsiTheme="majorHAnsi"/>
                <w:color w:val="000000"/>
              </w:rPr>
              <w:t>39</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5" w:type="dxa"/>
            <w:tcBorders>
              <w:top w:val="nil"/>
              <w:left w:val="nil"/>
              <w:bottom w:val="single" w:sz="4" w:space="0" w:color="000000"/>
              <w:right w:val="single" w:sz="4" w:space="0" w:color="000000"/>
            </w:tcBorders>
            <w:shd w:val="clear" w:color="auto" w:fill="auto"/>
            <w:noWrap/>
            <w:vAlign w:val="bottom"/>
          </w:tcPr>
          <w:p w:rsidR="00714990" w:rsidRPr="004C3C98" w:rsidRDefault="00B30E04" w:rsidP="00B30E04">
            <w:pPr>
              <w:spacing w:after="0" w:line="240" w:lineRule="auto"/>
              <w:jc w:val="center"/>
              <w:rPr>
                <w:rFonts w:asciiTheme="majorHAnsi" w:hAnsiTheme="majorHAnsi"/>
                <w:color w:val="000000"/>
              </w:rPr>
            </w:pPr>
            <w:r>
              <w:rPr>
                <w:rFonts w:asciiTheme="majorHAnsi" w:hAnsiTheme="majorHAnsi"/>
                <w:color w:val="000000"/>
              </w:rPr>
              <w:t>7</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75" w:type="dxa"/>
            <w:tcBorders>
              <w:top w:val="nil"/>
              <w:left w:val="nil"/>
              <w:bottom w:val="single" w:sz="4" w:space="0" w:color="auto"/>
              <w:right w:val="single" w:sz="8" w:space="0" w:color="auto"/>
            </w:tcBorders>
            <w:shd w:val="clear" w:color="auto" w:fill="auto"/>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r>
      <w:tr w:rsidR="00714990" w:rsidRPr="004C3C98" w:rsidTr="00714990">
        <w:trPr>
          <w:trHeight w:val="315"/>
          <w:jc w:val="center"/>
        </w:trPr>
        <w:tc>
          <w:tcPr>
            <w:tcW w:w="3399" w:type="dxa"/>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r>
      <w:tr w:rsidR="00714990" w:rsidRPr="004C3C98" w:rsidTr="00714990">
        <w:trPr>
          <w:trHeight w:val="315"/>
          <w:jc w:val="center"/>
        </w:trPr>
        <w:tc>
          <w:tcPr>
            <w:tcW w:w="3399" w:type="dxa"/>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9</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47</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B30E04">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9</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91</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56</w:t>
            </w:r>
          </w:p>
        </w:tc>
      </w:tr>
      <w:tr w:rsidR="00714990" w:rsidRPr="004C3C98" w:rsidTr="00714990">
        <w:trPr>
          <w:trHeight w:val="315"/>
          <w:jc w:val="center"/>
        </w:trPr>
        <w:tc>
          <w:tcPr>
            <w:tcW w:w="3399" w:type="dxa"/>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714990" w:rsidRPr="004C3C98" w:rsidTr="00714990">
        <w:trPr>
          <w:trHeight w:val="315"/>
          <w:jc w:val="center"/>
        </w:trPr>
        <w:tc>
          <w:tcPr>
            <w:tcW w:w="3399" w:type="dxa"/>
            <w:tcBorders>
              <w:bottom w:val="single" w:sz="4" w:space="0" w:color="auto"/>
            </w:tcBorders>
            <w:shd w:val="clear" w:color="auto" w:fill="FFFF0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714990" w:rsidRPr="004C3C98" w:rsidRDefault="00714990" w:rsidP="00B30E04">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5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82"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50</w:t>
            </w:r>
          </w:p>
        </w:tc>
        <w:tc>
          <w:tcPr>
            <w:tcW w:w="743"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9"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42</w:t>
            </w:r>
          </w:p>
        </w:tc>
        <w:tc>
          <w:tcPr>
            <w:tcW w:w="774" w:type="dxa"/>
            <w:tcBorders>
              <w:top w:val="nil"/>
              <w:left w:val="nil"/>
              <w:bottom w:val="single" w:sz="4" w:space="0" w:color="auto"/>
              <w:right w:val="single" w:sz="4" w:space="0" w:color="auto"/>
            </w:tcBorders>
            <w:shd w:val="clear" w:color="000000" w:fill="FFFFFF"/>
            <w:noWrap/>
            <w:vAlign w:val="bottom"/>
          </w:tcPr>
          <w:p w:rsidR="00714990" w:rsidRPr="004C3C98" w:rsidRDefault="00714990"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B30E04">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w:t>
            </w:r>
            <w:r w:rsidR="00714990"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714990" w:rsidRPr="004C3C98" w:rsidRDefault="00B30E04" w:rsidP="004C3C98">
            <w:pPr>
              <w:spacing w:after="0" w:line="240" w:lineRule="auto"/>
              <w:jc w:val="center"/>
              <w:rPr>
                <w:rFonts w:asciiTheme="majorHAnsi" w:hAnsiTheme="majorHAnsi"/>
                <w:color w:val="000000"/>
              </w:rPr>
            </w:pPr>
            <w:r>
              <w:rPr>
                <w:rFonts w:asciiTheme="majorHAnsi" w:hAnsiTheme="majorHAnsi"/>
                <w:color w:val="000000"/>
              </w:rPr>
              <w:t>58</w:t>
            </w:r>
          </w:p>
        </w:tc>
      </w:tr>
      <w:tr w:rsidR="00714990" w:rsidRPr="004C3C98" w:rsidTr="00714990">
        <w:trPr>
          <w:trHeight w:val="315"/>
          <w:jc w:val="center"/>
        </w:trPr>
        <w:tc>
          <w:tcPr>
            <w:tcW w:w="3399" w:type="dxa"/>
            <w:tcBorders>
              <w:top w:val="single" w:sz="4" w:space="0" w:color="auto"/>
            </w:tcBorders>
            <w:shd w:val="clear" w:color="auto" w:fill="95B3D7" w:themeFill="accent1" w:themeFillTint="99"/>
            <w:noWrap/>
          </w:tcPr>
          <w:p w:rsidR="00714990" w:rsidRPr="004C3C98" w:rsidRDefault="00714990"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714990" w:rsidRPr="004C3C98" w:rsidRDefault="00714990"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B30E04" w:rsidRDefault="00B30E04" w:rsidP="00B30E04">
            <w:pPr>
              <w:spacing w:after="0" w:line="240" w:lineRule="auto"/>
              <w:jc w:val="right"/>
              <w:rPr>
                <w:rFonts w:asciiTheme="majorHAnsi" w:hAnsiTheme="majorHAnsi"/>
                <w:b/>
                <w:color w:val="000000"/>
                <w:sz w:val="24"/>
                <w:szCs w:val="24"/>
              </w:rPr>
            </w:pPr>
            <w:r w:rsidRPr="00B30E04">
              <w:rPr>
                <w:rFonts w:asciiTheme="majorHAnsi" w:hAnsiTheme="majorHAnsi"/>
                <w:b/>
                <w:color w:val="000000"/>
                <w:sz w:val="24"/>
                <w:szCs w:val="24"/>
              </w:rPr>
              <w:t>1364</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B30E04" w:rsidRDefault="00B30E04" w:rsidP="00B30E04">
            <w:pPr>
              <w:spacing w:after="0" w:line="240" w:lineRule="auto"/>
              <w:jc w:val="right"/>
              <w:rPr>
                <w:rFonts w:asciiTheme="majorHAnsi" w:hAnsiTheme="majorHAnsi"/>
                <w:b/>
                <w:color w:val="000000"/>
                <w:sz w:val="24"/>
                <w:szCs w:val="24"/>
              </w:rPr>
            </w:pPr>
            <w:r w:rsidRPr="00B30E04">
              <w:rPr>
                <w:rFonts w:asciiTheme="majorHAnsi" w:hAnsiTheme="majorHAnsi"/>
                <w:b/>
                <w:color w:val="000000"/>
                <w:sz w:val="24"/>
                <w:szCs w:val="24"/>
              </w:rPr>
              <w:t>57</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B30E04" w:rsidRDefault="00B30E04" w:rsidP="00B30E04">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B30E04" w:rsidRDefault="00B30E04" w:rsidP="00B30E04">
            <w:pPr>
              <w:spacing w:after="0" w:line="240" w:lineRule="auto"/>
              <w:jc w:val="right"/>
              <w:rPr>
                <w:rFonts w:asciiTheme="majorHAnsi" w:hAnsiTheme="majorHAnsi"/>
                <w:b/>
                <w:color w:val="000000"/>
                <w:sz w:val="24"/>
                <w:szCs w:val="24"/>
              </w:rPr>
            </w:pPr>
            <w:r w:rsidRPr="00B30E04">
              <w:rPr>
                <w:rFonts w:asciiTheme="majorHAnsi" w:hAnsiTheme="majorHAnsi"/>
                <w:b/>
                <w:color w:val="000000"/>
                <w:sz w:val="24"/>
                <w:szCs w:val="24"/>
              </w:rPr>
              <w:t>595</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B30E04" w:rsidRDefault="00B30E04" w:rsidP="00B30E04">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44%</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B30E04" w:rsidRDefault="00B30E04" w:rsidP="00B30E04">
            <w:pPr>
              <w:spacing w:after="0" w:line="240" w:lineRule="auto"/>
              <w:jc w:val="right"/>
              <w:rPr>
                <w:rFonts w:asciiTheme="majorHAnsi" w:hAnsiTheme="majorHAnsi"/>
                <w:b/>
                <w:color w:val="000000"/>
                <w:sz w:val="24"/>
                <w:szCs w:val="24"/>
              </w:rPr>
            </w:pPr>
            <w:r w:rsidRPr="00B30E04">
              <w:rPr>
                <w:rFonts w:asciiTheme="majorHAnsi" w:hAnsiTheme="majorHAnsi"/>
                <w:b/>
                <w:color w:val="000000"/>
                <w:sz w:val="24"/>
                <w:szCs w:val="24"/>
              </w:rPr>
              <w:t>618</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B30E04" w:rsidRDefault="00B30E04" w:rsidP="00B30E04">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45%</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B30E04" w:rsidRDefault="00B30E04" w:rsidP="00B30E04">
            <w:pPr>
              <w:spacing w:after="0" w:line="240" w:lineRule="auto"/>
              <w:jc w:val="right"/>
              <w:rPr>
                <w:rFonts w:asciiTheme="majorHAnsi" w:hAnsiTheme="majorHAnsi"/>
                <w:b/>
                <w:color w:val="000000"/>
                <w:sz w:val="24"/>
                <w:szCs w:val="24"/>
              </w:rPr>
            </w:pPr>
            <w:r w:rsidRPr="00B30E04">
              <w:rPr>
                <w:rFonts w:asciiTheme="majorHAnsi" w:hAnsiTheme="majorHAnsi"/>
                <w:b/>
                <w:color w:val="000000"/>
                <w:sz w:val="24"/>
                <w:szCs w:val="24"/>
              </w:rPr>
              <w:t>94</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B30E04" w:rsidRDefault="00B30E04" w:rsidP="00B30E04">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7%</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B30E04" w:rsidRDefault="00B30E04" w:rsidP="00B30E04">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93%</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714990" w:rsidRPr="00B30E04" w:rsidRDefault="00B30E04" w:rsidP="00B30E04">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48%</w:t>
            </w:r>
          </w:p>
        </w:tc>
      </w:tr>
    </w:tbl>
    <w:p w:rsidR="00B55287" w:rsidRPr="00F56E6B" w:rsidRDefault="00F56E6B" w:rsidP="00F56E6B">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ab/>
      </w:r>
    </w:p>
    <w:p w:rsidR="00714990" w:rsidRPr="004C3C98" w:rsidRDefault="00714990"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714990" w:rsidRPr="004C3C98" w:rsidRDefault="00714990"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327"/>
        <w:gridCol w:w="504"/>
        <w:gridCol w:w="554"/>
        <w:gridCol w:w="505"/>
        <w:gridCol w:w="504"/>
        <w:gridCol w:w="696"/>
        <w:gridCol w:w="644"/>
        <w:gridCol w:w="504"/>
        <w:gridCol w:w="643"/>
        <w:gridCol w:w="644"/>
        <w:gridCol w:w="617"/>
        <w:gridCol w:w="747"/>
        <w:gridCol w:w="757"/>
        <w:gridCol w:w="627"/>
        <w:gridCol w:w="668"/>
        <w:gridCol w:w="945"/>
        <w:gridCol w:w="945"/>
        <w:gridCol w:w="945"/>
        <w:gridCol w:w="945"/>
      </w:tblGrid>
      <w:tr w:rsidR="00714990" w:rsidRPr="004C3C98" w:rsidTr="006272DE">
        <w:trPr>
          <w:trHeight w:val="315"/>
          <w:jc w:val="center"/>
        </w:trPr>
        <w:tc>
          <w:tcPr>
            <w:tcW w:w="790" w:type="pct"/>
            <w:vMerge w:val="restart"/>
            <w:shd w:val="clear" w:color="auto" w:fill="D99594" w:themeFill="accent2" w:themeFillTint="99"/>
            <w:noWrap/>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210" w:type="pct"/>
            <w:gridSpan w:val="18"/>
            <w:shd w:val="clear" w:color="auto" w:fill="BFBFBF" w:themeFill="background1" w:themeFillShade="BF"/>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8 класс</w:t>
            </w:r>
          </w:p>
        </w:tc>
      </w:tr>
      <w:tr w:rsidR="00714990" w:rsidRPr="004C3C98" w:rsidTr="006272DE">
        <w:trPr>
          <w:trHeight w:val="300"/>
          <w:jc w:val="center"/>
        </w:trPr>
        <w:tc>
          <w:tcPr>
            <w:tcW w:w="790" w:type="pct"/>
            <w:vMerge/>
            <w:shd w:val="clear" w:color="auto" w:fill="D99594" w:themeFill="accent2" w:themeFillTint="99"/>
            <w:hideMark/>
          </w:tcPr>
          <w:p w:rsidR="00714990" w:rsidRPr="004C3C98" w:rsidRDefault="00714990" w:rsidP="004C3C98">
            <w:pPr>
              <w:spacing w:after="0" w:line="240" w:lineRule="auto"/>
              <w:jc w:val="center"/>
              <w:rPr>
                <w:rFonts w:asciiTheme="majorHAnsi" w:hAnsiTheme="majorHAnsi"/>
                <w:b/>
                <w:sz w:val="24"/>
                <w:szCs w:val="24"/>
              </w:rPr>
            </w:pPr>
          </w:p>
        </w:tc>
        <w:tc>
          <w:tcPr>
            <w:tcW w:w="4210" w:type="pct"/>
            <w:gridSpan w:val="18"/>
            <w:shd w:val="clear" w:color="auto" w:fill="00B050"/>
            <w:noWrap/>
            <w:hideMark/>
          </w:tcPr>
          <w:p w:rsidR="00714990" w:rsidRPr="004C3C98" w:rsidRDefault="00714990" w:rsidP="004C3C98">
            <w:pPr>
              <w:spacing w:after="0" w:line="240" w:lineRule="auto"/>
              <w:rPr>
                <w:rFonts w:asciiTheme="majorHAnsi" w:hAnsiTheme="majorHAnsi"/>
                <w:b/>
                <w:sz w:val="24"/>
                <w:szCs w:val="24"/>
              </w:rPr>
            </w:pPr>
            <w:r w:rsidRPr="004C3C98">
              <w:rPr>
                <w:rFonts w:asciiTheme="majorHAnsi" w:hAnsiTheme="majorHAnsi"/>
                <w:b/>
                <w:sz w:val="24"/>
                <w:szCs w:val="24"/>
              </w:rPr>
              <w:t>математика</w:t>
            </w:r>
          </w:p>
        </w:tc>
      </w:tr>
      <w:tr w:rsidR="00714990" w:rsidRPr="004C3C98" w:rsidTr="006272DE">
        <w:trPr>
          <w:trHeight w:val="375"/>
          <w:jc w:val="center"/>
        </w:trPr>
        <w:tc>
          <w:tcPr>
            <w:tcW w:w="790" w:type="pct"/>
            <w:vMerge/>
            <w:shd w:val="clear" w:color="auto" w:fill="D99594" w:themeFill="accent2" w:themeFillTint="99"/>
            <w:hideMark/>
          </w:tcPr>
          <w:p w:rsidR="00714990" w:rsidRPr="004C3C98" w:rsidRDefault="00714990" w:rsidP="004C3C98">
            <w:pPr>
              <w:spacing w:after="0" w:line="240" w:lineRule="auto"/>
              <w:jc w:val="center"/>
              <w:rPr>
                <w:rFonts w:asciiTheme="majorHAnsi" w:hAnsiTheme="majorHAnsi"/>
                <w:b/>
                <w:sz w:val="24"/>
                <w:szCs w:val="24"/>
              </w:rPr>
            </w:pPr>
          </w:p>
        </w:tc>
        <w:tc>
          <w:tcPr>
            <w:tcW w:w="531" w:type="pct"/>
            <w:gridSpan w:val="3"/>
            <w:shd w:val="clear" w:color="auto" w:fill="E36C0A" w:themeFill="accent6" w:themeFillShade="BF"/>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26" w:type="pct"/>
            <w:gridSpan w:val="3"/>
            <w:shd w:val="clear" w:color="auto" w:fill="E36C0A" w:themeFill="accent6" w:themeFillShade="BF"/>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08" w:type="pct"/>
            <w:gridSpan w:val="3"/>
            <w:shd w:val="clear" w:color="auto" w:fill="E36C0A" w:themeFill="accent6" w:themeFillShade="BF"/>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721" w:type="pct"/>
            <w:gridSpan w:val="3"/>
            <w:shd w:val="clear" w:color="auto" w:fill="E36C0A" w:themeFill="accent6" w:themeFillShade="BF"/>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440" w:type="pct"/>
            <w:gridSpan w:val="2"/>
            <w:shd w:val="clear" w:color="auto" w:fill="FABF8F" w:themeFill="accent6" w:themeFillTint="99"/>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642" w:type="pct"/>
            <w:gridSpan w:val="2"/>
            <w:shd w:val="clear" w:color="auto" w:fill="FABF8F" w:themeFill="accent6" w:themeFillTint="99"/>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642" w:type="pct"/>
            <w:gridSpan w:val="2"/>
            <w:shd w:val="clear" w:color="auto" w:fill="FABF8F" w:themeFill="accent6" w:themeFillTint="99"/>
            <w:noWrap/>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B30E04" w:rsidRPr="004C3C98" w:rsidTr="006272DE">
        <w:trPr>
          <w:cantSplit/>
          <w:trHeight w:val="1828"/>
          <w:jc w:val="center"/>
        </w:trPr>
        <w:tc>
          <w:tcPr>
            <w:tcW w:w="790" w:type="pct"/>
            <w:vMerge/>
            <w:shd w:val="clear" w:color="auto" w:fill="D99594" w:themeFill="accent2" w:themeFillTint="99"/>
            <w:hideMark/>
          </w:tcPr>
          <w:p w:rsidR="00714990" w:rsidRPr="004C3C98" w:rsidRDefault="00714990" w:rsidP="004C3C98">
            <w:pPr>
              <w:spacing w:after="0" w:line="240" w:lineRule="auto"/>
              <w:jc w:val="center"/>
              <w:rPr>
                <w:rFonts w:asciiTheme="majorHAnsi" w:hAnsiTheme="majorHAnsi"/>
                <w:b/>
                <w:sz w:val="24"/>
                <w:szCs w:val="24"/>
              </w:rPr>
            </w:pPr>
          </w:p>
        </w:tc>
        <w:tc>
          <w:tcPr>
            <w:tcW w:w="171"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88"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1"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18"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0"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54"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57" w:type="pct"/>
            <w:tcBorders>
              <w:bottom w:val="single" w:sz="4" w:space="0" w:color="auto"/>
            </w:tcBorders>
            <w:shd w:val="clear" w:color="auto" w:fill="FABF8F" w:themeFill="accent6" w:themeFillTint="99"/>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3" w:type="pct"/>
            <w:tcBorders>
              <w:bottom w:val="single" w:sz="4" w:space="0" w:color="auto"/>
            </w:tcBorders>
            <w:shd w:val="clear" w:color="auto" w:fill="FFFF00"/>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27" w:type="pct"/>
            <w:tcBorders>
              <w:bottom w:val="single" w:sz="4" w:space="0" w:color="auto"/>
            </w:tcBorders>
            <w:shd w:val="clear" w:color="auto" w:fill="FFFF00"/>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321" w:type="pct"/>
            <w:tcBorders>
              <w:bottom w:val="single" w:sz="4" w:space="0" w:color="auto"/>
            </w:tcBorders>
            <w:shd w:val="clear" w:color="auto" w:fill="FFFF00"/>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21" w:type="pct"/>
            <w:tcBorders>
              <w:bottom w:val="single" w:sz="4" w:space="0" w:color="auto"/>
            </w:tcBorders>
            <w:shd w:val="clear" w:color="auto" w:fill="FFFF00"/>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321" w:type="pct"/>
            <w:tcBorders>
              <w:bottom w:val="single" w:sz="4" w:space="0" w:color="auto"/>
            </w:tcBorders>
            <w:shd w:val="clear" w:color="auto" w:fill="FFFF00"/>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21" w:type="pct"/>
            <w:tcBorders>
              <w:bottom w:val="single" w:sz="4" w:space="0" w:color="auto"/>
            </w:tcBorders>
            <w:shd w:val="clear" w:color="auto" w:fill="FFFF00"/>
            <w:noWrap/>
            <w:textDirection w:val="btLr"/>
            <w:vAlign w:val="center"/>
            <w:hideMark/>
          </w:tcPr>
          <w:p w:rsidR="00714990" w:rsidRPr="004C3C98" w:rsidRDefault="0071499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6272DE" w:rsidRPr="004C3C98" w:rsidTr="006272DE">
        <w:trPr>
          <w:trHeight w:val="300"/>
          <w:jc w:val="center"/>
        </w:trPr>
        <w:tc>
          <w:tcPr>
            <w:tcW w:w="790" w:type="pct"/>
            <w:tcBorders>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single" w:sz="4" w:space="0" w:color="auto"/>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0"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single" w:sz="4" w:space="0" w:color="auto"/>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57" w:type="pct"/>
            <w:tcBorders>
              <w:top w:val="single" w:sz="4" w:space="0" w:color="auto"/>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3"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single" w:sz="4" w:space="0" w:color="auto"/>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27</w:t>
            </w:r>
          </w:p>
        </w:tc>
        <w:tc>
          <w:tcPr>
            <w:tcW w:w="321" w:type="pct"/>
            <w:tcBorders>
              <w:top w:val="single" w:sz="4" w:space="0" w:color="auto"/>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88</w:t>
            </w:r>
          </w:p>
        </w:tc>
        <w:tc>
          <w:tcPr>
            <w:tcW w:w="321" w:type="pct"/>
            <w:tcBorders>
              <w:top w:val="single" w:sz="4" w:space="0" w:color="auto"/>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37</w:t>
            </w:r>
          </w:p>
        </w:tc>
        <w:tc>
          <w:tcPr>
            <w:tcW w:w="321" w:type="pct"/>
            <w:tcBorders>
              <w:top w:val="single" w:sz="4" w:space="0" w:color="auto"/>
              <w:left w:val="nil"/>
              <w:bottom w:val="single" w:sz="4" w:space="0" w:color="auto"/>
              <w:right w:val="single" w:sz="8"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92</w:t>
            </w:r>
          </w:p>
        </w:tc>
      </w:tr>
      <w:tr w:rsidR="006272DE" w:rsidRPr="004C3C98" w:rsidTr="006272DE">
        <w:trPr>
          <w:trHeight w:val="300"/>
          <w:jc w:val="center"/>
        </w:trPr>
        <w:tc>
          <w:tcPr>
            <w:tcW w:w="790" w:type="pct"/>
            <w:tcBorders>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10"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57"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3"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22</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83</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26</w:t>
            </w:r>
          </w:p>
        </w:tc>
        <w:tc>
          <w:tcPr>
            <w:tcW w:w="321" w:type="pct"/>
            <w:tcBorders>
              <w:top w:val="nil"/>
              <w:left w:val="nil"/>
              <w:bottom w:val="single" w:sz="4" w:space="0" w:color="auto"/>
              <w:right w:val="single" w:sz="8"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89</w:t>
            </w:r>
          </w:p>
        </w:tc>
      </w:tr>
      <w:tr w:rsidR="006272DE" w:rsidRPr="004C3C98" w:rsidTr="006272DE">
        <w:trPr>
          <w:trHeight w:val="300"/>
          <w:jc w:val="center"/>
        </w:trPr>
        <w:tc>
          <w:tcPr>
            <w:tcW w:w="790" w:type="pct"/>
            <w:tcBorders>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10"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57"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3"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321" w:type="pct"/>
            <w:tcBorders>
              <w:top w:val="nil"/>
              <w:left w:val="nil"/>
              <w:bottom w:val="single" w:sz="4" w:space="0" w:color="auto"/>
              <w:right w:val="single" w:sz="8"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91</w:t>
            </w:r>
          </w:p>
        </w:tc>
      </w:tr>
      <w:tr w:rsidR="006272DE" w:rsidRPr="004C3C98" w:rsidTr="006272DE">
        <w:trPr>
          <w:trHeight w:val="300"/>
          <w:jc w:val="center"/>
        </w:trPr>
        <w:tc>
          <w:tcPr>
            <w:tcW w:w="790" w:type="pct"/>
            <w:tcBorders>
              <w:bottom w:val="single" w:sz="4" w:space="0" w:color="auto"/>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71"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210"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57"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3"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59</w:t>
            </w:r>
          </w:p>
        </w:tc>
        <w:tc>
          <w:tcPr>
            <w:tcW w:w="321"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95</w:t>
            </w:r>
          </w:p>
        </w:tc>
        <w:tc>
          <w:tcPr>
            <w:tcW w:w="321"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53</w:t>
            </w:r>
          </w:p>
        </w:tc>
        <w:tc>
          <w:tcPr>
            <w:tcW w:w="321" w:type="pct"/>
            <w:tcBorders>
              <w:top w:val="nil"/>
              <w:left w:val="nil"/>
              <w:bottom w:val="single" w:sz="4" w:space="0" w:color="auto"/>
              <w:right w:val="single" w:sz="8"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92</w:t>
            </w:r>
          </w:p>
        </w:tc>
      </w:tr>
      <w:tr w:rsidR="006272DE" w:rsidRPr="004C3C98" w:rsidTr="006272DE">
        <w:trPr>
          <w:trHeight w:val="300"/>
          <w:jc w:val="center"/>
        </w:trPr>
        <w:tc>
          <w:tcPr>
            <w:tcW w:w="790" w:type="pct"/>
            <w:tcBorders>
              <w:top w:val="single" w:sz="4" w:space="0" w:color="auto"/>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210"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57"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3"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3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3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3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94</w:t>
            </w:r>
          </w:p>
        </w:tc>
      </w:tr>
      <w:tr w:rsidR="006272DE" w:rsidRPr="004C3C98" w:rsidTr="006272DE">
        <w:trPr>
          <w:trHeight w:val="300"/>
          <w:jc w:val="center"/>
        </w:trPr>
        <w:tc>
          <w:tcPr>
            <w:tcW w:w="790" w:type="pct"/>
            <w:tcBorders>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tcBorders>
              <w:top w:val="nil"/>
              <w:left w:val="nil"/>
              <w:bottom w:val="single" w:sz="4" w:space="0" w:color="auto"/>
              <w:right w:val="single" w:sz="4" w:space="0" w:color="auto"/>
            </w:tcBorders>
            <w:shd w:val="clear" w:color="000000" w:fill="FFFFFF"/>
            <w:noWrap/>
            <w:vAlign w:val="center"/>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18" w:type="pct"/>
            <w:tcBorders>
              <w:top w:val="nil"/>
              <w:left w:val="nil"/>
              <w:bottom w:val="single" w:sz="4" w:space="0" w:color="auto"/>
              <w:right w:val="single" w:sz="4" w:space="0" w:color="auto"/>
            </w:tcBorders>
            <w:shd w:val="clear" w:color="000000" w:fill="FFFFFF"/>
            <w:noWrap/>
            <w:vAlign w:val="center"/>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18" w:type="pct"/>
            <w:tcBorders>
              <w:top w:val="nil"/>
              <w:left w:val="nil"/>
              <w:bottom w:val="single" w:sz="4" w:space="0" w:color="auto"/>
              <w:right w:val="single" w:sz="4" w:space="0" w:color="auto"/>
            </w:tcBorders>
            <w:shd w:val="clear" w:color="000000" w:fill="FFFFFF"/>
            <w:noWrap/>
            <w:vAlign w:val="center"/>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0"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57" w:type="pct"/>
            <w:tcBorders>
              <w:top w:val="nil"/>
              <w:left w:val="nil"/>
              <w:bottom w:val="single" w:sz="4" w:space="0" w:color="auto"/>
              <w:right w:val="single" w:sz="4" w:space="0" w:color="auto"/>
            </w:tcBorders>
            <w:shd w:val="clear" w:color="000000" w:fill="FFFFFF"/>
            <w:noWrap/>
            <w:vAlign w:val="center"/>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3"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94</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321" w:type="pct"/>
            <w:tcBorders>
              <w:top w:val="nil"/>
              <w:left w:val="nil"/>
              <w:bottom w:val="single" w:sz="4" w:space="0" w:color="auto"/>
              <w:right w:val="single" w:sz="8"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98</w:t>
            </w:r>
          </w:p>
        </w:tc>
      </w:tr>
      <w:tr w:rsidR="006272DE" w:rsidRPr="004C3C98" w:rsidTr="006272DE">
        <w:trPr>
          <w:trHeight w:val="300"/>
          <w:jc w:val="center"/>
        </w:trPr>
        <w:tc>
          <w:tcPr>
            <w:tcW w:w="790" w:type="pct"/>
            <w:tcBorders>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10"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57"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3"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321" w:type="pct"/>
            <w:tcBorders>
              <w:top w:val="nil"/>
              <w:left w:val="nil"/>
              <w:bottom w:val="single" w:sz="4" w:space="0" w:color="auto"/>
              <w:right w:val="single" w:sz="8"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84</w:t>
            </w:r>
          </w:p>
        </w:tc>
      </w:tr>
      <w:tr w:rsidR="006272DE" w:rsidRPr="004C3C98" w:rsidTr="006272DE">
        <w:trPr>
          <w:trHeight w:val="300"/>
          <w:jc w:val="center"/>
        </w:trPr>
        <w:tc>
          <w:tcPr>
            <w:tcW w:w="790" w:type="pct"/>
            <w:tcBorders>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10"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5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3"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47</w:t>
            </w:r>
          </w:p>
        </w:tc>
        <w:tc>
          <w:tcPr>
            <w:tcW w:w="321" w:type="pct"/>
            <w:tcBorders>
              <w:top w:val="nil"/>
              <w:left w:val="nil"/>
              <w:bottom w:val="single" w:sz="4" w:space="0" w:color="auto"/>
              <w:right w:val="single" w:sz="8"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98</w:t>
            </w:r>
          </w:p>
        </w:tc>
      </w:tr>
      <w:tr w:rsidR="006272DE" w:rsidRPr="004C3C98" w:rsidTr="006272DE">
        <w:trPr>
          <w:trHeight w:val="300"/>
          <w:jc w:val="center"/>
        </w:trPr>
        <w:tc>
          <w:tcPr>
            <w:tcW w:w="790" w:type="pct"/>
            <w:tcBorders>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10"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57"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3"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321" w:type="pct"/>
            <w:tcBorders>
              <w:top w:val="nil"/>
              <w:left w:val="nil"/>
              <w:bottom w:val="single" w:sz="4" w:space="0" w:color="auto"/>
              <w:right w:val="single" w:sz="8"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82</w:t>
            </w:r>
          </w:p>
        </w:tc>
      </w:tr>
      <w:tr w:rsidR="006272DE" w:rsidRPr="004C3C98" w:rsidTr="006272DE">
        <w:trPr>
          <w:trHeight w:val="300"/>
          <w:jc w:val="center"/>
        </w:trPr>
        <w:tc>
          <w:tcPr>
            <w:tcW w:w="790" w:type="pct"/>
            <w:tcBorders>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000000" w:fill="FFFFFF"/>
            <w:noWrap/>
            <w:vAlign w:val="center"/>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18" w:type="pct"/>
            <w:tcBorders>
              <w:top w:val="nil"/>
              <w:left w:val="nil"/>
              <w:bottom w:val="single" w:sz="4" w:space="0" w:color="auto"/>
              <w:right w:val="single" w:sz="4" w:space="0" w:color="auto"/>
            </w:tcBorders>
            <w:shd w:val="clear" w:color="000000" w:fill="FFFFFF"/>
            <w:noWrap/>
            <w:vAlign w:val="center"/>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18" w:type="pct"/>
            <w:tcBorders>
              <w:top w:val="nil"/>
              <w:left w:val="nil"/>
              <w:bottom w:val="single" w:sz="4" w:space="0" w:color="auto"/>
              <w:right w:val="single" w:sz="4" w:space="0" w:color="auto"/>
            </w:tcBorders>
            <w:shd w:val="clear" w:color="000000" w:fill="FFFFFF"/>
            <w:noWrap/>
            <w:vAlign w:val="center"/>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10"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57" w:type="pct"/>
            <w:tcBorders>
              <w:top w:val="nil"/>
              <w:left w:val="nil"/>
              <w:bottom w:val="single" w:sz="4" w:space="0" w:color="auto"/>
              <w:right w:val="single" w:sz="4" w:space="0" w:color="auto"/>
            </w:tcBorders>
            <w:shd w:val="clear" w:color="000000" w:fill="FFFFFF"/>
            <w:noWrap/>
            <w:vAlign w:val="center"/>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3"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41,3</w:t>
            </w:r>
          </w:p>
        </w:tc>
        <w:tc>
          <w:tcPr>
            <w:tcW w:w="321" w:type="pct"/>
            <w:tcBorders>
              <w:top w:val="nil"/>
              <w:left w:val="nil"/>
              <w:bottom w:val="single" w:sz="4" w:space="0" w:color="auto"/>
              <w:right w:val="single" w:sz="8"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89</w:t>
            </w:r>
          </w:p>
        </w:tc>
      </w:tr>
      <w:tr w:rsidR="006272DE" w:rsidRPr="004C3C98" w:rsidTr="006272DE">
        <w:trPr>
          <w:trHeight w:val="300"/>
          <w:jc w:val="center"/>
        </w:trPr>
        <w:tc>
          <w:tcPr>
            <w:tcW w:w="790" w:type="pct"/>
            <w:tcBorders>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0"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57"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3"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37,5</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321" w:type="pct"/>
            <w:tcBorders>
              <w:top w:val="nil"/>
              <w:left w:val="nil"/>
              <w:bottom w:val="single" w:sz="4" w:space="0" w:color="auto"/>
              <w:right w:val="single" w:sz="8"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90</w:t>
            </w:r>
          </w:p>
        </w:tc>
      </w:tr>
      <w:tr w:rsidR="006272DE" w:rsidRPr="004C3C98" w:rsidTr="006272DE">
        <w:trPr>
          <w:trHeight w:val="300"/>
          <w:jc w:val="center"/>
        </w:trPr>
        <w:tc>
          <w:tcPr>
            <w:tcW w:w="790" w:type="pct"/>
            <w:tcBorders>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13</w:t>
            </w:r>
          </w:p>
        </w:tc>
        <w:tc>
          <w:tcPr>
            <w:tcW w:w="1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1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5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98</w:t>
            </w:r>
          </w:p>
        </w:tc>
      </w:tr>
      <w:tr w:rsidR="006272DE" w:rsidRPr="004C3C98" w:rsidTr="006272DE">
        <w:trPr>
          <w:trHeight w:val="300"/>
          <w:jc w:val="center"/>
        </w:trPr>
        <w:tc>
          <w:tcPr>
            <w:tcW w:w="790" w:type="pct"/>
            <w:tcBorders>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0"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57"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3"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8</w:t>
            </w:r>
          </w:p>
        </w:tc>
        <w:tc>
          <w:tcPr>
            <w:tcW w:w="321" w:type="pct"/>
            <w:tcBorders>
              <w:top w:val="nil"/>
              <w:left w:val="nil"/>
              <w:bottom w:val="single" w:sz="4" w:space="0" w:color="auto"/>
              <w:right w:val="single" w:sz="8"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93</w:t>
            </w:r>
          </w:p>
        </w:tc>
      </w:tr>
      <w:tr w:rsidR="006272DE" w:rsidRPr="004C3C98" w:rsidTr="006272DE">
        <w:trPr>
          <w:trHeight w:val="300"/>
          <w:jc w:val="center"/>
        </w:trPr>
        <w:tc>
          <w:tcPr>
            <w:tcW w:w="790" w:type="pct"/>
            <w:tcBorders>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1"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210"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57"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3"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321" w:type="pct"/>
            <w:tcBorders>
              <w:top w:val="nil"/>
              <w:left w:val="nil"/>
              <w:bottom w:val="single" w:sz="4" w:space="0" w:color="auto"/>
              <w:right w:val="single" w:sz="8"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96</w:t>
            </w:r>
          </w:p>
        </w:tc>
      </w:tr>
      <w:tr w:rsidR="006272DE" w:rsidRPr="004C3C98" w:rsidTr="006272DE">
        <w:trPr>
          <w:trHeight w:val="300"/>
          <w:jc w:val="center"/>
        </w:trPr>
        <w:tc>
          <w:tcPr>
            <w:tcW w:w="790" w:type="pct"/>
            <w:tcBorders>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7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10"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57"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3"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321" w:type="pct"/>
            <w:tcBorders>
              <w:top w:val="nil"/>
              <w:left w:val="nil"/>
              <w:bottom w:val="single" w:sz="4" w:space="0" w:color="auto"/>
              <w:right w:val="single" w:sz="8"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93</w:t>
            </w:r>
          </w:p>
        </w:tc>
      </w:tr>
      <w:tr w:rsidR="006272DE" w:rsidRPr="004C3C98" w:rsidTr="006272DE">
        <w:trPr>
          <w:trHeight w:val="300"/>
          <w:jc w:val="center"/>
        </w:trPr>
        <w:tc>
          <w:tcPr>
            <w:tcW w:w="790" w:type="pct"/>
            <w:tcBorders>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10"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57"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3"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321" w:type="pct"/>
            <w:tcBorders>
              <w:top w:val="nil"/>
              <w:left w:val="nil"/>
              <w:bottom w:val="single" w:sz="4" w:space="0" w:color="auto"/>
              <w:right w:val="single" w:sz="8"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97</w:t>
            </w:r>
          </w:p>
        </w:tc>
      </w:tr>
      <w:tr w:rsidR="006272DE" w:rsidRPr="004C3C98" w:rsidTr="006272DE">
        <w:trPr>
          <w:trHeight w:val="300"/>
          <w:jc w:val="center"/>
        </w:trPr>
        <w:tc>
          <w:tcPr>
            <w:tcW w:w="790" w:type="pct"/>
            <w:tcBorders>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10"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57"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3"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42</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78</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56</w:t>
            </w:r>
          </w:p>
        </w:tc>
        <w:tc>
          <w:tcPr>
            <w:tcW w:w="321" w:type="pct"/>
            <w:tcBorders>
              <w:top w:val="nil"/>
              <w:left w:val="nil"/>
              <w:bottom w:val="single" w:sz="4" w:space="0" w:color="auto"/>
              <w:right w:val="single" w:sz="8"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91</w:t>
            </w:r>
          </w:p>
        </w:tc>
      </w:tr>
      <w:tr w:rsidR="006272DE" w:rsidRPr="004C3C98" w:rsidTr="006272DE">
        <w:trPr>
          <w:trHeight w:val="300"/>
          <w:jc w:val="center"/>
        </w:trPr>
        <w:tc>
          <w:tcPr>
            <w:tcW w:w="790" w:type="pct"/>
            <w:tcBorders>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0"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3"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21" w:type="pct"/>
            <w:tcBorders>
              <w:top w:val="nil"/>
              <w:left w:val="nil"/>
              <w:bottom w:val="single" w:sz="4" w:space="0" w:color="auto"/>
              <w:right w:val="single" w:sz="8"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6272DE" w:rsidRPr="004C3C98" w:rsidTr="006272DE">
        <w:trPr>
          <w:trHeight w:val="315"/>
          <w:jc w:val="center"/>
        </w:trPr>
        <w:tc>
          <w:tcPr>
            <w:tcW w:w="790" w:type="pct"/>
            <w:tcBorders>
              <w:bottom w:val="single" w:sz="4" w:space="0" w:color="auto"/>
              <w:right w:val="single" w:sz="4" w:space="0" w:color="auto"/>
            </w:tcBorders>
            <w:shd w:val="clear" w:color="auto" w:fill="D99594" w:themeFill="accent2" w:themeFillTint="99"/>
            <w:noWrap/>
            <w:hideMark/>
          </w:tcPr>
          <w:p w:rsidR="006272DE" w:rsidRPr="004C3C98" w:rsidRDefault="006272DE" w:rsidP="006272DE">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0"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4"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000000" w:fill="FFFFFF"/>
            <w:noWrap/>
            <w:vAlign w:val="bottom"/>
          </w:tcPr>
          <w:p w:rsidR="006272DE" w:rsidRPr="004C3C98" w:rsidRDefault="006272DE" w:rsidP="006272DE">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3"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227" w:type="pct"/>
            <w:tcBorders>
              <w:top w:val="single" w:sz="4" w:space="0" w:color="auto"/>
              <w:left w:val="single" w:sz="8" w:space="0" w:color="auto"/>
              <w:bottom w:val="single" w:sz="4"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8"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43</w:t>
            </w:r>
          </w:p>
        </w:tc>
        <w:tc>
          <w:tcPr>
            <w:tcW w:w="321" w:type="pct"/>
            <w:tcBorders>
              <w:top w:val="nil"/>
              <w:left w:val="nil"/>
              <w:bottom w:val="single" w:sz="8"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100</w:t>
            </w:r>
          </w:p>
        </w:tc>
        <w:tc>
          <w:tcPr>
            <w:tcW w:w="321" w:type="pct"/>
            <w:tcBorders>
              <w:top w:val="nil"/>
              <w:left w:val="nil"/>
              <w:bottom w:val="single" w:sz="8" w:space="0" w:color="auto"/>
              <w:right w:val="single" w:sz="4"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58</w:t>
            </w:r>
          </w:p>
        </w:tc>
        <w:tc>
          <w:tcPr>
            <w:tcW w:w="321" w:type="pct"/>
            <w:tcBorders>
              <w:top w:val="nil"/>
              <w:left w:val="nil"/>
              <w:bottom w:val="single" w:sz="8" w:space="0" w:color="auto"/>
              <w:right w:val="single" w:sz="8" w:space="0" w:color="auto"/>
            </w:tcBorders>
            <w:shd w:val="clear" w:color="auto" w:fill="auto"/>
            <w:noWrap/>
            <w:vAlign w:val="bottom"/>
          </w:tcPr>
          <w:p w:rsidR="006272DE"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100</w:t>
            </w:r>
          </w:p>
        </w:tc>
      </w:tr>
      <w:tr w:rsidR="00B30E04" w:rsidRPr="004C3C98" w:rsidTr="006272DE">
        <w:trPr>
          <w:trHeight w:val="315"/>
          <w:jc w:val="center"/>
        </w:trPr>
        <w:tc>
          <w:tcPr>
            <w:tcW w:w="790" w:type="pct"/>
            <w:tcBorders>
              <w:top w:val="single" w:sz="4" w:space="0" w:color="auto"/>
              <w:bottom w:val="single" w:sz="4" w:space="0" w:color="auto"/>
              <w:right w:val="single" w:sz="4" w:space="0" w:color="auto"/>
            </w:tcBorders>
            <w:shd w:val="clear" w:color="auto" w:fill="00B0F0"/>
            <w:noWrap/>
            <w:vAlign w:val="center"/>
          </w:tcPr>
          <w:p w:rsidR="00714990" w:rsidRPr="004C3C98" w:rsidRDefault="00714990"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14990" w:rsidRPr="00B30E04" w:rsidRDefault="00B30E04" w:rsidP="00B30E04">
            <w:pPr>
              <w:spacing w:after="0" w:line="240" w:lineRule="auto"/>
              <w:jc w:val="right"/>
              <w:rPr>
                <w:rFonts w:asciiTheme="majorHAnsi" w:hAnsiTheme="majorHAnsi"/>
                <w:b/>
                <w:color w:val="000000"/>
                <w:sz w:val="24"/>
              </w:rPr>
            </w:pPr>
            <w:r w:rsidRPr="00B30E04">
              <w:rPr>
                <w:rFonts w:asciiTheme="majorHAnsi" w:hAnsiTheme="majorHAnsi"/>
                <w:b/>
                <w:color w:val="000000"/>
                <w:sz w:val="24"/>
              </w:rPr>
              <w:t>-</w:t>
            </w:r>
          </w:p>
        </w:tc>
        <w:tc>
          <w:tcPr>
            <w:tcW w:w="18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14990" w:rsidRPr="00B30E04" w:rsidRDefault="00714990" w:rsidP="00B30E04">
            <w:pPr>
              <w:spacing w:after="0" w:line="240" w:lineRule="auto"/>
              <w:jc w:val="right"/>
              <w:rPr>
                <w:rFonts w:asciiTheme="majorHAnsi" w:hAnsiTheme="majorHAnsi"/>
                <w:b/>
                <w:color w:val="000000"/>
                <w:sz w:val="24"/>
              </w:rPr>
            </w:pPr>
            <w:r w:rsidRPr="00B30E04">
              <w:rPr>
                <w:rFonts w:asciiTheme="majorHAnsi" w:hAnsiTheme="majorHAnsi"/>
                <w:b/>
                <w:color w:val="000000"/>
                <w:sz w:val="24"/>
              </w:rPr>
              <w:t> </w:t>
            </w:r>
            <w:r w:rsidR="00B30E04" w:rsidRPr="00B30E04">
              <w:rPr>
                <w:rFonts w:asciiTheme="majorHAnsi" w:hAnsiTheme="majorHAnsi"/>
                <w:b/>
                <w:color w:val="000000"/>
                <w:sz w:val="24"/>
              </w:rPr>
              <w:t>98</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14990" w:rsidRPr="00B30E04" w:rsidRDefault="00B30E04" w:rsidP="00B30E04">
            <w:pPr>
              <w:spacing w:after="0" w:line="240" w:lineRule="auto"/>
              <w:jc w:val="right"/>
              <w:rPr>
                <w:rFonts w:asciiTheme="majorHAnsi" w:hAnsiTheme="majorHAnsi"/>
                <w:b/>
                <w:color w:val="000000"/>
                <w:sz w:val="24"/>
              </w:rPr>
            </w:pPr>
            <w:r>
              <w:rPr>
                <w:rFonts w:asciiTheme="majorHAnsi" w:hAnsiTheme="majorHAnsi"/>
                <w:b/>
                <w:color w:val="000000"/>
                <w:sz w:val="24"/>
              </w:rPr>
              <w:t>57</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14990" w:rsidRPr="00B30E04" w:rsidRDefault="00B30E04" w:rsidP="00B30E04">
            <w:pPr>
              <w:spacing w:after="0" w:line="240" w:lineRule="auto"/>
              <w:jc w:val="right"/>
              <w:rPr>
                <w:rFonts w:asciiTheme="majorHAnsi" w:hAnsiTheme="majorHAnsi"/>
                <w:b/>
                <w:color w:val="000000"/>
                <w:sz w:val="24"/>
              </w:rPr>
            </w:pPr>
            <w:r>
              <w:rPr>
                <w:rFonts w:asciiTheme="majorHAnsi" w:hAnsiTheme="majorHAnsi"/>
                <w:b/>
                <w:color w:val="000000"/>
                <w:sz w:val="24"/>
              </w:rPr>
              <w:t>-</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14990" w:rsidRPr="00B30E04" w:rsidRDefault="00B30E04" w:rsidP="00B30E04">
            <w:pPr>
              <w:spacing w:after="0" w:line="240" w:lineRule="auto"/>
              <w:jc w:val="right"/>
              <w:rPr>
                <w:rFonts w:asciiTheme="majorHAnsi" w:hAnsiTheme="majorHAnsi"/>
                <w:b/>
                <w:color w:val="000000"/>
                <w:sz w:val="24"/>
              </w:rPr>
            </w:pPr>
            <w:r>
              <w:rPr>
                <w:rFonts w:asciiTheme="majorHAnsi" w:hAnsiTheme="majorHAnsi"/>
                <w:b/>
                <w:color w:val="000000"/>
                <w:sz w:val="24"/>
              </w:rPr>
              <w:t>402</w:t>
            </w:r>
            <w:r w:rsidR="00714990" w:rsidRPr="00B30E04">
              <w:rPr>
                <w:rFonts w:asciiTheme="majorHAnsi" w:hAnsiTheme="majorHAnsi"/>
                <w:b/>
                <w:color w:val="000000"/>
                <w:sz w:val="24"/>
              </w:rPr>
              <w:t> </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14990" w:rsidRPr="00B30E04" w:rsidRDefault="00B30E04" w:rsidP="00B30E04">
            <w:pPr>
              <w:spacing w:after="0" w:line="240" w:lineRule="auto"/>
              <w:jc w:val="right"/>
              <w:rPr>
                <w:rFonts w:asciiTheme="majorHAnsi" w:hAnsiTheme="majorHAnsi"/>
                <w:b/>
                <w:color w:val="000000"/>
                <w:sz w:val="24"/>
              </w:rPr>
            </w:pPr>
            <w:r>
              <w:rPr>
                <w:rFonts w:asciiTheme="majorHAnsi" w:hAnsiTheme="majorHAnsi"/>
                <w:b/>
                <w:color w:val="000000"/>
                <w:sz w:val="24"/>
              </w:rPr>
              <w:t>595</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14990" w:rsidRPr="00B30E04" w:rsidRDefault="00714990" w:rsidP="00B30E04">
            <w:pPr>
              <w:spacing w:after="0" w:line="240" w:lineRule="auto"/>
              <w:jc w:val="right"/>
              <w:rPr>
                <w:rFonts w:asciiTheme="majorHAnsi" w:hAnsiTheme="majorHAnsi"/>
                <w:b/>
                <w:color w:val="000000"/>
                <w:sz w:val="24"/>
              </w:rPr>
            </w:pP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14990" w:rsidRPr="00B30E04" w:rsidRDefault="006272DE" w:rsidP="00B30E04">
            <w:pPr>
              <w:spacing w:after="0" w:line="240" w:lineRule="auto"/>
              <w:jc w:val="right"/>
              <w:rPr>
                <w:rFonts w:asciiTheme="majorHAnsi" w:hAnsiTheme="majorHAnsi"/>
                <w:b/>
                <w:color w:val="000000"/>
                <w:sz w:val="24"/>
              </w:rPr>
            </w:pPr>
            <w:r>
              <w:rPr>
                <w:rFonts w:asciiTheme="majorHAnsi" w:hAnsiTheme="majorHAnsi"/>
                <w:b/>
                <w:color w:val="000000"/>
                <w:sz w:val="24"/>
              </w:rPr>
              <w:t>505</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14990" w:rsidRPr="00B30E04" w:rsidRDefault="006272DE" w:rsidP="00B30E04">
            <w:pPr>
              <w:spacing w:after="0" w:line="240" w:lineRule="auto"/>
              <w:jc w:val="right"/>
              <w:rPr>
                <w:rFonts w:asciiTheme="majorHAnsi" w:hAnsiTheme="majorHAnsi"/>
                <w:b/>
                <w:color w:val="000000"/>
                <w:sz w:val="24"/>
              </w:rPr>
            </w:pPr>
            <w:r>
              <w:rPr>
                <w:rFonts w:asciiTheme="majorHAnsi" w:hAnsiTheme="majorHAnsi"/>
                <w:b/>
                <w:color w:val="000000"/>
                <w:sz w:val="24"/>
              </w:rPr>
              <w:t>618</w:t>
            </w:r>
          </w:p>
        </w:tc>
        <w:tc>
          <w:tcPr>
            <w:tcW w:w="210"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14990" w:rsidRPr="00B30E04" w:rsidRDefault="006272DE" w:rsidP="00B30E04">
            <w:pPr>
              <w:spacing w:after="0" w:line="240" w:lineRule="auto"/>
              <w:jc w:val="right"/>
              <w:rPr>
                <w:rFonts w:asciiTheme="majorHAnsi" w:hAnsiTheme="majorHAnsi"/>
                <w:b/>
                <w:color w:val="000000"/>
                <w:sz w:val="24"/>
              </w:rPr>
            </w:pPr>
            <w:r>
              <w:rPr>
                <w:rFonts w:asciiTheme="majorHAnsi" w:hAnsiTheme="majorHAnsi"/>
                <w:b/>
                <w:color w:val="000000"/>
                <w:sz w:val="24"/>
              </w:rPr>
              <w:t>-</w:t>
            </w:r>
          </w:p>
        </w:tc>
        <w:tc>
          <w:tcPr>
            <w:tcW w:w="254"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14990" w:rsidRPr="00B30E04" w:rsidRDefault="006272DE" w:rsidP="00B30E04">
            <w:pPr>
              <w:spacing w:after="0" w:line="240" w:lineRule="auto"/>
              <w:jc w:val="right"/>
              <w:rPr>
                <w:rFonts w:asciiTheme="majorHAnsi" w:hAnsiTheme="majorHAnsi"/>
                <w:b/>
                <w:color w:val="000000"/>
                <w:sz w:val="24"/>
              </w:rPr>
            </w:pPr>
            <w:r>
              <w:rPr>
                <w:rFonts w:asciiTheme="majorHAnsi" w:hAnsiTheme="majorHAnsi"/>
                <w:b/>
                <w:color w:val="000000"/>
                <w:sz w:val="24"/>
              </w:rPr>
              <w:t>117</w:t>
            </w:r>
          </w:p>
        </w:tc>
        <w:tc>
          <w:tcPr>
            <w:tcW w:w="257"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714990" w:rsidRPr="00B30E04" w:rsidRDefault="006272DE" w:rsidP="00B30E04">
            <w:pPr>
              <w:spacing w:after="0" w:line="240" w:lineRule="auto"/>
              <w:jc w:val="right"/>
              <w:rPr>
                <w:rFonts w:asciiTheme="majorHAnsi" w:hAnsiTheme="majorHAnsi"/>
                <w:b/>
                <w:color w:val="000000"/>
                <w:sz w:val="24"/>
              </w:rPr>
            </w:pPr>
            <w:r>
              <w:rPr>
                <w:rFonts w:asciiTheme="majorHAnsi" w:hAnsiTheme="majorHAnsi"/>
                <w:b/>
                <w:color w:val="000000"/>
                <w:sz w:val="24"/>
              </w:rPr>
              <w:t>94</w:t>
            </w:r>
          </w:p>
        </w:tc>
        <w:tc>
          <w:tcPr>
            <w:tcW w:w="213" w:type="pct"/>
            <w:tcBorders>
              <w:top w:val="single" w:sz="4" w:space="0" w:color="auto"/>
              <w:left w:val="single" w:sz="4" w:space="0" w:color="auto"/>
              <w:bottom w:val="single" w:sz="4" w:space="0" w:color="auto"/>
            </w:tcBorders>
            <w:shd w:val="clear" w:color="auto" w:fill="00B0F0"/>
            <w:noWrap/>
            <w:vAlign w:val="bottom"/>
          </w:tcPr>
          <w:p w:rsidR="00714990" w:rsidRPr="00B30E04" w:rsidRDefault="006272DE" w:rsidP="00B30E04">
            <w:pPr>
              <w:spacing w:after="0" w:line="240" w:lineRule="auto"/>
              <w:jc w:val="right"/>
              <w:rPr>
                <w:rFonts w:asciiTheme="majorHAnsi" w:hAnsiTheme="majorHAnsi"/>
                <w:b/>
                <w:color w:val="000000"/>
                <w:sz w:val="24"/>
              </w:rPr>
            </w:pPr>
            <w:r>
              <w:rPr>
                <w:rFonts w:asciiTheme="majorHAnsi" w:hAnsiTheme="majorHAnsi"/>
                <w:b/>
                <w:color w:val="000000"/>
                <w:sz w:val="24"/>
              </w:rPr>
              <w:t>-</w:t>
            </w:r>
          </w:p>
        </w:tc>
        <w:tc>
          <w:tcPr>
            <w:tcW w:w="227" w:type="pct"/>
            <w:tcBorders>
              <w:top w:val="single" w:sz="4" w:space="0" w:color="auto"/>
            </w:tcBorders>
            <w:shd w:val="clear" w:color="auto" w:fill="00B0F0"/>
            <w:noWrap/>
            <w:vAlign w:val="bottom"/>
          </w:tcPr>
          <w:p w:rsidR="00714990" w:rsidRPr="00B30E04" w:rsidRDefault="006272DE" w:rsidP="00B30E04">
            <w:pPr>
              <w:spacing w:after="0" w:line="240" w:lineRule="auto"/>
              <w:jc w:val="right"/>
              <w:rPr>
                <w:rFonts w:asciiTheme="majorHAnsi" w:hAnsiTheme="majorHAnsi"/>
                <w:b/>
                <w:color w:val="000000"/>
                <w:sz w:val="24"/>
              </w:rPr>
            </w:pPr>
            <w:r>
              <w:rPr>
                <w:rFonts w:asciiTheme="majorHAnsi" w:hAnsiTheme="majorHAnsi"/>
                <w:b/>
                <w:color w:val="000000"/>
                <w:sz w:val="24"/>
              </w:rPr>
              <w:t>-</w:t>
            </w:r>
          </w:p>
        </w:tc>
        <w:tc>
          <w:tcPr>
            <w:tcW w:w="321" w:type="pct"/>
            <w:tcBorders>
              <w:top w:val="single" w:sz="4" w:space="0" w:color="auto"/>
            </w:tcBorders>
            <w:shd w:val="clear" w:color="auto" w:fill="00B0F0"/>
            <w:noWrap/>
            <w:vAlign w:val="bottom"/>
          </w:tcPr>
          <w:p w:rsidR="00714990" w:rsidRPr="00B30E04" w:rsidRDefault="006272DE" w:rsidP="00B30E04">
            <w:pPr>
              <w:spacing w:after="0" w:line="240" w:lineRule="auto"/>
              <w:jc w:val="right"/>
              <w:rPr>
                <w:rFonts w:asciiTheme="majorHAnsi" w:hAnsiTheme="majorHAnsi"/>
                <w:b/>
                <w:color w:val="000000"/>
                <w:sz w:val="24"/>
              </w:rPr>
            </w:pPr>
            <w:r>
              <w:rPr>
                <w:rFonts w:asciiTheme="majorHAnsi" w:hAnsiTheme="majorHAnsi"/>
                <w:b/>
                <w:color w:val="000000"/>
                <w:sz w:val="24"/>
              </w:rPr>
              <w:t>44%</w:t>
            </w:r>
          </w:p>
        </w:tc>
        <w:tc>
          <w:tcPr>
            <w:tcW w:w="321" w:type="pct"/>
            <w:tcBorders>
              <w:top w:val="single" w:sz="4" w:space="0" w:color="auto"/>
            </w:tcBorders>
            <w:shd w:val="clear" w:color="auto" w:fill="00B0F0"/>
            <w:noWrap/>
            <w:vAlign w:val="bottom"/>
          </w:tcPr>
          <w:p w:rsidR="00714990" w:rsidRPr="00B30E04" w:rsidRDefault="006272DE" w:rsidP="00B30E04">
            <w:pPr>
              <w:spacing w:after="0" w:line="240" w:lineRule="auto"/>
              <w:jc w:val="right"/>
              <w:rPr>
                <w:rFonts w:asciiTheme="majorHAnsi" w:hAnsiTheme="majorHAnsi"/>
                <w:b/>
                <w:color w:val="000000"/>
                <w:sz w:val="24"/>
              </w:rPr>
            </w:pPr>
            <w:r>
              <w:rPr>
                <w:rFonts w:asciiTheme="majorHAnsi" w:hAnsiTheme="majorHAnsi"/>
                <w:b/>
                <w:color w:val="000000"/>
                <w:sz w:val="24"/>
              </w:rPr>
              <w:t>89%</w:t>
            </w:r>
          </w:p>
        </w:tc>
        <w:tc>
          <w:tcPr>
            <w:tcW w:w="321" w:type="pct"/>
            <w:tcBorders>
              <w:top w:val="single" w:sz="4" w:space="0" w:color="auto"/>
            </w:tcBorders>
            <w:shd w:val="clear" w:color="auto" w:fill="00B0F0"/>
            <w:noWrap/>
            <w:vAlign w:val="bottom"/>
          </w:tcPr>
          <w:p w:rsidR="00714990" w:rsidRPr="00B30E04" w:rsidRDefault="006272DE" w:rsidP="00B30E04">
            <w:pPr>
              <w:spacing w:after="0" w:line="240" w:lineRule="auto"/>
              <w:jc w:val="right"/>
              <w:rPr>
                <w:rFonts w:asciiTheme="majorHAnsi" w:hAnsiTheme="majorHAnsi"/>
                <w:b/>
                <w:color w:val="000000"/>
                <w:sz w:val="24"/>
              </w:rPr>
            </w:pPr>
            <w:r>
              <w:rPr>
                <w:rFonts w:asciiTheme="majorHAnsi" w:hAnsiTheme="majorHAnsi"/>
                <w:b/>
                <w:color w:val="000000"/>
                <w:sz w:val="24"/>
              </w:rPr>
              <w:t>48%</w:t>
            </w:r>
          </w:p>
        </w:tc>
        <w:tc>
          <w:tcPr>
            <w:tcW w:w="321" w:type="pct"/>
            <w:tcBorders>
              <w:top w:val="single" w:sz="4" w:space="0" w:color="auto"/>
            </w:tcBorders>
            <w:shd w:val="clear" w:color="auto" w:fill="00B0F0"/>
            <w:noWrap/>
            <w:vAlign w:val="bottom"/>
          </w:tcPr>
          <w:p w:rsidR="00714990" w:rsidRPr="00B30E04" w:rsidRDefault="006272DE" w:rsidP="00B30E04">
            <w:pPr>
              <w:spacing w:after="0" w:line="240" w:lineRule="auto"/>
              <w:jc w:val="right"/>
              <w:rPr>
                <w:rFonts w:asciiTheme="majorHAnsi" w:hAnsiTheme="majorHAnsi"/>
                <w:b/>
                <w:color w:val="000000"/>
                <w:sz w:val="24"/>
              </w:rPr>
            </w:pPr>
            <w:r>
              <w:rPr>
                <w:rFonts w:asciiTheme="majorHAnsi" w:hAnsiTheme="majorHAnsi"/>
                <w:b/>
                <w:color w:val="000000"/>
                <w:sz w:val="24"/>
              </w:rPr>
              <w:t>93%</w:t>
            </w:r>
          </w:p>
        </w:tc>
      </w:tr>
    </w:tbl>
    <w:p w:rsidR="00714990" w:rsidRPr="004C3C98" w:rsidRDefault="00714990"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EE3C40" w:rsidRPr="004C3C98" w:rsidRDefault="006272DE"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noProof/>
          <w:color w:val="000000"/>
          <w:sz w:val="24"/>
          <w:szCs w:val="24"/>
          <w:lang w:eastAsia="ru-RU"/>
        </w:rPr>
        <w:drawing>
          <wp:inline distT="0" distB="0" distL="0" distR="0">
            <wp:extent cx="5486400" cy="32004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272DE" w:rsidRDefault="006272DE"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F56E6B" w:rsidRDefault="00F56E6B" w:rsidP="00B55287">
      <w:pPr>
        <w:spacing w:after="0" w:line="240" w:lineRule="auto"/>
        <w:jc w:val="both"/>
        <w:rPr>
          <w:rFonts w:asciiTheme="majorHAnsi" w:eastAsia="Times New Roman" w:hAnsiTheme="majorHAnsi" w:cs="Times New Roman"/>
          <w:b/>
          <w:bCs/>
          <w:color w:val="000000"/>
          <w:sz w:val="28"/>
          <w:szCs w:val="24"/>
          <w:lang w:eastAsia="ru-RU"/>
        </w:rPr>
      </w:pPr>
    </w:p>
    <w:p w:rsidR="00B55287" w:rsidRDefault="00B55287" w:rsidP="00B55287">
      <w:pPr>
        <w:spacing w:after="0" w:line="240" w:lineRule="auto"/>
        <w:jc w:val="both"/>
        <w:rPr>
          <w:rFonts w:asciiTheme="majorHAnsi" w:hAnsiTheme="majorHAnsi"/>
          <w:sz w:val="28"/>
          <w:szCs w:val="28"/>
        </w:rPr>
      </w:pPr>
      <w:r w:rsidRPr="00EB5A33">
        <w:rPr>
          <w:rFonts w:asciiTheme="majorHAnsi" w:eastAsia="Times New Roman" w:hAnsiTheme="majorHAnsi" w:cs="Times New Roman"/>
          <w:b/>
          <w:bCs/>
          <w:color w:val="000000"/>
          <w:sz w:val="28"/>
          <w:szCs w:val="24"/>
          <w:lang w:eastAsia="ru-RU"/>
        </w:rPr>
        <w:t>Вывод</w:t>
      </w:r>
      <w:r>
        <w:rPr>
          <w:rFonts w:asciiTheme="majorHAnsi" w:eastAsia="Times New Roman" w:hAnsiTheme="majorHAnsi" w:cs="Times New Roman"/>
          <w:b/>
          <w:bCs/>
          <w:color w:val="000000"/>
          <w:sz w:val="28"/>
          <w:szCs w:val="24"/>
          <w:lang w:eastAsia="ru-RU"/>
        </w:rPr>
        <w:t>ы</w:t>
      </w:r>
      <w:r w:rsidRPr="00EB5A33">
        <w:rPr>
          <w:rFonts w:asciiTheme="majorHAnsi" w:eastAsia="Times New Roman" w:hAnsiTheme="majorHAnsi" w:cs="Times New Roman"/>
          <w:b/>
          <w:color w:val="000000"/>
          <w:sz w:val="28"/>
          <w:szCs w:val="24"/>
          <w:lang w:eastAsia="ru-RU"/>
        </w:rPr>
        <w:t xml:space="preserve">: </w:t>
      </w:r>
      <w:r>
        <w:rPr>
          <w:rFonts w:asciiTheme="majorHAnsi" w:hAnsiTheme="majorHAnsi"/>
          <w:sz w:val="28"/>
          <w:szCs w:val="28"/>
        </w:rPr>
        <w:t>анализируя таблицу видно, что идет увеличение показателей в 2021 году.</w:t>
      </w:r>
    </w:p>
    <w:p w:rsidR="00B55287" w:rsidRDefault="00B55287" w:rsidP="00B55287">
      <w:pPr>
        <w:pStyle w:val="ad"/>
        <w:spacing w:line="276" w:lineRule="auto"/>
        <w:rPr>
          <w:rFonts w:asciiTheme="majorHAnsi" w:hAnsiTheme="majorHAnsi"/>
          <w:b/>
          <w:color w:val="000000"/>
          <w:sz w:val="28"/>
        </w:rPr>
      </w:pPr>
    </w:p>
    <w:p w:rsidR="00F56E6B" w:rsidRDefault="00F56E6B" w:rsidP="00B55287">
      <w:pPr>
        <w:pStyle w:val="ad"/>
        <w:spacing w:line="276" w:lineRule="auto"/>
        <w:rPr>
          <w:rFonts w:asciiTheme="majorHAnsi" w:hAnsiTheme="majorHAnsi"/>
          <w:b/>
          <w:color w:val="000000"/>
          <w:sz w:val="28"/>
        </w:rPr>
      </w:pPr>
    </w:p>
    <w:p w:rsidR="00514876" w:rsidRPr="00514876" w:rsidRDefault="00B55287" w:rsidP="005148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B5A33">
        <w:rPr>
          <w:rFonts w:asciiTheme="majorHAnsi" w:hAnsiTheme="majorHAnsi"/>
          <w:b/>
          <w:bCs/>
          <w:color w:val="000000"/>
          <w:sz w:val="28"/>
        </w:rPr>
        <w:t>Рекомендовано</w:t>
      </w:r>
      <w:r>
        <w:rPr>
          <w:rFonts w:asciiTheme="majorHAnsi" w:hAnsiTheme="majorHAnsi"/>
          <w:b/>
          <w:bCs/>
          <w:color w:val="000000"/>
          <w:sz w:val="28"/>
        </w:rPr>
        <w:t xml:space="preserve">: </w:t>
      </w:r>
      <w:r w:rsidR="00514876" w:rsidRPr="00CD3E6C">
        <w:rPr>
          <w:rFonts w:ascii="Times New Roman" w:eastAsia="Calibri" w:hAnsi="Times New Roman" w:cs="Times New Roman"/>
          <w:sz w:val="28"/>
          <w:szCs w:val="28"/>
          <w:lang w:eastAsia="ru-RU"/>
        </w:rPr>
        <w:t>Провести анализ ошибок учащихся.</w:t>
      </w:r>
      <w:r w:rsidR="00514876">
        <w:rPr>
          <w:rFonts w:ascii="Times New Roman" w:eastAsia="Times New Roman" w:hAnsi="Times New Roman" w:cs="Times New Roman"/>
          <w:color w:val="000000"/>
          <w:sz w:val="28"/>
          <w:szCs w:val="28"/>
          <w:lang w:eastAsia="ru-RU"/>
        </w:rPr>
        <w:t xml:space="preserve"> </w:t>
      </w:r>
      <w:r w:rsidR="00514876" w:rsidRPr="00CD3E6C">
        <w:rPr>
          <w:rFonts w:ascii="Times New Roman" w:eastAsia="Times New Roman" w:hAnsi="Times New Roman" w:cs="Times New Roman"/>
          <w:color w:val="000000"/>
          <w:sz w:val="28"/>
          <w:szCs w:val="28"/>
          <w:lang w:eastAsia="ru-RU"/>
        </w:rPr>
        <w:t>Разработать  индивидуальные  маршруты для учащихся, получивших оценку «неудовлетворительно».</w:t>
      </w:r>
      <w:r w:rsidR="00514876">
        <w:rPr>
          <w:rFonts w:ascii="Times New Roman" w:eastAsia="Times New Roman" w:hAnsi="Times New Roman" w:cs="Times New Roman"/>
          <w:color w:val="000000"/>
          <w:sz w:val="28"/>
          <w:szCs w:val="28"/>
          <w:lang w:eastAsia="ru-RU"/>
        </w:rPr>
        <w:t xml:space="preserve"> </w:t>
      </w:r>
      <w:r w:rsidR="00514876" w:rsidRPr="00CD3E6C">
        <w:rPr>
          <w:rFonts w:ascii="Times New Roman" w:eastAsia="Times New Roman" w:hAnsi="Times New Roman" w:cs="Times New Roman"/>
          <w:color w:val="000000"/>
          <w:sz w:val="28"/>
          <w:szCs w:val="28"/>
          <w:lang w:eastAsia="ru-RU"/>
        </w:rPr>
        <w:t>Обратить  внимание на правильное оформление и запись математической модели при решении текстовых задач повышенного уровня.</w:t>
      </w:r>
      <w:r w:rsidR="00514876">
        <w:rPr>
          <w:rFonts w:ascii="Times New Roman" w:eastAsia="Times New Roman" w:hAnsi="Times New Roman" w:cs="Times New Roman"/>
          <w:color w:val="000000"/>
          <w:sz w:val="28"/>
          <w:szCs w:val="28"/>
          <w:lang w:eastAsia="ru-RU"/>
        </w:rPr>
        <w:t xml:space="preserve"> </w:t>
      </w:r>
      <w:r w:rsidR="00514876" w:rsidRPr="00CD3E6C">
        <w:rPr>
          <w:rFonts w:ascii="Times New Roman" w:eastAsiaTheme="minorEastAsia" w:hAnsi="Times New Roman" w:cs="Times New Roman"/>
          <w:sz w:val="28"/>
          <w:szCs w:val="28"/>
          <w:lang w:eastAsia="ru-RU"/>
        </w:rPr>
        <w:t>Включать в содержание уроков задания практического характера и задания, направленные на развитие логического и алгоритмического мышления.</w:t>
      </w:r>
      <w:r w:rsidR="00514876">
        <w:rPr>
          <w:rFonts w:ascii="Times New Roman" w:eastAsia="Times New Roman" w:hAnsi="Times New Roman" w:cs="Times New Roman"/>
          <w:color w:val="000000"/>
          <w:sz w:val="28"/>
          <w:szCs w:val="28"/>
          <w:lang w:eastAsia="ru-RU"/>
        </w:rPr>
        <w:t xml:space="preserve"> </w:t>
      </w:r>
      <w:r w:rsidR="00514876" w:rsidRPr="00CD3E6C">
        <w:rPr>
          <w:rFonts w:ascii="Times New Roman" w:eastAsiaTheme="minorEastAsia" w:hAnsi="Times New Roman" w:cs="Times New Roman"/>
          <w:sz w:val="28"/>
          <w:szCs w:val="28"/>
          <w:lang w:eastAsia="ru-RU"/>
        </w:rPr>
        <w:t>Решать учебные задачи на основе предметных знаний и умений, а также универсальных учебных действий на межпредметной основе.</w:t>
      </w:r>
      <w:r w:rsidR="00514876">
        <w:rPr>
          <w:rFonts w:ascii="Times New Roman" w:eastAsia="Times New Roman" w:hAnsi="Times New Roman" w:cs="Times New Roman"/>
          <w:color w:val="000000"/>
          <w:sz w:val="28"/>
          <w:szCs w:val="28"/>
          <w:lang w:eastAsia="ru-RU"/>
        </w:rPr>
        <w:t xml:space="preserve"> </w:t>
      </w:r>
      <w:r w:rsidR="00514876" w:rsidRPr="00CD3E6C">
        <w:rPr>
          <w:rFonts w:ascii="Times New Roman" w:eastAsiaTheme="minorEastAsia" w:hAnsi="Times New Roman" w:cs="Times New Roman"/>
          <w:sz w:val="28"/>
          <w:szCs w:val="28"/>
          <w:lang w:eastAsia="ru-RU"/>
        </w:rPr>
        <w:t>При планировании уроков избегать однообразной формулировки заданий, обучать школьников разным способам выполнения задания; предлагать обучающимся объяснять выполнение задания, доказывать, почему ими выбран тот или иной способ действия.</w:t>
      </w:r>
    </w:p>
    <w:p w:rsidR="006272DE" w:rsidRDefault="006272DE" w:rsidP="00B55287">
      <w:pPr>
        <w:shd w:val="clear" w:color="auto" w:fill="FFFFFF"/>
        <w:tabs>
          <w:tab w:val="left" w:pos="2338"/>
        </w:tabs>
        <w:spacing w:after="0" w:line="240" w:lineRule="auto"/>
        <w:rPr>
          <w:rFonts w:asciiTheme="majorHAnsi" w:eastAsia="Times New Roman" w:hAnsiTheme="majorHAnsi" w:cs="Times New Roman"/>
          <w:b/>
          <w:i/>
          <w:color w:val="000000"/>
          <w:sz w:val="28"/>
          <w:szCs w:val="24"/>
          <w:u w:val="single"/>
          <w:lang w:eastAsia="ru-RU"/>
        </w:rPr>
      </w:pPr>
    </w:p>
    <w:p w:rsidR="006272DE" w:rsidRDefault="006272DE"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EE3C40" w:rsidRPr="004C3C98" w:rsidRDefault="00EE3C40"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i/>
          <w:color w:val="000000"/>
          <w:sz w:val="28"/>
          <w:szCs w:val="24"/>
          <w:u w:val="single"/>
          <w:lang w:eastAsia="ru-RU"/>
        </w:rPr>
        <w:t xml:space="preserve">История </w:t>
      </w:r>
    </w:p>
    <w:p w:rsidR="00EE3C40" w:rsidRPr="004C3C98" w:rsidRDefault="00EE3C40"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Истори</w:t>
      </w:r>
      <w:r w:rsidR="006272DE">
        <w:rPr>
          <w:rFonts w:asciiTheme="majorHAnsi" w:eastAsia="Times New Roman" w:hAnsiTheme="majorHAnsi" w:cs="Times New Roman"/>
          <w:color w:val="000000"/>
          <w:sz w:val="28"/>
          <w:szCs w:val="24"/>
          <w:lang w:eastAsia="ru-RU"/>
        </w:rPr>
        <w:t>ю</w:t>
      </w:r>
      <w:r w:rsidRPr="004C3C98">
        <w:rPr>
          <w:rFonts w:asciiTheme="majorHAnsi" w:eastAsia="Times New Roman" w:hAnsiTheme="majorHAnsi" w:cs="Times New Roman"/>
          <w:color w:val="000000"/>
          <w:sz w:val="28"/>
          <w:szCs w:val="24"/>
          <w:lang w:eastAsia="ru-RU"/>
        </w:rPr>
        <w:t xml:space="preserve">  писали   </w:t>
      </w:r>
      <w:r w:rsidR="006272DE">
        <w:rPr>
          <w:rFonts w:asciiTheme="majorHAnsi" w:eastAsia="Times New Roman" w:hAnsiTheme="majorHAnsi" w:cs="Times New Roman"/>
          <w:color w:val="000000"/>
          <w:sz w:val="28"/>
          <w:szCs w:val="24"/>
          <w:lang w:eastAsia="ru-RU"/>
        </w:rPr>
        <w:t xml:space="preserve">595 </w:t>
      </w:r>
      <w:r w:rsidRPr="004C3C98">
        <w:rPr>
          <w:rFonts w:asciiTheme="majorHAnsi" w:eastAsia="Times New Roman" w:hAnsiTheme="majorHAnsi" w:cs="Times New Roman"/>
          <w:color w:val="000000"/>
          <w:sz w:val="28"/>
          <w:szCs w:val="24"/>
          <w:lang w:eastAsia="ru-RU"/>
        </w:rPr>
        <w:t xml:space="preserve">учащихся </w:t>
      </w:r>
      <w:r w:rsidR="00A171C7" w:rsidRPr="004C3C98">
        <w:rPr>
          <w:rFonts w:asciiTheme="majorHAnsi" w:eastAsia="Times New Roman" w:hAnsiTheme="majorHAnsi" w:cs="Times New Roman"/>
          <w:color w:val="000000"/>
          <w:sz w:val="28"/>
          <w:szCs w:val="24"/>
          <w:lang w:eastAsia="ru-RU"/>
        </w:rPr>
        <w:t>8</w:t>
      </w:r>
      <w:r w:rsidRPr="004C3C98">
        <w:rPr>
          <w:rFonts w:asciiTheme="majorHAnsi" w:eastAsia="Times New Roman" w:hAnsiTheme="majorHAnsi" w:cs="Times New Roman"/>
          <w:color w:val="000000"/>
          <w:sz w:val="28"/>
          <w:szCs w:val="24"/>
          <w:lang w:eastAsia="ru-RU"/>
        </w:rPr>
        <w:t xml:space="preserve"> классов</w:t>
      </w:r>
    </w:p>
    <w:p w:rsidR="00EE3C40" w:rsidRPr="004C3C98" w:rsidRDefault="00EE3C40"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EE3C40" w:rsidRPr="004C3C98" w:rsidRDefault="00EE3C40"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EE3C40" w:rsidRPr="004C3C98" w:rsidRDefault="00EE3C40"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EE3C40" w:rsidRPr="004C3C98" w:rsidTr="0066487F">
        <w:trPr>
          <w:trHeight w:val="420"/>
          <w:jc w:val="center"/>
        </w:trPr>
        <w:tc>
          <w:tcPr>
            <w:tcW w:w="3399" w:type="dxa"/>
            <w:vMerge w:val="restart"/>
            <w:shd w:val="clear" w:color="auto" w:fill="B2A1C7" w:themeFill="accent4" w:themeFillTint="99"/>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история</w:t>
            </w:r>
          </w:p>
        </w:tc>
      </w:tr>
      <w:tr w:rsidR="00EE3C40" w:rsidRPr="004C3C98" w:rsidTr="0066487F">
        <w:trPr>
          <w:trHeight w:val="465"/>
          <w:jc w:val="center"/>
        </w:trPr>
        <w:tc>
          <w:tcPr>
            <w:tcW w:w="3399" w:type="dxa"/>
            <w:vMerge/>
            <w:shd w:val="clear" w:color="auto" w:fill="B2A1C7" w:themeFill="accent4" w:themeFillTint="99"/>
            <w:hideMark/>
          </w:tcPr>
          <w:p w:rsidR="00EE3C40" w:rsidRPr="004C3C98" w:rsidRDefault="00EE3C40"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EE3C40" w:rsidRPr="004C3C98" w:rsidRDefault="00EE3C40"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C00000"/>
            <w:noWrap/>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EE3C40" w:rsidRPr="004C3C98" w:rsidTr="0066487F">
        <w:trPr>
          <w:cantSplit/>
          <w:trHeight w:val="1817"/>
          <w:jc w:val="center"/>
        </w:trPr>
        <w:tc>
          <w:tcPr>
            <w:tcW w:w="3399" w:type="dxa"/>
            <w:vMerge/>
            <w:shd w:val="clear" w:color="auto" w:fill="B2A1C7" w:themeFill="accent4" w:themeFillTint="99"/>
            <w:hideMark/>
          </w:tcPr>
          <w:p w:rsidR="00EE3C40" w:rsidRPr="004C3C98" w:rsidRDefault="00EE3C40"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E5B8B7" w:themeFill="accent2" w:themeFillTint="66"/>
            <w:noWrap/>
            <w:textDirection w:val="btL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E5B8B7" w:themeFill="accent2" w:themeFillTint="66"/>
            <w:textDirection w:val="btL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E5B8B7" w:themeFill="accent2" w:themeFillTint="66"/>
            <w:noWrap/>
            <w:textDirection w:val="btL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E5B8B7" w:themeFill="accent2" w:themeFillTint="66"/>
            <w:textDirection w:val="btL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E5B8B7" w:themeFill="accent2" w:themeFillTint="66"/>
            <w:noWrap/>
            <w:textDirection w:val="btL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E5B8B7" w:themeFill="accent2" w:themeFillTint="66"/>
            <w:textDirection w:val="btL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E5B8B7" w:themeFill="accent2" w:themeFillTint="66"/>
            <w:noWrap/>
            <w:textDirection w:val="btL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E5B8B7" w:themeFill="accent2" w:themeFillTint="66"/>
            <w:textDirection w:val="btL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C00000"/>
            <w:textDirection w:val="btL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C00000"/>
            <w:textDirection w:val="btL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EE3C40" w:rsidRPr="004C3C98" w:rsidTr="0066487F">
        <w:trPr>
          <w:trHeight w:val="315"/>
          <w:jc w:val="center"/>
        </w:trPr>
        <w:tc>
          <w:tcPr>
            <w:tcW w:w="3399" w:type="dxa"/>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EE3C40" w:rsidRPr="004C3C98" w:rsidRDefault="00EE3C40" w:rsidP="006272DE">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44</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25</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100</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77</w:t>
            </w:r>
          </w:p>
        </w:tc>
      </w:tr>
      <w:tr w:rsidR="00EE3C40" w:rsidRPr="004C3C98" w:rsidTr="0066487F">
        <w:trPr>
          <w:trHeight w:val="315"/>
          <w:jc w:val="center"/>
        </w:trPr>
        <w:tc>
          <w:tcPr>
            <w:tcW w:w="3399" w:type="dxa"/>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5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36"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4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9"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74"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14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81</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56</w:t>
            </w:r>
          </w:p>
        </w:tc>
      </w:tr>
      <w:tr w:rsidR="00EE3C40" w:rsidRPr="004C3C98" w:rsidTr="0066487F">
        <w:trPr>
          <w:trHeight w:val="315"/>
          <w:jc w:val="center"/>
        </w:trPr>
        <w:tc>
          <w:tcPr>
            <w:tcW w:w="3399" w:type="dxa"/>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5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36"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82"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4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9"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74"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r>
      <w:tr w:rsidR="00EE3C40" w:rsidRPr="004C3C98" w:rsidTr="0066487F">
        <w:trPr>
          <w:trHeight w:val="315"/>
          <w:jc w:val="center"/>
        </w:trPr>
        <w:tc>
          <w:tcPr>
            <w:tcW w:w="3399" w:type="dxa"/>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5</w:t>
            </w:r>
          </w:p>
        </w:tc>
        <w:tc>
          <w:tcPr>
            <w:tcW w:w="1536" w:type="dxa"/>
            <w:tcBorders>
              <w:top w:val="nil"/>
              <w:left w:val="single" w:sz="8" w:space="0" w:color="auto"/>
              <w:bottom w:val="single" w:sz="4" w:space="0" w:color="auto"/>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75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16</w:t>
            </w:r>
          </w:p>
        </w:tc>
        <w:tc>
          <w:tcPr>
            <w:tcW w:w="736"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82"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44</w:t>
            </w:r>
          </w:p>
        </w:tc>
        <w:tc>
          <w:tcPr>
            <w:tcW w:w="74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9"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37</w:t>
            </w:r>
          </w:p>
        </w:tc>
        <w:tc>
          <w:tcPr>
            <w:tcW w:w="774"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97</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60</w:t>
            </w:r>
          </w:p>
        </w:tc>
      </w:tr>
      <w:tr w:rsidR="00EE3C40" w:rsidRPr="004C3C98" w:rsidTr="0066487F">
        <w:trPr>
          <w:trHeight w:val="315"/>
          <w:jc w:val="center"/>
        </w:trPr>
        <w:tc>
          <w:tcPr>
            <w:tcW w:w="3399" w:type="dxa"/>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53" w:type="dxa"/>
            <w:tcBorders>
              <w:top w:val="nil"/>
              <w:left w:val="nil"/>
              <w:bottom w:val="single" w:sz="4" w:space="0" w:color="auto"/>
              <w:right w:val="single" w:sz="4" w:space="0" w:color="auto"/>
            </w:tcBorders>
            <w:shd w:val="clear" w:color="000000" w:fill="FFFFFF"/>
            <w:noWrap/>
            <w:vAlign w:val="center"/>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center"/>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36" w:type="dxa"/>
            <w:tcBorders>
              <w:top w:val="nil"/>
              <w:left w:val="nil"/>
              <w:bottom w:val="single" w:sz="4" w:space="0" w:color="auto"/>
              <w:right w:val="single" w:sz="4" w:space="0" w:color="auto"/>
            </w:tcBorders>
            <w:shd w:val="clear" w:color="000000" w:fill="FFFFFF"/>
            <w:noWrap/>
            <w:vAlign w:val="center"/>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center"/>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43" w:type="dxa"/>
            <w:tcBorders>
              <w:top w:val="nil"/>
              <w:left w:val="nil"/>
              <w:bottom w:val="single" w:sz="4" w:space="0" w:color="auto"/>
              <w:right w:val="single" w:sz="4" w:space="0" w:color="auto"/>
            </w:tcBorders>
            <w:shd w:val="clear" w:color="000000" w:fill="FFFFFF"/>
            <w:noWrap/>
            <w:vAlign w:val="center"/>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9" w:type="dxa"/>
            <w:tcBorders>
              <w:top w:val="nil"/>
              <w:left w:val="nil"/>
              <w:bottom w:val="single" w:sz="4" w:space="0" w:color="auto"/>
              <w:right w:val="single" w:sz="4" w:space="0" w:color="auto"/>
            </w:tcBorders>
            <w:shd w:val="clear" w:color="000000" w:fill="FFFFFF"/>
            <w:noWrap/>
            <w:vAlign w:val="center"/>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74" w:type="dxa"/>
            <w:tcBorders>
              <w:top w:val="nil"/>
              <w:left w:val="nil"/>
              <w:bottom w:val="single" w:sz="4" w:space="0" w:color="auto"/>
              <w:right w:val="single" w:sz="4" w:space="0" w:color="auto"/>
            </w:tcBorders>
            <w:shd w:val="clear" w:color="000000" w:fill="FFFFFF"/>
            <w:noWrap/>
            <w:vAlign w:val="center"/>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center"/>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68</w:t>
            </w:r>
          </w:p>
        </w:tc>
      </w:tr>
      <w:tr w:rsidR="00EE3C40" w:rsidRPr="004C3C98" w:rsidTr="0066487F">
        <w:trPr>
          <w:trHeight w:val="315"/>
          <w:jc w:val="center"/>
        </w:trPr>
        <w:tc>
          <w:tcPr>
            <w:tcW w:w="3399" w:type="dxa"/>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5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736"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4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9"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774"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14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r>
      <w:tr w:rsidR="00EE3C40" w:rsidRPr="004C3C98" w:rsidTr="0066487F">
        <w:trPr>
          <w:trHeight w:val="315"/>
          <w:jc w:val="center"/>
        </w:trPr>
        <w:tc>
          <w:tcPr>
            <w:tcW w:w="3399" w:type="dxa"/>
            <w:tcBorders>
              <w:bottom w:val="single" w:sz="4" w:space="0" w:color="auto"/>
            </w:tcBorders>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75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82"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4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879"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74"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r>
      <w:tr w:rsidR="00EE3C40" w:rsidRPr="004C3C98" w:rsidTr="0066487F">
        <w:trPr>
          <w:trHeight w:val="315"/>
          <w:jc w:val="center"/>
        </w:trPr>
        <w:tc>
          <w:tcPr>
            <w:tcW w:w="3399" w:type="dxa"/>
            <w:tcBorders>
              <w:top w:val="single" w:sz="4" w:space="0" w:color="auto"/>
              <w:right w:val="single" w:sz="4" w:space="0" w:color="auto"/>
            </w:tcBorders>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r>
      <w:tr w:rsidR="00EE3C40" w:rsidRPr="004C3C98" w:rsidTr="0066487F">
        <w:trPr>
          <w:trHeight w:val="315"/>
          <w:jc w:val="center"/>
        </w:trPr>
        <w:tc>
          <w:tcPr>
            <w:tcW w:w="3399" w:type="dxa"/>
            <w:tcBorders>
              <w:bottom w:val="single" w:sz="4" w:space="0" w:color="auto"/>
              <w:right w:val="single" w:sz="4" w:space="0" w:color="auto"/>
            </w:tcBorders>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5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36"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4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9"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74"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14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r>
      <w:tr w:rsidR="00EE3C40" w:rsidRPr="004C3C98" w:rsidTr="0066487F">
        <w:trPr>
          <w:trHeight w:val="315"/>
          <w:jc w:val="center"/>
        </w:trPr>
        <w:tc>
          <w:tcPr>
            <w:tcW w:w="3399" w:type="dxa"/>
            <w:tcBorders>
              <w:top w:val="single" w:sz="4" w:space="0" w:color="auto"/>
              <w:right w:val="single" w:sz="4" w:space="0" w:color="auto"/>
            </w:tcBorders>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53" w:type="dxa"/>
            <w:tcBorders>
              <w:top w:val="nil"/>
              <w:left w:val="nil"/>
              <w:bottom w:val="single" w:sz="4" w:space="0" w:color="auto"/>
              <w:right w:val="single" w:sz="4" w:space="0" w:color="auto"/>
            </w:tcBorders>
            <w:shd w:val="clear" w:color="000000" w:fill="FFFFFF"/>
            <w:vAlign w:val="center"/>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vAlign w:val="center"/>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vAlign w:val="center"/>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82" w:type="dxa"/>
            <w:tcBorders>
              <w:top w:val="nil"/>
              <w:left w:val="nil"/>
              <w:bottom w:val="single" w:sz="4" w:space="0" w:color="auto"/>
              <w:right w:val="single" w:sz="4" w:space="0" w:color="auto"/>
            </w:tcBorders>
            <w:shd w:val="clear" w:color="000000" w:fill="FFFFFF"/>
            <w:vAlign w:val="center"/>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43" w:type="dxa"/>
            <w:tcBorders>
              <w:top w:val="nil"/>
              <w:left w:val="nil"/>
              <w:bottom w:val="single" w:sz="4" w:space="0" w:color="auto"/>
              <w:right w:val="single" w:sz="4" w:space="0" w:color="auto"/>
            </w:tcBorders>
            <w:shd w:val="clear" w:color="000000" w:fill="FFFFFF"/>
            <w:vAlign w:val="center"/>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9" w:type="dxa"/>
            <w:tcBorders>
              <w:top w:val="nil"/>
              <w:left w:val="nil"/>
              <w:bottom w:val="single" w:sz="4" w:space="0" w:color="auto"/>
              <w:right w:val="single" w:sz="4" w:space="0" w:color="auto"/>
            </w:tcBorders>
            <w:shd w:val="clear" w:color="000000" w:fill="FFFFFF"/>
            <w:vAlign w:val="center"/>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35</w:t>
            </w:r>
          </w:p>
        </w:tc>
        <w:tc>
          <w:tcPr>
            <w:tcW w:w="774" w:type="dxa"/>
            <w:tcBorders>
              <w:top w:val="nil"/>
              <w:left w:val="nil"/>
              <w:bottom w:val="single" w:sz="4" w:space="0" w:color="auto"/>
              <w:right w:val="single" w:sz="4" w:space="0" w:color="auto"/>
            </w:tcBorders>
            <w:shd w:val="clear" w:color="000000" w:fill="FFFFFF"/>
            <w:vAlign w:val="center"/>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vAlign w:val="center"/>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vAlign w:val="center"/>
          </w:tcPr>
          <w:p w:rsidR="00EE3C40" w:rsidRPr="004C3C98" w:rsidRDefault="00EE3C40" w:rsidP="006272DE">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nil"/>
              <w:left w:val="nil"/>
              <w:bottom w:val="single" w:sz="4" w:space="0" w:color="auto"/>
              <w:right w:val="single" w:sz="4" w:space="0" w:color="auto"/>
            </w:tcBorders>
            <w:shd w:val="clear" w:color="000000" w:fill="FFFFFF"/>
            <w:vAlign w:val="center"/>
          </w:tcPr>
          <w:p w:rsidR="00EE3C40" w:rsidRPr="004C3C98" w:rsidRDefault="00EE3C40" w:rsidP="006272DE">
            <w:pPr>
              <w:spacing w:after="0" w:line="240" w:lineRule="auto"/>
              <w:jc w:val="center"/>
              <w:rPr>
                <w:rFonts w:asciiTheme="majorHAnsi" w:hAnsiTheme="majorHAnsi"/>
                <w:color w:val="000000"/>
              </w:rPr>
            </w:pPr>
            <w:r w:rsidRPr="004C3C98">
              <w:rPr>
                <w:rFonts w:asciiTheme="majorHAnsi" w:hAnsiTheme="majorHAnsi"/>
                <w:color w:val="000000"/>
              </w:rPr>
              <w:t>61</w:t>
            </w:r>
          </w:p>
        </w:tc>
      </w:tr>
      <w:tr w:rsidR="00EE3C40" w:rsidRPr="004C3C98" w:rsidTr="0066487F">
        <w:trPr>
          <w:trHeight w:val="315"/>
          <w:jc w:val="center"/>
        </w:trPr>
        <w:tc>
          <w:tcPr>
            <w:tcW w:w="3399" w:type="dxa"/>
            <w:tcBorders>
              <w:bottom w:val="single" w:sz="4" w:space="0" w:color="auto"/>
            </w:tcBorders>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5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82"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74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9"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74"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r>
      <w:tr w:rsidR="00EE3C40"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5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17</w:t>
            </w:r>
          </w:p>
        </w:tc>
        <w:tc>
          <w:tcPr>
            <w:tcW w:w="736"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82"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29</w:t>
            </w:r>
          </w:p>
        </w:tc>
        <w:tc>
          <w:tcPr>
            <w:tcW w:w="74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79"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55</w:t>
            </w:r>
          </w:p>
        </w:tc>
        <w:tc>
          <w:tcPr>
            <w:tcW w:w="774"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45</w:t>
            </w:r>
          </w:p>
        </w:tc>
      </w:tr>
      <w:tr w:rsidR="00EE3C40"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75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82"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4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9"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74"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r>
      <w:tr w:rsidR="00EE3C40" w:rsidRPr="004C3C98" w:rsidTr="0066487F">
        <w:trPr>
          <w:trHeight w:val="315"/>
          <w:jc w:val="center"/>
        </w:trPr>
        <w:tc>
          <w:tcPr>
            <w:tcW w:w="3399" w:type="dxa"/>
            <w:tcBorders>
              <w:top w:val="single" w:sz="4" w:space="0" w:color="auto"/>
            </w:tcBorders>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75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11</w:t>
            </w:r>
          </w:p>
        </w:tc>
        <w:tc>
          <w:tcPr>
            <w:tcW w:w="736"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82"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35</w:t>
            </w:r>
          </w:p>
        </w:tc>
        <w:tc>
          <w:tcPr>
            <w:tcW w:w="74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9"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41</w:t>
            </w:r>
          </w:p>
        </w:tc>
        <w:tc>
          <w:tcPr>
            <w:tcW w:w="774"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47</w:t>
            </w:r>
          </w:p>
        </w:tc>
      </w:tr>
      <w:tr w:rsidR="00EE3C40" w:rsidRPr="004C3C98" w:rsidTr="0066487F">
        <w:trPr>
          <w:trHeight w:val="315"/>
          <w:jc w:val="center"/>
        </w:trPr>
        <w:tc>
          <w:tcPr>
            <w:tcW w:w="3399" w:type="dxa"/>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48</w:t>
            </w:r>
          </w:p>
        </w:tc>
        <w:tc>
          <w:tcPr>
            <w:tcW w:w="753" w:type="dxa"/>
            <w:tcBorders>
              <w:top w:val="nil"/>
              <w:left w:val="nil"/>
              <w:bottom w:val="single" w:sz="4" w:space="0" w:color="auto"/>
              <w:right w:val="single" w:sz="4" w:space="0" w:color="auto"/>
            </w:tcBorders>
            <w:shd w:val="clear" w:color="auto" w:fill="auto"/>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5" w:type="dxa"/>
            <w:tcBorders>
              <w:top w:val="nil"/>
              <w:left w:val="nil"/>
              <w:bottom w:val="single" w:sz="4" w:space="0" w:color="000000"/>
              <w:right w:val="single" w:sz="4" w:space="0" w:color="000000"/>
            </w:tcBorders>
            <w:shd w:val="clear" w:color="auto" w:fill="auto"/>
            <w:noWrap/>
            <w:vAlign w:val="bottom"/>
          </w:tcPr>
          <w:p w:rsidR="00EE3C40" w:rsidRPr="004C3C98" w:rsidRDefault="006272DE" w:rsidP="004C3C98">
            <w:pPr>
              <w:spacing w:after="0" w:line="240" w:lineRule="auto"/>
              <w:jc w:val="right"/>
              <w:rPr>
                <w:rFonts w:asciiTheme="majorHAnsi" w:hAnsiTheme="majorHAnsi"/>
                <w:color w:val="000000"/>
              </w:rPr>
            </w:pPr>
            <w:r>
              <w:rPr>
                <w:rFonts w:asciiTheme="majorHAnsi" w:hAnsiTheme="majorHAnsi"/>
                <w:color w:val="000000"/>
              </w:rPr>
              <w:t>24</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82" w:type="dxa"/>
            <w:tcBorders>
              <w:top w:val="nil"/>
              <w:left w:val="nil"/>
              <w:bottom w:val="single" w:sz="4" w:space="0" w:color="000000"/>
              <w:right w:val="single" w:sz="4" w:space="0" w:color="000000"/>
            </w:tcBorders>
            <w:shd w:val="clear" w:color="auto" w:fill="auto"/>
            <w:noWrap/>
            <w:vAlign w:val="bottom"/>
          </w:tcPr>
          <w:p w:rsidR="00EE3C40" w:rsidRPr="004C3C98" w:rsidRDefault="00EE3C40" w:rsidP="006272DE">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9" w:type="dxa"/>
            <w:tcBorders>
              <w:top w:val="nil"/>
              <w:left w:val="nil"/>
              <w:bottom w:val="single" w:sz="4" w:space="0" w:color="000000"/>
              <w:right w:val="single" w:sz="4" w:space="0" w:color="000000"/>
            </w:tcBorders>
            <w:shd w:val="clear" w:color="auto" w:fill="auto"/>
            <w:noWrap/>
            <w:vAlign w:val="bottom"/>
          </w:tcPr>
          <w:p w:rsidR="00EE3C40" w:rsidRPr="004C3C98" w:rsidRDefault="006272DE" w:rsidP="004C3C98">
            <w:pPr>
              <w:spacing w:after="0" w:line="240" w:lineRule="auto"/>
              <w:jc w:val="right"/>
              <w:rPr>
                <w:rFonts w:asciiTheme="majorHAnsi" w:hAnsiTheme="majorHAnsi"/>
                <w:color w:val="000000"/>
              </w:rPr>
            </w:pPr>
            <w:r>
              <w:rPr>
                <w:rFonts w:asciiTheme="majorHAnsi" w:hAnsiTheme="majorHAnsi"/>
                <w:color w:val="000000"/>
              </w:rPr>
              <w:t>24</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000000"/>
              <w:right w:val="single" w:sz="4" w:space="0" w:color="000000"/>
            </w:tcBorders>
            <w:shd w:val="clear" w:color="auto" w:fill="auto"/>
            <w:noWrap/>
            <w:vAlign w:val="bottom"/>
          </w:tcPr>
          <w:p w:rsidR="00EE3C40" w:rsidRPr="004C3C98" w:rsidRDefault="006272DE" w:rsidP="006272DE">
            <w:pPr>
              <w:spacing w:after="0" w:line="240" w:lineRule="auto"/>
              <w:jc w:val="center"/>
              <w:rPr>
                <w:rFonts w:asciiTheme="majorHAnsi" w:hAnsiTheme="majorHAnsi"/>
                <w:color w:val="000000"/>
              </w:rPr>
            </w:pPr>
            <w:r>
              <w:rPr>
                <w:rFonts w:asciiTheme="majorHAnsi" w:hAnsiTheme="majorHAnsi"/>
                <w:color w:val="000000"/>
              </w:rPr>
              <w:t>2</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875" w:type="dxa"/>
            <w:tcBorders>
              <w:top w:val="nil"/>
              <w:left w:val="nil"/>
              <w:bottom w:val="single" w:sz="4" w:space="0" w:color="auto"/>
              <w:right w:val="single" w:sz="8" w:space="0" w:color="auto"/>
            </w:tcBorders>
            <w:shd w:val="clear" w:color="auto" w:fill="auto"/>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98</w:t>
            </w:r>
          </w:p>
        </w:tc>
      </w:tr>
      <w:tr w:rsidR="00EE3C40" w:rsidRPr="004C3C98" w:rsidTr="0066487F">
        <w:trPr>
          <w:trHeight w:val="315"/>
          <w:jc w:val="center"/>
        </w:trPr>
        <w:tc>
          <w:tcPr>
            <w:tcW w:w="3399" w:type="dxa"/>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5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36"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82"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4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9"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74"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81</w:t>
            </w:r>
          </w:p>
        </w:tc>
      </w:tr>
      <w:tr w:rsidR="00EE3C40" w:rsidRPr="004C3C98" w:rsidTr="0066487F">
        <w:trPr>
          <w:trHeight w:val="315"/>
          <w:jc w:val="center"/>
        </w:trPr>
        <w:tc>
          <w:tcPr>
            <w:tcW w:w="3399" w:type="dxa"/>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75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82"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32</w:t>
            </w:r>
          </w:p>
        </w:tc>
        <w:tc>
          <w:tcPr>
            <w:tcW w:w="74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9"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50</w:t>
            </w:r>
          </w:p>
        </w:tc>
        <w:tc>
          <w:tcPr>
            <w:tcW w:w="774"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88</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38</w:t>
            </w:r>
          </w:p>
        </w:tc>
      </w:tr>
      <w:tr w:rsidR="00EE3C40" w:rsidRPr="004C3C98" w:rsidTr="0066487F">
        <w:trPr>
          <w:trHeight w:val="315"/>
          <w:jc w:val="center"/>
        </w:trPr>
        <w:tc>
          <w:tcPr>
            <w:tcW w:w="3399" w:type="dxa"/>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5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36"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82"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4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9"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74"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r>
      <w:tr w:rsidR="00EE3C40" w:rsidRPr="004C3C98" w:rsidTr="0066487F">
        <w:trPr>
          <w:trHeight w:val="315"/>
          <w:jc w:val="center"/>
        </w:trPr>
        <w:tc>
          <w:tcPr>
            <w:tcW w:w="3399" w:type="dxa"/>
            <w:tcBorders>
              <w:bottom w:val="single" w:sz="4" w:space="0" w:color="auto"/>
            </w:tcBorders>
            <w:shd w:val="clear" w:color="auto" w:fill="B2A1C7" w:themeFill="accent4" w:themeFillTint="99"/>
            <w:noWrap/>
            <w:hideMark/>
          </w:tcPr>
          <w:p w:rsidR="00EE3C40" w:rsidRPr="004C3C98" w:rsidRDefault="00EE3C40"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EE3C40" w:rsidRPr="004C3C98" w:rsidRDefault="00EE3C40" w:rsidP="006272DE">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5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50</w:t>
            </w:r>
          </w:p>
        </w:tc>
        <w:tc>
          <w:tcPr>
            <w:tcW w:w="736"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82"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40</w:t>
            </w:r>
          </w:p>
        </w:tc>
        <w:tc>
          <w:tcPr>
            <w:tcW w:w="743"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9"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10</w:t>
            </w:r>
          </w:p>
        </w:tc>
        <w:tc>
          <w:tcPr>
            <w:tcW w:w="774" w:type="dxa"/>
            <w:tcBorders>
              <w:top w:val="nil"/>
              <w:left w:val="nil"/>
              <w:bottom w:val="single" w:sz="4" w:space="0" w:color="auto"/>
              <w:right w:val="single" w:sz="4" w:space="0" w:color="auto"/>
            </w:tcBorders>
            <w:shd w:val="clear" w:color="000000" w:fill="FFFFFF"/>
            <w:noWrap/>
            <w:vAlign w:val="bottom"/>
          </w:tcPr>
          <w:p w:rsidR="00EE3C40" w:rsidRPr="004C3C98" w:rsidRDefault="00EE3C40"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6272DE">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w:t>
            </w:r>
            <w:r w:rsidR="00EE3C40"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EE3C40" w:rsidRPr="004C3C98" w:rsidRDefault="006272DE" w:rsidP="004C3C98">
            <w:pPr>
              <w:spacing w:after="0" w:line="240" w:lineRule="auto"/>
              <w:jc w:val="center"/>
              <w:rPr>
                <w:rFonts w:asciiTheme="majorHAnsi" w:hAnsiTheme="majorHAnsi"/>
                <w:color w:val="000000"/>
              </w:rPr>
            </w:pPr>
            <w:r>
              <w:rPr>
                <w:rFonts w:asciiTheme="majorHAnsi" w:hAnsiTheme="majorHAnsi"/>
                <w:color w:val="000000"/>
              </w:rPr>
              <w:t>90</w:t>
            </w:r>
          </w:p>
        </w:tc>
      </w:tr>
      <w:tr w:rsidR="00EE3C40" w:rsidRPr="004C3C98" w:rsidTr="0066487F">
        <w:trPr>
          <w:trHeight w:val="315"/>
          <w:jc w:val="center"/>
        </w:trPr>
        <w:tc>
          <w:tcPr>
            <w:tcW w:w="3399" w:type="dxa"/>
            <w:tcBorders>
              <w:top w:val="single" w:sz="4" w:space="0" w:color="auto"/>
            </w:tcBorders>
            <w:shd w:val="clear" w:color="auto" w:fill="B2A1C7" w:themeFill="accent4" w:themeFillTint="99"/>
            <w:noWrap/>
          </w:tcPr>
          <w:p w:rsidR="00EE3C40" w:rsidRPr="004C3C98" w:rsidRDefault="00EE3C40"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EE3C40" w:rsidRPr="004C3C98" w:rsidRDefault="00EE3C40"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E3C40" w:rsidRPr="006272DE" w:rsidRDefault="006272DE" w:rsidP="006272DE">
            <w:pPr>
              <w:spacing w:after="0" w:line="240" w:lineRule="auto"/>
              <w:jc w:val="right"/>
              <w:rPr>
                <w:rFonts w:asciiTheme="majorHAnsi" w:hAnsiTheme="majorHAnsi"/>
                <w:b/>
                <w:color w:val="000000"/>
                <w:sz w:val="24"/>
                <w:szCs w:val="24"/>
              </w:rPr>
            </w:pPr>
            <w:r w:rsidRPr="006272DE">
              <w:rPr>
                <w:rFonts w:asciiTheme="majorHAnsi" w:hAnsiTheme="majorHAnsi"/>
                <w:b/>
                <w:color w:val="000000"/>
                <w:sz w:val="24"/>
                <w:szCs w:val="24"/>
              </w:rPr>
              <w:t>595</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E3C40" w:rsidRPr="006272DE" w:rsidRDefault="006272DE" w:rsidP="006272DE">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114</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E3C40" w:rsidRPr="006272DE" w:rsidRDefault="003B1C76" w:rsidP="006272DE">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19%</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E3C40" w:rsidRPr="006272DE" w:rsidRDefault="006272DE" w:rsidP="006272DE">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243</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E3C40" w:rsidRPr="006272DE" w:rsidRDefault="003B1C76" w:rsidP="006272DE">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41%</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E3C40" w:rsidRPr="006272DE" w:rsidRDefault="006272DE" w:rsidP="006272DE">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201</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E3C40" w:rsidRPr="006272DE" w:rsidRDefault="003B1C76" w:rsidP="006272DE">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34%</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E3C40" w:rsidRPr="006272DE" w:rsidRDefault="006272DE" w:rsidP="006272DE">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37</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E3C40" w:rsidRPr="006272DE" w:rsidRDefault="003B1C76" w:rsidP="006272DE">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6%</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E3C40" w:rsidRPr="006272DE" w:rsidRDefault="003B1C76" w:rsidP="006272DE">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94%</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EE3C40" w:rsidRPr="006272DE" w:rsidRDefault="003B1C76" w:rsidP="006272DE">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60%</w:t>
            </w:r>
          </w:p>
        </w:tc>
      </w:tr>
    </w:tbl>
    <w:p w:rsidR="00EE3C40" w:rsidRPr="004C3C98" w:rsidRDefault="00EE3C40"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EE3C40" w:rsidRPr="004C3C98" w:rsidRDefault="00EE3C40"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EE3C40" w:rsidRPr="004C3C98" w:rsidRDefault="00EE3C40"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341"/>
        <w:gridCol w:w="504"/>
        <w:gridCol w:w="696"/>
        <w:gridCol w:w="643"/>
        <w:gridCol w:w="504"/>
        <w:gridCol w:w="696"/>
        <w:gridCol w:w="643"/>
        <w:gridCol w:w="504"/>
        <w:gridCol w:w="696"/>
        <w:gridCol w:w="643"/>
        <w:gridCol w:w="748"/>
        <w:gridCol w:w="781"/>
        <w:gridCol w:w="787"/>
        <w:gridCol w:w="660"/>
        <w:gridCol w:w="700"/>
        <w:gridCol w:w="788"/>
        <w:gridCol w:w="788"/>
        <w:gridCol w:w="864"/>
        <w:gridCol w:w="735"/>
      </w:tblGrid>
      <w:tr w:rsidR="00EE3C40" w:rsidRPr="004C3C98" w:rsidTr="0066487F">
        <w:trPr>
          <w:trHeight w:val="315"/>
          <w:jc w:val="center"/>
        </w:trPr>
        <w:tc>
          <w:tcPr>
            <w:tcW w:w="817" w:type="pct"/>
            <w:vMerge w:val="restart"/>
            <w:shd w:val="clear" w:color="auto" w:fill="948A54" w:themeFill="background2" w:themeFillShade="80"/>
            <w:noWrap/>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83" w:type="pct"/>
            <w:gridSpan w:val="18"/>
            <w:shd w:val="clear" w:color="auto" w:fill="BFBFBF" w:themeFill="background1" w:themeFillShade="BF"/>
            <w:noWrap/>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8 класс</w:t>
            </w:r>
          </w:p>
        </w:tc>
      </w:tr>
      <w:tr w:rsidR="00EE3C40" w:rsidRPr="004C3C98" w:rsidTr="0066487F">
        <w:trPr>
          <w:trHeight w:val="300"/>
          <w:jc w:val="center"/>
        </w:trPr>
        <w:tc>
          <w:tcPr>
            <w:tcW w:w="817" w:type="pct"/>
            <w:vMerge/>
            <w:shd w:val="clear" w:color="auto" w:fill="948A54" w:themeFill="background2" w:themeFillShade="80"/>
            <w:hideMark/>
          </w:tcPr>
          <w:p w:rsidR="00EE3C40" w:rsidRPr="004C3C98" w:rsidRDefault="00EE3C40" w:rsidP="004C3C98">
            <w:pPr>
              <w:spacing w:after="0" w:line="240" w:lineRule="auto"/>
              <w:jc w:val="center"/>
              <w:rPr>
                <w:rFonts w:asciiTheme="majorHAnsi" w:hAnsiTheme="majorHAnsi"/>
                <w:b/>
                <w:sz w:val="24"/>
                <w:szCs w:val="24"/>
              </w:rPr>
            </w:pPr>
          </w:p>
        </w:tc>
        <w:tc>
          <w:tcPr>
            <w:tcW w:w="4183" w:type="pct"/>
            <w:gridSpan w:val="18"/>
            <w:shd w:val="clear" w:color="auto" w:fill="00B050"/>
            <w:noWrap/>
            <w:hideMark/>
          </w:tcPr>
          <w:p w:rsidR="00EE3C40" w:rsidRPr="004C3C98" w:rsidRDefault="00EE3C40" w:rsidP="003B1C76">
            <w:pPr>
              <w:spacing w:after="0" w:line="240" w:lineRule="auto"/>
              <w:jc w:val="center"/>
              <w:rPr>
                <w:rFonts w:asciiTheme="majorHAnsi" w:hAnsiTheme="majorHAnsi"/>
                <w:b/>
                <w:sz w:val="24"/>
                <w:szCs w:val="24"/>
              </w:rPr>
            </w:pPr>
            <w:r w:rsidRPr="004C3C98">
              <w:rPr>
                <w:rFonts w:asciiTheme="majorHAnsi" w:hAnsiTheme="majorHAnsi"/>
                <w:b/>
                <w:sz w:val="24"/>
                <w:szCs w:val="24"/>
              </w:rPr>
              <w:t>история</w:t>
            </w:r>
          </w:p>
        </w:tc>
      </w:tr>
      <w:tr w:rsidR="003B1C76" w:rsidRPr="004C3C98" w:rsidTr="0066487F">
        <w:trPr>
          <w:trHeight w:val="375"/>
          <w:jc w:val="center"/>
        </w:trPr>
        <w:tc>
          <w:tcPr>
            <w:tcW w:w="817" w:type="pct"/>
            <w:vMerge/>
            <w:shd w:val="clear" w:color="auto" w:fill="948A54" w:themeFill="background2" w:themeFillShade="80"/>
            <w:hideMark/>
          </w:tcPr>
          <w:p w:rsidR="00EE3C40" w:rsidRPr="004C3C98" w:rsidRDefault="00EE3C40" w:rsidP="004C3C98">
            <w:pPr>
              <w:spacing w:after="0" w:line="240" w:lineRule="auto"/>
              <w:jc w:val="center"/>
              <w:rPr>
                <w:rFonts w:asciiTheme="majorHAnsi" w:hAnsiTheme="majorHAnsi"/>
                <w:b/>
                <w:sz w:val="24"/>
                <w:szCs w:val="24"/>
              </w:rPr>
            </w:pPr>
          </w:p>
        </w:tc>
        <w:tc>
          <w:tcPr>
            <w:tcW w:w="561" w:type="pct"/>
            <w:gridSpan w:val="3"/>
            <w:shd w:val="clear" w:color="auto" w:fill="E36C0A" w:themeFill="accent6" w:themeFillShade="BF"/>
            <w:noWrap/>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561" w:type="pct"/>
            <w:gridSpan w:val="3"/>
            <w:shd w:val="clear" w:color="auto" w:fill="E36C0A" w:themeFill="accent6" w:themeFillShade="BF"/>
            <w:noWrap/>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06" w:type="pct"/>
            <w:gridSpan w:val="3"/>
            <w:shd w:val="clear" w:color="auto" w:fill="E36C0A" w:themeFill="accent6" w:themeFillShade="BF"/>
            <w:noWrap/>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863" w:type="pct"/>
            <w:gridSpan w:val="3"/>
            <w:shd w:val="clear" w:color="auto" w:fill="E36C0A" w:themeFill="accent6" w:themeFillShade="BF"/>
            <w:noWrap/>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505" w:type="pct"/>
            <w:gridSpan w:val="2"/>
            <w:shd w:val="clear" w:color="auto" w:fill="FABF8F" w:themeFill="accent6" w:themeFillTint="99"/>
            <w:noWrap/>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19" w:type="pct"/>
            <w:gridSpan w:val="2"/>
            <w:shd w:val="clear" w:color="auto" w:fill="FABF8F" w:themeFill="accent6" w:themeFillTint="99"/>
            <w:noWrap/>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68" w:type="pct"/>
            <w:gridSpan w:val="2"/>
            <w:shd w:val="clear" w:color="auto" w:fill="FABF8F" w:themeFill="accent6" w:themeFillTint="99"/>
            <w:noWrap/>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3B1C76" w:rsidRPr="004C3C98" w:rsidTr="0066487F">
        <w:trPr>
          <w:cantSplit/>
          <w:trHeight w:val="1828"/>
          <w:jc w:val="center"/>
        </w:trPr>
        <w:tc>
          <w:tcPr>
            <w:tcW w:w="817" w:type="pct"/>
            <w:vMerge/>
            <w:shd w:val="clear" w:color="auto" w:fill="948A54" w:themeFill="background2" w:themeFillShade="80"/>
            <w:hideMark/>
          </w:tcPr>
          <w:p w:rsidR="00EE3C40" w:rsidRPr="004C3C98" w:rsidRDefault="00EE3C40" w:rsidP="004C3C98">
            <w:pPr>
              <w:spacing w:after="0" w:line="240" w:lineRule="auto"/>
              <w:jc w:val="center"/>
              <w:rPr>
                <w:rFonts w:asciiTheme="majorHAnsi" w:hAnsiTheme="majorHAnsi"/>
                <w:b/>
                <w:sz w:val="24"/>
                <w:szCs w:val="24"/>
              </w:rPr>
            </w:pPr>
          </w:p>
        </w:tc>
        <w:tc>
          <w:tcPr>
            <w:tcW w:w="171" w:type="pct"/>
            <w:tcBorders>
              <w:bottom w:val="single" w:sz="4" w:space="0" w:color="auto"/>
            </w:tcBorders>
            <w:shd w:val="clear" w:color="auto" w:fill="FABF8F" w:themeFill="accent6" w:themeFillTint="99"/>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tcBorders>
              <w:bottom w:val="single" w:sz="4" w:space="0" w:color="auto"/>
            </w:tcBorders>
            <w:shd w:val="clear" w:color="auto" w:fill="FABF8F" w:themeFill="accent6" w:themeFillTint="99"/>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9" w:type="pct"/>
            <w:tcBorders>
              <w:bottom w:val="single" w:sz="4" w:space="0" w:color="auto"/>
            </w:tcBorders>
            <w:shd w:val="clear" w:color="auto" w:fill="FABF8F" w:themeFill="accent6" w:themeFillTint="99"/>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tcBorders>
              <w:bottom w:val="single" w:sz="4" w:space="0" w:color="auto"/>
            </w:tcBorders>
            <w:shd w:val="clear" w:color="auto" w:fill="FABF8F" w:themeFill="accent6" w:themeFillTint="99"/>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tcBorders>
              <w:bottom w:val="single" w:sz="4" w:space="0" w:color="auto"/>
            </w:tcBorders>
            <w:shd w:val="clear" w:color="auto" w:fill="FABF8F" w:themeFill="accent6" w:themeFillTint="99"/>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9" w:type="pct"/>
            <w:tcBorders>
              <w:bottom w:val="single" w:sz="4" w:space="0" w:color="auto"/>
            </w:tcBorders>
            <w:shd w:val="clear" w:color="auto" w:fill="FABF8F" w:themeFill="accent6" w:themeFillTint="99"/>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tcBorders>
              <w:bottom w:val="single" w:sz="4" w:space="0" w:color="auto"/>
            </w:tcBorders>
            <w:shd w:val="clear" w:color="auto" w:fill="FABF8F" w:themeFill="accent6" w:themeFillTint="99"/>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tcBorders>
              <w:bottom w:val="single" w:sz="4" w:space="0" w:color="auto"/>
            </w:tcBorders>
            <w:shd w:val="clear" w:color="auto" w:fill="FABF8F" w:themeFill="accent6" w:themeFillTint="99"/>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64" w:type="pct"/>
            <w:tcBorders>
              <w:bottom w:val="single" w:sz="4" w:space="0" w:color="auto"/>
            </w:tcBorders>
            <w:shd w:val="clear" w:color="auto" w:fill="FABF8F" w:themeFill="accent6" w:themeFillTint="99"/>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87" w:type="pct"/>
            <w:tcBorders>
              <w:bottom w:val="single" w:sz="4" w:space="0" w:color="auto"/>
            </w:tcBorders>
            <w:shd w:val="clear" w:color="auto" w:fill="FABF8F" w:themeFill="accent6" w:themeFillTint="99"/>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87" w:type="pct"/>
            <w:tcBorders>
              <w:bottom w:val="single" w:sz="4" w:space="0" w:color="auto"/>
            </w:tcBorders>
            <w:shd w:val="clear" w:color="auto" w:fill="FABF8F" w:themeFill="accent6" w:themeFillTint="99"/>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89" w:type="pct"/>
            <w:tcBorders>
              <w:bottom w:val="single" w:sz="4" w:space="0" w:color="auto"/>
            </w:tcBorders>
            <w:shd w:val="clear" w:color="auto" w:fill="FABF8F" w:themeFill="accent6" w:themeFillTint="99"/>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46" w:type="pct"/>
            <w:tcBorders>
              <w:bottom w:val="single" w:sz="4" w:space="0" w:color="auto"/>
            </w:tcBorders>
            <w:shd w:val="clear" w:color="auto" w:fill="FF0000"/>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59" w:type="pct"/>
            <w:tcBorders>
              <w:bottom w:val="single" w:sz="4" w:space="0" w:color="auto"/>
            </w:tcBorders>
            <w:shd w:val="clear" w:color="auto" w:fill="FF0000"/>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59" w:type="pct"/>
            <w:tcBorders>
              <w:bottom w:val="single" w:sz="4" w:space="0" w:color="auto"/>
            </w:tcBorders>
            <w:shd w:val="clear" w:color="auto" w:fill="FF0000"/>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60" w:type="pct"/>
            <w:tcBorders>
              <w:bottom w:val="single" w:sz="4" w:space="0" w:color="auto"/>
            </w:tcBorders>
            <w:shd w:val="clear" w:color="auto" w:fill="FF0000"/>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315" w:type="pct"/>
            <w:tcBorders>
              <w:bottom w:val="single" w:sz="4" w:space="0" w:color="auto"/>
            </w:tcBorders>
            <w:shd w:val="clear" w:color="auto" w:fill="FF0000"/>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53" w:type="pct"/>
            <w:tcBorders>
              <w:bottom w:val="single" w:sz="4" w:space="0" w:color="auto"/>
            </w:tcBorders>
            <w:shd w:val="clear" w:color="auto" w:fill="FF0000"/>
            <w:noWrap/>
            <w:textDirection w:val="btLr"/>
            <w:vAlign w:val="center"/>
            <w:hideMark/>
          </w:tcPr>
          <w:p w:rsidR="00EE3C40" w:rsidRPr="004C3C98" w:rsidRDefault="00EE3C40"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3B1C76" w:rsidRPr="004C3C98" w:rsidTr="0066487F">
        <w:trPr>
          <w:trHeight w:val="300"/>
          <w:jc w:val="center"/>
        </w:trPr>
        <w:tc>
          <w:tcPr>
            <w:tcW w:w="817" w:type="pct"/>
            <w:tcBorders>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2</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9" w:type="pct"/>
            <w:tcBorders>
              <w:top w:val="single" w:sz="4" w:space="0" w:color="auto"/>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9" w:type="pct"/>
            <w:tcBorders>
              <w:top w:val="single" w:sz="4" w:space="0" w:color="auto"/>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64" w:type="pct"/>
            <w:tcBorders>
              <w:top w:val="single" w:sz="4" w:space="0" w:color="auto"/>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87"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89" w:type="pct"/>
            <w:tcBorders>
              <w:top w:val="single" w:sz="4" w:space="0" w:color="auto"/>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6"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single" w:sz="4" w:space="0" w:color="auto"/>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60" w:type="pct"/>
            <w:tcBorders>
              <w:top w:val="single" w:sz="4" w:space="0" w:color="auto"/>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315" w:type="pct"/>
            <w:tcBorders>
              <w:top w:val="single" w:sz="4" w:space="0" w:color="auto"/>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253" w:type="pct"/>
            <w:tcBorders>
              <w:top w:val="single" w:sz="4" w:space="0" w:color="auto"/>
              <w:left w:val="nil"/>
              <w:bottom w:val="single" w:sz="4" w:space="0" w:color="auto"/>
              <w:right w:val="single" w:sz="8"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3B1C76" w:rsidRPr="004C3C98" w:rsidTr="0066487F">
        <w:trPr>
          <w:trHeight w:val="300"/>
          <w:jc w:val="center"/>
        </w:trPr>
        <w:tc>
          <w:tcPr>
            <w:tcW w:w="817" w:type="pct"/>
            <w:tcBorders>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64"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8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46"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60"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93</w:t>
            </w:r>
          </w:p>
        </w:tc>
        <w:tc>
          <w:tcPr>
            <w:tcW w:w="315"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56</w:t>
            </w:r>
          </w:p>
        </w:tc>
        <w:tc>
          <w:tcPr>
            <w:tcW w:w="253" w:type="pct"/>
            <w:tcBorders>
              <w:top w:val="nil"/>
              <w:left w:val="nil"/>
              <w:bottom w:val="single" w:sz="4" w:space="0" w:color="auto"/>
              <w:right w:val="single" w:sz="8"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81</w:t>
            </w:r>
          </w:p>
        </w:tc>
      </w:tr>
      <w:tr w:rsidR="003B1C76" w:rsidRPr="004C3C98" w:rsidTr="0066487F">
        <w:trPr>
          <w:trHeight w:val="300"/>
          <w:jc w:val="center"/>
        </w:trPr>
        <w:tc>
          <w:tcPr>
            <w:tcW w:w="817" w:type="pct"/>
            <w:tcBorders>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64"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8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46"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60"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315"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53" w:type="pct"/>
            <w:tcBorders>
              <w:top w:val="nil"/>
              <w:left w:val="nil"/>
              <w:bottom w:val="single" w:sz="4" w:space="0" w:color="auto"/>
              <w:right w:val="single" w:sz="8"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92</w:t>
            </w:r>
          </w:p>
        </w:tc>
      </w:tr>
      <w:tr w:rsidR="003B1C76" w:rsidRPr="004C3C98" w:rsidTr="0066487F">
        <w:trPr>
          <w:trHeight w:val="300"/>
          <w:jc w:val="center"/>
        </w:trPr>
        <w:tc>
          <w:tcPr>
            <w:tcW w:w="817" w:type="pct"/>
            <w:tcBorders>
              <w:bottom w:val="single" w:sz="4" w:space="0" w:color="auto"/>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64"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87" w:type="pct"/>
            <w:tcBorders>
              <w:top w:val="nil"/>
              <w:left w:val="single" w:sz="8"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8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46" w:type="pct"/>
            <w:tcBorders>
              <w:top w:val="nil"/>
              <w:left w:val="single" w:sz="8"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single" w:sz="8"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260"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315"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53" w:type="pct"/>
            <w:tcBorders>
              <w:top w:val="nil"/>
              <w:left w:val="nil"/>
              <w:bottom w:val="single" w:sz="4" w:space="0" w:color="auto"/>
              <w:right w:val="single" w:sz="8"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96</w:t>
            </w:r>
          </w:p>
        </w:tc>
      </w:tr>
      <w:tr w:rsidR="003B1C76" w:rsidRPr="004C3C98" w:rsidTr="0066487F">
        <w:trPr>
          <w:trHeight w:val="300"/>
          <w:jc w:val="center"/>
        </w:trPr>
        <w:tc>
          <w:tcPr>
            <w:tcW w:w="817" w:type="pct"/>
            <w:tcBorders>
              <w:top w:val="single" w:sz="4" w:space="0" w:color="auto"/>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9" w:type="pct"/>
            <w:tcBorders>
              <w:top w:val="nil"/>
              <w:left w:val="nil"/>
              <w:bottom w:val="single" w:sz="4" w:space="0" w:color="auto"/>
              <w:right w:val="single" w:sz="4" w:space="0" w:color="auto"/>
            </w:tcBorders>
            <w:shd w:val="clear" w:color="000000" w:fill="FFFFFF"/>
            <w:noWrap/>
            <w:vAlign w:val="center"/>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9" w:type="pct"/>
            <w:tcBorders>
              <w:top w:val="nil"/>
              <w:left w:val="nil"/>
              <w:bottom w:val="single" w:sz="4" w:space="0" w:color="auto"/>
              <w:right w:val="single" w:sz="4" w:space="0" w:color="auto"/>
            </w:tcBorders>
            <w:shd w:val="clear" w:color="000000" w:fill="FFFFFF"/>
            <w:noWrap/>
            <w:vAlign w:val="center"/>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64" w:type="pct"/>
            <w:tcBorders>
              <w:top w:val="nil"/>
              <w:left w:val="nil"/>
              <w:bottom w:val="single" w:sz="4" w:space="0" w:color="auto"/>
              <w:right w:val="single" w:sz="4" w:space="0" w:color="auto"/>
            </w:tcBorders>
            <w:shd w:val="clear" w:color="000000" w:fill="FFFFFF"/>
            <w:noWrap/>
            <w:vAlign w:val="center"/>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8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89" w:type="pct"/>
            <w:tcBorders>
              <w:top w:val="nil"/>
              <w:left w:val="nil"/>
              <w:bottom w:val="single" w:sz="4" w:space="0" w:color="auto"/>
              <w:right w:val="single" w:sz="4" w:space="0" w:color="auto"/>
            </w:tcBorders>
            <w:shd w:val="clear" w:color="000000" w:fill="FFFFFF"/>
            <w:noWrap/>
            <w:vAlign w:val="center"/>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4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6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31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5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96</w:t>
            </w:r>
          </w:p>
        </w:tc>
      </w:tr>
      <w:tr w:rsidR="003B1C76" w:rsidRPr="004C3C98" w:rsidTr="0066487F">
        <w:trPr>
          <w:trHeight w:val="300"/>
          <w:jc w:val="center"/>
        </w:trPr>
        <w:tc>
          <w:tcPr>
            <w:tcW w:w="817" w:type="pct"/>
            <w:tcBorders>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64"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8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46"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260"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315"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53" w:type="pct"/>
            <w:tcBorders>
              <w:top w:val="nil"/>
              <w:left w:val="nil"/>
              <w:bottom w:val="single" w:sz="4" w:space="0" w:color="auto"/>
              <w:right w:val="single" w:sz="8"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81</w:t>
            </w:r>
          </w:p>
        </w:tc>
      </w:tr>
      <w:tr w:rsidR="003B1C76" w:rsidRPr="004C3C98" w:rsidTr="0066487F">
        <w:trPr>
          <w:trHeight w:val="300"/>
          <w:jc w:val="center"/>
        </w:trPr>
        <w:tc>
          <w:tcPr>
            <w:tcW w:w="817" w:type="pct"/>
            <w:tcBorders>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64"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8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46"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60"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315"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53" w:type="pct"/>
            <w:tcBorders>
              <w:top w:val="nil"/>
              <w:left w:val="nil"/>
              <w:bottom w:val="single" w:sz="4" w:space="0" w:color="auto"/>
              <w:right w:val="single" w:sz="8"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90</w:t>
            </w:r>
          </w:p>
        </w:tc>
      </w:tr>
      <w:tr w:rsidR="003B1C76" w:rsidRPr="004C3C98" w:rsidTr="0066487F">
        <w:trPr>
          <w:trHeight w:val="300"/>
          <w:jc w:val="center"/>
        </w:trPr>
        <w:tc>
          <w:tcPr>
            <w:tcW w:w="817" w:type="pct"/>
            <w:tcBorders>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1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1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6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87"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6"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60"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315"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97</w:t>
            </w:r>
          </w:p>
        </w:tc>
        <w:tc>
          <w:tcPr>
            <w:tcW w:w="253"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100</w:t>
            </w:r>
          </w:p>
        </w:tc>
      </w:tr>
      <w:tr w:rsidR="003B1C76" w:rsidRPr="004C3C98" w:rsidTr="0066487F">
        <w:trPr>
          <w:trHeight w:val="300"/>
          <w:jc w:val="center"/>
        </w:trPr>
        <w:tc>
          <w:tcPr>
            <w:tcW w:w="817" w:type="pct"/>
            <w:tcBorders>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64"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8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46"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260"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315"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53" w:type="pct"/>
            <w:tcBorders>
              <w:top w:val="nil"/>
              <w:left w:val="nil"/>
              <w:bottom w:val="single" w:sz="4" w:space="0" w:color="auto"/>
              <w:right w:val="single" w:sz="8"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85</w:t>
            </w:r>
          </w:p>
        </w:tc>
      </w:tr>
      <w:tr w:rsidR="003B1C76" w:rsidRPr="004C3C98" w:rsidTr="0066487F">
        <w:trPr>
          <w:trHeight w:val="300"/>
          <w:jc w:val="center"/>
        </w:trPr>
        <w:tc>
          <w:tcPr>
            <w:tcW w:w="817" w:type="pct"/>
            <w:tcBorders>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19" w:type="pct"/>
            <w:tcBorders>
              <w:top w:val="nil"/>
              <w:left w:val="nil"/>
              <w:bottom w:val="single" w:sz="4" w:space="0" w:color="auto"/>
              <w:right w:val="single" w:sz="4" w:space="0" w:color="auto"/>
            </w:tcBorders>
            <w:shd w:val="clear" w:color="000000" w:fill="FFFFFF"/>
            <w:noWrap/>
            <w:vAlign w:val="center"/>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9" w:type="pct"/>
            <w:tcBorders>
              <w:top w:val="nil"/>
              <w:left w:val="nil"/>
              <w:bottom w:val="single" w:sz="4" w:space="0" w:color="auto"/>
              <w:right w:val="single" w:sz="4" w:space="0" w:color="auto"/>
            </w:tcBorders>
            <w:shd w:val="clear" w:color="000000" w:fill="FFFFFF"/>
            <w:noWrap/>
            <w:vAlign w:val="center"/>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64" w:type="pct"/>
            <w:tcBorders>
              <w:top w:val="nil"/>
              <w:left w:val="nil"/>
              <w:bottom w:val="single" w:sz="4" w:space="0" w:color="auto"/>
              <w:right w:val="single" w:sz="4" w:space="0" w:color="auto"/>
            </w:tcBorders>
            <w:shd w:val="clear" w:color="000000" w:fill="FFFFFF"/>
            <w:noWrap/>
            <w:vAlign w:val="center"/>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87"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89" w:type="pct"/>
            <w:tcBorders>
              <w:top w:val="nil"/>
              <w:left w:val="nil"/>
              <w:bottom w:val="single" w:sz="4" w:space="0" w:color="auto"/>
              <w:right w:val="single" w:sz="4" w:space="0" w:color="auto"/>
            </w:tcBorders>
            <w:shd w:val="clear" w:color="000000" w:fill="FFFFFF"/>
            <w:noWrap/>
            <w:vAlign w:val="center"/>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46"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260"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315"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253" w:type="pct"/>
            <w:tcBorders>
              <w:top w:val="nil"/>
              <w:left w:val="nil"/>
              <w:bottom w:val="single" w:sz="4" w:space="0" w:color="auto"/>
              <w:right w:val="single" w:sz="8"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96</w:t>
            </w:r>
          </w:p>
        </w:tc>
      </w:tr>
      <w:tr w:rsidR="003B1C76" w:rsidRPr="004C3C98" w:rsidTr="0066487F">
        <w:trPr>
          <w:trHeight w:val="300"/>
          <w:jc w:val="center"/>
        </w:trPr>
        <w:tc>
          <w:tcPr>
            <w:tcW w:w="817" w:type="pct"/>
            <w:tcBorders>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64"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6"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260"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15"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253" w:type="pct"/>
            <w:tcBorders>
              <w:top w:val="nil"/>
              <w:left w:val="nil"/>
              <w:bottom w:val="single" w:sz="4" w:space="0" w:color="auto"/>
              <w:right w:val="single" w:sz="8"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3B1C76" w:rsidRPr="004C3C98" w:rsidTr="0066487F">
        <w:trPr>
          <w:trHeight w:val="300"/>
          <w:jc w:val="center"/>
        </w:trPr>
        <w:tc>
          <w:tcPr>
            <w:tcW w:w="817" w:type="pct"/>
            <w:tcBorders>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64"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8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6"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260"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315"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53" w:type="pct"/>
            <w:tcBorders>
              <w:top w:val="nil"/>
              <w:left w:val="nil"/>
              <w:bottom w:val="single" w:sz="4" w:space="0" w:color="auto"/>
              <w:right w:val="single" w:sz="8"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3B1C76" w:rsidRPr="004C3C98" w:rsidTr="0066487F">
        <w:trPr>
          <w:trHeight w:val="300"/>
          <w:jc w:val="center"/>
        </w:trPr>
        <w:tc>
          <w:tcPr>
            <w:tcW w:w="817" w:type="pct"/>
            <w:tcBorders>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64"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87" w:type="pct"/>
            <w:tcBorders>
              <w:top w:val="nil"/>
              <w:left w:val="single" w:sz="8"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8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46" w:type="pct"/>
            <w:tcBorders>
              <w:top w:val="nil"/>
              <w:left w:val="single" w:sz="8"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single" w:sz="8"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60"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315"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53" w:type="pct"/>
            <w:tcBorders>
              <w:top w:val="nil"/>
              <w:left w:val="nil"/>
              <w:bottom w:val="single" w:sz="4" w:space="0" w:color="auto"/>
              <w:right w:val="single" w:sz="8"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90</w:t>
            </w:r>
          </w:p>
        </w:tc>
      </w:tr>
      <w:tr w:rsidR="003B1C76" w:rsidRPr="004C3C98" w:rsidTr="0066487F">
        <w:trPr>
          <w:trHeight w:val="300"/>
          <w:jc w:val="center"/>
        </w:trPr>
        <w:tc>
          <w:tcPr>
            <w:tcW w:w="817" w:type="pct"/>
            <w:tcBorders>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64"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8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8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4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60"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315"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253" w:type="pct"/>
            <w:tcBorders>
              <w:top w:val="nil"/>
              <w:left w:val="nil"/>
              <w:bottom w:val="single" w:sz="4" w:space="0" w:color="auto"/>
              <w:right w:val="single" w:sz="8"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90</w:t>
            </w:r>
          </w:p>
        </w:tc>
      </w:tr>
      <w:tr w:rsidR="003B1C76" w:rsidRPr="004C3C98" w:rsidTr="0066487F">
        <w:trPr>
          <w:trHeight w:val="300"/>
          <w:jc w:val="center"/>
        </w:trPr>
        <w:tc>
          <w:tcPr>
            <w:tcW w:w="817" w:type="pct"/>
            <w:tcBorders>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19"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219"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89"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46"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60"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315"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253" w:type="pct"/>
            <w:tcBorders>
              <w:top w:val="nil"/>
              <w:left w:val="nil"/>
              <w:bottom w:val="single" w:sz="4" w:space="0" w:color="auto"/>
              <w:right w:val="single" w:sz="8"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98</w:t>
            </w:r>
          </w:p>
        </w:tc>
      </w:tr>
      <w:tr w:rsidR="003B1C76" w:rsidRPr="004C3C98" w:rsidTr="0066487F">
        <w:trPr>
          <w:trHeight w:val="300"/>
          <w:jc w:val="center"/>
        </w:trPr>
        <w:tc>
          <w:tcPr>
            <w:tcW w:w="817" w:type="pct"/>
            <w:tcBorders>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64"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8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6"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60"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315"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81</w:t>
            </w:r>
          </w:p>
        </w:tc>
        <w:tc>
          <w:tcPr>
            <w:tcW w:w="253" w:type="pct"/>
            <w:tcBorders>
              <w:top w:val="nil"/>
              <w:left w:val="nil"/>
              <w:bottom w:val="single" w:sz="4" w:space="0" w:color="auto"/>
              <w:right w:val="single" w:sz="8"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3B1C76" w:rsidRPr="004C3C98" w:rsidTr="0066487F">
        <w:trPr>
          <w:trHeight w:val="300"/>
          <w:jc w:val="center"/>
        </w:trPr>
        <w:tc>
          <w:tcPr>
            <w:tcW w:w="817" w:type="pct"/>
            <w:tcBorders>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64"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8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46"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38</w:t>
            </w:r>
          </w:p>
        </w:tc>
        <w:tc>
          <w:tcPr>
            <w:tcW w:w="260"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87</w:t>
            </w:r>
          </w:p>
        </w:tc>
        <w:tc>
          <w:tcPr>
            <w:tcW w:w="315"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38</w:t>
            </w:r>
          </w:p>
        </w:tc>
        <w:tc>
          <w:tcPr>
            <w:tcW w:w="253" w:type="pct"/>
            <w:tcBorders>
              <w:top w:val="nil"/>
              <w:left w:val="nil"/>
              <w:bottom w:val="single" w:sz="4" w:space="0" w:color="auto"/>
              <w:right w:val="single" w:sz="8"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88</w:t>
            </w:r>
          </w:p>
        </w:tc>
      </w:tr>
      <w:tr w:rsidR="003B1C76" w:rsidRPr="004C3C98" w:rsidTr="0066487F">
        <w:trPr>
          <w:trHeight w:val="300"/>
          <w:jc w:val="center"/>
        </w:trPr>
        <w:tc>
          <w:tcPr>
            <w:tcW w:w="817" w:type="pct"/>
            <w:tcBorders>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64"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6"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60"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315"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53" w:type="pct"/>
            <w:tcBorders>
              <w:top w:val="nil"/>
              <w:left w:val="nil"/>
              <w:bottom w:val="single" w:sz="4" w:space="0" w:color="auto"/>
              <w:right w:val="single" w:sz="8"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3B1C76" w:rsidRPr="004C3C98" w:rsidTr="0066487F">
        <w:trPr>
          <w:trHeight w:val="315"/>
          <w:jc w:val="center"/>
        </w:trPr>
        <w:tc>
          <w:tcPr>
            <w:tcW w:w="817" w:type="pct"/>
            <w:tcBorders>
              <w:bottom w:val="single" w:sz="4" w:space="0" w:color="auto"/>
              <w:right w:val="single" w:sz="4" w:space="0" w:color="auto"/>
            </w:tcBorders>
            <w:shd w:val="clear" w:color="auto" w:fill="948A54" w:themeFill="background2" w:themeFillShade="80"/>
            <w:noWrap/>
            <w:hideMark/>
          </w:tcPr>
          <w:p w:rsidR="003B1C76" w:rsidRPr="004C3C98" w:rsidRDefault="003B1C76" w:rsidP="003B1C76">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64"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87" w:type="pct"/>
            <w:tcBorders>
              <w:top w:val="single" w:sz="4" w:space="0" w:color="auto"/>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7"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89" w:type="pct"/>
            <w:tcBorders>
              <w:top w:val="nil"/>
              <w:left w:val="nil"/>
              <w:bottom w:val="single" w:sz="4" w:space="0" w:color="auto"/>
              <w:right w:val="single" w:sz="4" w:space="0" w:color="auto"/>
            </w:tcBorders>
            <w:shd w:val="clear" w:color="000000" w:fill="FFFFFF"/>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46"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260" w:type="pct"/>
            <w:tcBorders>
              <w:top w:val="nil"/>
              <w:left w:val="single" w:sz="8" w:space="0" w:color="auto"/>
              <w:bottom w:val="single" w:sz="4"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w:t>
            </w:r>
          </w:p>
        </w:tc>
        <w:tc>
          <w:tcPr>
            <w:tcW w:w="315" w:type="pct"/>
            <w:tcBorders>
              <w:top w:val="nil"/>
              <w:left w:val="nil"/>
              <w:bottom w:val="single" w:sz="8" w:space="0" w:color="auto"/>
              <w:right w:val="single" w:sz="4"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sidRPr="004C3C98">
              <w:rPr>
                <w:rFonts w:asciiTheme="majorHAnsi" w:hAnsiTheme="majorHAnsi"/>
                <w:color w:val="000000"/>
              </w:rPr>
              <w:t>9</w:t>
            </w:r>
            <w:r>
              <w:rPr>
                <w:rFonts w:asciiTheme="majorHAnsi" w:hAnsiTheme="majorHAnsi"/>
                <w:color w:val="000000"/>
              </w:rPr>
              <w:t>0</w:t>
            </w:r>
          </w:p>
        </w:tc>
        <w:tc>
          <w:tcPr>
            <w:tcW w:w="253" w:type="pct"/>
            <w:tcBorders>
              <w:top w:val="nil"/>
              <w:left w:val="nil"/>
              <w:bottom w:val="single" w:sz="8" w:space="0" w:color="auto"/>
              <w:right w:val="single" w:sz="8" w:space="0" w:color="auto"/>
            </w:tcBorders>
            <w:shd w:val="clear" w:color="auto" w:fill="auto"/>
            <w:noWrap/>
            <w:vAlign w:val="bottom"/>
          </w:tcPr>
          <w:p w:rsidR="003B1C76" w:rsidRPr="004C3C98" w:rsidRDefault="003B1C76" w:rsidP="003B1C76">
            <w:pPr>
              <w:spacing w:after="0" w:line="240" w:lineRule="auto"/>
              <w:jc w:val="center"/>
              <w:rPr>
                <w:rFonts w:asciiTheme="majorHAnsi" w:hAnsiTheme="majorHAnsi"/>
                <w:color w:val="000000"/>
              </w:rPr>
            </w:pPr>
            <w:r>
              <w:rPr>
                <w:rFonts w:asciiTheme="majorHAnsi" w:hAnsiTheme="majorHAnsi"/>
                <w:color w:val="000000"/>
              </w:rPr>
              <w:t>100</w:t>
            </w:r>
          </w:p>
        </w:tc>
      </w:tr>
      <w:tr w:rsidR="003B1C76" w:rsidRPr="004C3C98" w:rsidTr="0066487F">
        <w:trPr>
          <w:trHeight w:val="315"/>
          <w:jc w:val="center"/>
        </w:trPr>
        <w:tc>
          <w:tcPr>
            <w:tcW w:w="817" w:type="pct"/>
            <w:tcBorders>
              <w:top w:val="single" w:sz="4" w:space="0" w:color="auto"/>
              <w:bottom w:val="single" w:sz="4" w:space="0" w:color="auto"/>
              <w:right w:val="single" w:sz="4" w:space="0" w:color="auto"/>
            </w:tcBorders>
            <w:shd w:val="clear" w:color="auto" w:fill="948A54" w:themeFill="background2" w:themeFillShade="80"/>
            <w:noWrap/>
            <w:vAlign w:val="center"/>
          </w:tcPr>
          <w:p w:rsidR="00EE3C40" w:rsidRPr="004C3C98" w:rsidRDefault="00EE3C40"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Pr>
                <w:rFonts w:asciiTheme="majorHAnsi" w:hAnsiTheme="majorHAnsi"/>
                <w:b/>
                <w:color w:val="000000"/>
                <w:sz w:val="24"/>
              </w:rPr>
              <w:t>-</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Pr>
                <w:rFonts w:asciiTheme="majorHAnsi" w:hAnsiTheme="majorHAnsi"/>
                <w:b/>
                <w:color w:val="000000"/>
                <w:sz w:val="24"/>
              </w:rPr>
              <w:t>119</w:t>
            </w:r>
            <w:r w:rsidR="00EE3C40" w:rsidRPr="003B1C76">
              <w:rPr>
                <w:rFonts w:asciiTheme="majorHAnsi" w:hAnsiTheme="majorHAnsi"/>
                <w:b/>
                <w:color w:val="000000"/>
                <w:sz w:val="24"/>
              </w:rPr>
              <w:t> </w:t>
            </w:r>
          </w:p>
        </w:tc>
        <w:tc>
          <w:tcPr>
            <w:tcW w:w="219"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sidRPr="003B1C76">
              <w:rPr>
                <w:rFonts w:asciiTheme="majorHAnsi" w:hAnsiTheme="majorHAnsi"/>
                <w:b/>
                <w:color w:val="000000"/>
                <w:sz w:val="24"/>
              </w:rPr>
              <w:t>114</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Pr>
                <w:rFonts w:asciiTheme="majorHAnsi" w:hAnsiTheme="majorHAnsi"/>
                <w:b/>
                <w:color w:val="000000"/>
                <w:sz w:val="24"/>
              </w:rPr>
              <w:t>-</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Pr>
                <w:rFonts w:asciiTheme="majorHAnsi" w:hAnsiTheme="majorHAnsi"/>
                <w:b/>
                <w:color w:val="000000"/>
                <w:sz w:val="24"/>
              </w:rPr>
              <w:t>419</w:t>
            </w:r>
            <w:r w:rsidR="00EE3C40" w:rsidRPr="003B1C76">
              <w:rPr>
                <w:rFonts w:asciiTheme="majorHAnsi" w:hAnsiTheme="majorHAnsi"/>
                <w:b/>
                <w:color w:val="000000"/>
                <w:sz w:val="24"/>
              </w:rPr>
              <w:t> </w:t>
            </w:r>
          </w:p>
        </w:tc>
        <w:tc>
          <w:tcPr>
            <w:tcW w:w="219"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Pr>
                <w:rFonts w:asciiTheme="majorHAnsi" w:hAnsiTheme="majorHAnsi"/>
                <w:b/>
                <w:color w:val="000000"/>
                <w:sz w:val="24"/>
              </w:rPr>
              <w:t>243</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Pr>
                <w:rFonts w:asciiTheme="majorHAnsi" w:hAnsiTheme="majorHAnsi"/>
                <w:b/>
                <w:color w:val="000000"/>
                <w:sz w:val="24"/>
              </w:rPr>
              <w:t>-</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Pr>
                <w:rFonts w:asciiTheme="majorHAnsi" w:hAnsiTheme="majorHAnsi"/>
                <w:b/>
                <w:color w:val="000000"/>
                <w:sz w:val="24"/>
              </w:rPr>
              <w:t>409</w:t>
            </w:r>
            <w:r w:rsidR="00EE3C40" w:rsidRPr="003B1C76">
              <w:rPr>
                <w:rFonts w:asciiTheme="majorHAnsi" w:hAnsiTheme="majorHAnsi"/>
                <w:b/>
                <w:color w:val="000000"/>
                <w:sz w:val="24"/>
              </w:rPr>
              <w:t> </w:t>
            </w:r>
          </w:p>
        </w:tc>
        <w:tc>
          <w:tcPr>
            <w:tcW w:w="264"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Pr>
                <w:rFonts w:asciiTheme="majorHAnsi" w:hAnsiTheme="majorHAnsi"/>
                <w:b/>
                <w:color w:val="000000"/>
                <w:sz w:val="24"/>
              </w:rPr>
              <w:t>201</w:t>
            </w:r>
          </w:p>
        </w:tc>
        <w:tc>
          <w:tcPr>
            <w:tcW w:w="287"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Pr>
                <w:rFonts w:asciiTheme="majorHAnsi" w:hAnsiTheme="majorHAnsi"/>
                <w:b/>
                <w:color w:val="000000"/>
                <w:sz w:val="24"/>
              </w:rPr>
              <w:t>-</w:t>
            </w:r>
          </w:p>
        </w:tc>
        <w:tc>
          <w:tcPr>
            <w:tcW w:w="287"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Pr>
                <w:rFonts w:asciiTheme="majorHAnsi" w:hAnsiTheme="majorHAnsi"/>
                <w:b/>
                <w:color w:val="000000"/>
                <w:sz w:val="24"/>
              </w:rPr>
              <w:t>76</w:t>
            </w:r>
            <w:r w:rsidR="00EE3C40" w:rsidRPr="003B1C76">
              <w:rPr>
                <w:rFonts w:asciiTheme="majorHAnsi" w:hAnsiTheme="majorHAnsi"/>
                <w:b/>
                <w:color w:val="000000"/>
                <w:sz w:val="24"/>
              </w:rPr>
              <w:t> </w:t>
            </w:r>
          </w:p>
        </w:tc>
        <w:tc>
          <w:tcPr>
            <w:tcW w:w="289"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Pr>
                <w:rFonts w:asciiTheme="majorHAnsi" w:hAnsiTheme="majorHAnsi"/>
                <w:b/>
                <w:color w:val="000000"/>
                <w:sz w:val="24"/>
              </w:rPr>
              <w:t>37</w:t>
            </w:r>
          </w:p>
        </w:tc>
        <w:tc>
          <w:tcPr>
            <w:tcW w:w="246" w:type="pct"/>
            <w:tcBorders>
              <w:top w:val="single" w:sz="4" w:space="0" w:color="auto"/>
              <w:left w:val="single" w:sz="4" w:space="0" w:color="auto"/>
              <w:bottom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Pr>
                <w:rFonts w:asciiTheme="majorHAnsi" w:hAnsiTheme="majorHAnsi"/>
                <w:b/>
                <w:color w:val="000000"/>
                <w:sz w:val="24"/>
              </w:rPr>
              <w:t>-</w:t>
            </w:r>
          </w:p>
        </w:tc>
        <w:tc>
          <w:tcPr>
            <w:tcW w:w="259" w:type="pct"/>
            <w:tcBorders>
              <w:top w:val="single" w:sz="4" w:space="0" w:color="auto"/>
            </w:tcBorders>
            <w:shd w:val="clear" w:color="auto" w:fill="00B0F0"/>
            <w:noWrap/>
            <w:vAlign w:val="bottom"/>
          </w:tcPr>
          <w:p w:rsidR="00EE3C40" w:rsidRPr="003B1C76" w:rsidRDefault="00EE3C40" w:rsidP="003B1C76">
            <w:pPr>
              <w:spacing w:after="0" w:line="240" w:lineRule="auto"/>
              <w:jc w:val="right"/>
              <w:rPr>
                <w:rFonts w:asciiTheme="majorHAnsi" w:hAnsiTheme="majorHAnsi"/>
                <w:b/>
                <w:color w:val="000000"/>
                <w:sz w:val="24"/>
              </w:rPr>
            </w:pPr>
          </w:p>
        </w:tc>
        <w:tc>
          <w:tcPr>
            <w:tcW w:w="259" w:type="pct"/>
            <w:tcBorders>
              <w:top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Pr>
                <w:rFonts w:asciiTheme="majorHAnsi" w:hAnsiTheme="majorHAnsi"/>
                <w:b/>
                <w:color w:val="000000"/>
                <w:sz w:val="24"/>
              </w:rPr>
              <w:t>53%</w:t>
            </w:r>
            <w:r w:rsidR="00EE3C40" w:rsidRPr="003B1C76">
              <w:rPr>
                <w:rFonts w:asciiTheme="majorHAnsi" w:hAnsiTheme="majorHAnsi"/>
                <w:b/>
                <w:color w:val="000000"/>
                <w:sz w:val="24"/>
              </w:rPr>
              <w:t> </w:t>
            </w:r>
          </w:p>
        </w:tc>
        <w:tc>
          <w:tcPr>
            <w:tcW w:w="260" w:type="pct"/>
            <w:tcBorders>
              <w:top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Pr>
                <w:rFonts w:asciiTheme="majorHAnsi" w:hAnsiTheme="majorHAnsi"/>
                <w:b/>
                <w:color w:val="000000"/>
                <w:sz w:val="24"/>
              </w:rPr>
              <w:t>93%</w:t>
            </w:r>
            <w:r w:rsidR="00EE3C40" w:rsidRPr="003B1C76">
              <w:rPr>
                <w:rFonts w:asciiTheme="majorHAnsi" w:hAnsiTheme="majorHAnsi"/>
                <w:b/>
                <w:color w:val="000000"/>
                <w:sz w:val="24"/>
              </w:rPr>
              <w:t> </w:t>
            </w:r>
          </w:p>
        </w:tc>
        <w:tc>
          <w:tcPr>
            <w:tcW w:w="315" w:type="pct"/>
            <w:tcBorders>
              <w:top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Pr>
                <w:rFonts w:asciiTheme="majorHAnsi" w:hAnsiTheme="majorHAnsi"/>
                <w:b/>
                <w:color w:val="000000"/>
                <w:sz w:val="24"/>
              </w:rPr>
              <w:t>60</w:t>
            </w:r>
            <w:r>
              <w:rPr>
                <w:rFonts w:asciiTheme="majorHAnsi" w:hAnsiTheme="majorHAnsi"/>
                <w:b/>
                <w:color w:val="000000"/>
                <w:sz w:val="24"/>
                <w:lang w:val="en-US"/>
              </w:rPr>
              <w:t>%</w:t>
            </w:r>
          </w:p>
        </w:tc>
        <w:tc>
          <w:tcPr>
            <w:tcW w:w="253" w:type="pct"/>
            <w:tcBorders>
              <w:top w:val="single" w:sz="4" w:space="0" w:color="auto"/>
            </w:tcBorders>
            <w:shd w:val="clear" w:color="auto" w:fill="00B0F0"/>
            <w:noWrap/>
            <w:vAlign w:val="bottom"/>
          </w:tcPr>
          <w:p w:rsidR="00EE3C40" w:rsidRPr="003B1C76" w:rsidRDefault="003B1C76" w:rsidP="003B1C76">
            <w:pPr>
              <w:spacing w:after="0" w:line="240" w:lineRule="auto"/>
              <w:jc w:val="right"/>
              <w:rPr>
                <w:rFonts w:asciiTheme="majorHAnsi" w:hAnsiTheme="majorHAnsi"/>
                <w:b/>
                <w:color w:val="000000"/>
                <w:sz w:val="24"/>
              </w:rPr>
            </w:pPr>
            <w:r>
              <w:rPr>
                <w:rFonts w:asciiTheme="majorHAnsi" w:hAnsiTheme="majorHAnsi"/>
                <w:b/>
                <w:color w:val="000000"/>
                <w:sz w:val="24"/>
              </w:rPr>
              <w:t>94%</w:t>
            </w:r>
          </w:p>
        </w:tc>
      </w:tr>
    </w:tbl>
    <w:p w:rsidR="00EE3C40" w:rsidRPr="004C3C98" w:rsidRDefault="00EE3C40"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A171C7" w:rsidRPr="004C3C98" w:rsidRDefault="003B1C76"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noProof/>
          <w:color w:val="000000"/>
          <w:sz w:val="24"/>
          <w:szCs w:val="24"/>
          <w:lang w:eastAsia="ru-RU"/>
        </w:rPr>
        <w:lastRenderedPageBreak/>
        <w:drawing>
          <wp:inline distT="0" distB="0" distL="0" distR="0">
            <wp:extent cx="5486400" cy="32004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246BE" w:rsidRDefault="000246BE" w:rsidP="00514876">
      <w:pPr>
        <w:spacing w:after="0" w:line="240" w:lineRule="auto"/>
        <w:jc w:val="both"/>
        <w:rPr>
          <w:rFonts w:asciiTheme="majorHAnsi" w:eastAsia="Times New Roman" w:hAnsiTheme="majorHAnsi" w:cs="Times New Roman"/>
          <w:b/>
          <w:bCs/>
          <w:color w:val="000000"/>
          <w:sz w:val="28"/>
          <w:szCs w:val="24"/>
          <w:lang w:eastAsia="ru-RU"/>
        </w:rPr>
      </w:pPr>
    </w:p>
    <w:p w:rsidR="00514876" w:rsidRPr="00514876" w:rsidRDefault="00514876" w:rsidP="00514876">
      <w:pPr>
        <w:spacing w:after="0" w:line="240" w:lineRule="auto"/>
        <w:jc w:val="both"/>
        <w:rPr>
          <w:rFonts w:asciiTheme="majorHAnsi" w:hAnsiTheme="majorHAnsi"/>
          <w:sz w:val="28"/>
          <w:szCs w:val="28"/>
        </w:rPr>
      </w:pPr>
      <w:r w:rsidRPr="00EB5A33">
        <w:rPr>
          <w:rFonts w:asciiTheme="majorHAnsi" w:eastAsia="Times New Roman" w:hAnsiTheme="majorHAnsi" w:cs="Times New Roman"/>
          <w:b/>
          <w:bCs/>
          <w:color w:val="000000"/>
          <w:sz w:val="28"/>
          <w:szCs w:val="24"/>
          <w:lang w:eastAsia="ru-RU"/>
        </w:rPr>
        <w:t>Вывод</w:t>
      </w:r>
      <w:r>
        <w:rPr>
          <w:rFonts w:asciiTheme="majorHAnsi" w:eastAsia="Times New Roman" w:hAnsiTheme="majorHAnsi" w:cs="Times New Roman"/>
          <w:b/>
          <w:bCs/>
          <w:color w:val="000000"/>
          <w:sz w:val="28"/>
          <w:szCs w:val="24"/>
          <w:lang w:eastAsia="ru-RU"/>
        </w:rPr>
        <w:t>ы</w:t>
      </w:r>
      <w:r w:rsidRPr="00EB5A33">
        <w:rPr>
          <w:rFonts w:asciiTheme="majorHAnsi" w:eastAsia="Times New Roman" w:hAnsiTheme="majorHAnsi" w:cs="Times New Roman"/>
          <w:b/>
          <w:color w:val="000000"/>
          <w:sz w:val="28"/>
          <w:szCs w:val="24"/>
          <w:lang w:eastAsia="ru-RU"/>
        </w:rPr>
        <w:t xml:space="preserve">: </w:t>
      </w:r>
      <w:r>
        <w:rPr>
          <w:rFonts w:asciiTheme="majorHAnsi" w:hAnsiTheme="majorHAnsi"/>
          <w:sz w:val="28"/>
          <w:szCs w:val="28"/>
        </w:rPr>
        <w:t xml:space="preserve">По данным ВПР по истории в 8 классах очевидно увеличение таких показателей, как качество знаний и успеваемость. </w:t>
      </w:r>
      <w:r w:rsidRPr="00514876">
        <w:rPr>
          <w:rFonts w:asciiTheme="majorHAnsi" w:hAnsiTheme="majorHAnsi"/>
          <w:color w:val="000000"/>
          <w:sz w:val="28"/>
          <w:szCs w:val="28"/>
        </w:rPr>
        <w:t>Обучающиеся в основном успешно справились с ВПР, оправдали полученные знания по математике.</w:t>
      </w:r>
    </w:p>
    <w:p w:rsidR="00514876" w:rsidRPr="00514876" w:rsidRDefault="00514876" w:rsidP="00514876">
      <w:pPr>
        <w:pStyle w:val="ad"/>
        <w:spacing w:line="276" w:lineRule="auto"/>
        <w:rPr>
          <w:rFonts w:asciiTheme="majorHAnsi" w:hAnsiTheme="majorHAnsi"/>
          <w:b/>
          <w:color w:val="000000"/>
          <w:sz w:val="28"/>
        </w:rPr>
      </w:pPr>
    </w:p>
    <w:p w:rsidR="00514876" w:rsidRPr="00514876" w:rsidRDefault="00514876" w:rsidP="00514876">
      <w:pPr>
        <w:shd w:val="clear" w:color="auto" w:fill="FFFFFF"/>
        <w:spacing w:after="0" w:line="240" w:lineRule="auto"/>
        <w:jc w:val="both"/>
        <w:rPr>
          <w:rFonts w:asciiTheme="majorHAnsi" w:eastAsia="Times New Roman" w:hAnsiTheme="majorHAnsi" w:cs="Times New Roman"/>
          <w:color w:val="000000"/>
          <w:sz w:val="28"/>
          <w:szCs w:val="28"/>
          <w:lang w:eastAsia="ru-RU"/>
        </w:rPr>
      </w:pPr>
      <w:r w:rsidRPr="00EB5A33">
        <w:rPr>
          <w:rFonts w:asciiTheme="majorHAnsi" w:hAnsiTheme="majorHAnsi"/>
          <w:b/>
          <w:bCs/>
          <w:color w:val="000000"/>
          <w:sz w:val="28"/>
        </w:rPr>
        <w:t>Рекомендовано</w:t>
      </w:r>
      <w:r>
        <w:rPr>
          <w:rFonts w:asciiTheme="majorHAnsi" w:hAnsiTheme="majorHAnsi"/>
          <w:b/>
          <w:bCs/>
          <w:color w:val="000000"/>
          <w:sz w:val="28"/>
        </w:rPr>
        <w:t>:</w:t>
      </w:r>
      <w:r w:rsidRPr="00514876">
        <w:rPr>
          <w:rFonts w:ascii="Times New Roman" w:eastAsia="Times New Roman" w:hAnsi="Times New Roman" w:cs="Times New Roman"/>
          <w:color w:val="000000"/>
          <w:sz w:val="28"/>
          <w:szCs w:val="28"/>
          <w:lang w:eastAsia="ru-RU"/>
        </w:rPr>
        <w:t xml:space="preserve"> </w:t>
      </w:r>
      <w:r w:rsidRPr="00514876">
        <w:rPr>
          <w:rFonts w:asciiTheme="majorHAnsi" w:eastAsia="Times New Roman" w:hAnsiTheme="majorHAnsi" w:cs="Times New Roman"/>
          <w:color w:val="000000"/>
          <w:sz w:val="28"/>
          <w:szCs w:val="28"/>
          <w:lang w:eastAsia="ru-RU"/>
        </w:rPr>
        <w:t>активнее использовать задания на преобразование одного вида информации в другой;</w:t>
      </w:r>
      <w:r>
        <w:rPr>
          <w:rFonts w:asciiTheme="majorHAnsi" w:eastAsia="Times New Roman" w:hAnsiTheme="majorHAnsi" w:cs="Times New Roman"/>
          <w:color w:val="000000"/>
          <w:sz w:val="28"/>
          <w:szCs w:val="28"/>
          <w:lang w:eastAsia="ru-RU"/>
        </w:rPr>
        <w:t xml:space="preserve"> </w:t>
      </w:r>
      <w:r w:rsidRPr="00514876">
        <w:rPr>
          <w:rFonts w:asciiTheme="majorHAnsi" w:eastAsia="Times New Roman" w:hAnsiTheme="majorHAnsi" w:cs="Times New Roman"/>
          <w:color w:val="000000"/>
          <w:sz w:val="28"/>
          <w:szCs w:val="28"/>
          <w:lang w:eastAsia="ru-RU"/>
        </w:rPr>
        <w:t>усилить работу с текстами учебника по составлению конспектов, планов, вычленение необходимой информации, ее</w:t>
      </w:r>
    </w:p>
    <w:p w:rsidR="00514876" w:rsidRPr="00514876" w:rsidRDefault="00514876" w:rsidP="00514876">
      <w:pPr>
        <w:shd w:val="clear" w:color="auto" w:fill="FFFFFF"/>
        <w:spacing w:after="0" w:line="240" w:lineRule="auto"/>
        <w:jc w:val="both"/>
        <w:rPr>
          <w:rFonts w:asciiTheme="majorHAnsi" w:eastAsia="Times New Roman" w:hAnsiTheme="majorHAnsi" w:cs="Times New Roman"/>
          <w:color w:val="000000"/>
          <w:sz w:val="28"/>
          <w:szCs w:val="28"/>
          <w:lang w:eastAsia="ru-RU"/>
        </w:rPr>
      </w:pPr>
      <w:r w:rsidRPr="00514876">
        <w:rPr>
          <w:rFonts w:asciiTheme="majorHAnsi" w:eastAsia="Times New Roman" w:hAnsiTheme="majorHAnsi" w:cs="Times New Roman"/>
          <w:color w:val="000000"/>
          <w:sz w:val="28"/>
          <w:szCs w:val="28"/>
          <w:lang w:eastAsia="ru-RU"/>
        </w:rPr>
        <w:t>сопоставление с информацией, представленной в другом виде с целью формулирования определенных выводов;</w:t>
      </w:r>
      <w:r>
        <w:rPr>
          <w:rFonts w:asciiTheme="majorHAnsi" w:eastAsia="Times New Roman" w:hAnsiTheme="majorHAnsi" w:cs="Times New Roman"/>
          <w:color w:val="000000"/>
          <w:sz w:val="28"/>
          <w:szCs w:val="28"/>
          <w:lang w:eastAsia="ru-RU"/>
        </w:rPr>
        <w:t xml:space="preserve"> </w:t>
      </w:r>
      <w:r w:rsidRPr="00514876">
        <w:rPr>
          <w:rFonts w:asciiTheme="majorHAnsi" w:eastAsia="Times New Roman" w:hAnsiTheme="majorHAnsi" w:cs="Times New Roman"/>
          <w:color w:val="000000"/>
          <w:sz w:val="28"/>
          <w:szCs w:val="28"/>
          <w:lang w:eastAsia="ru-RU"/>
        </w:rPr>
        <w:t>продолжить обучать учеников алгоритму поиска информации и критическому к ней отношению;</w:t>
      </w:r>
    </w:p>
    <w:p w:rsidR="009E0F31" w:rsidRDefault="009E0F31" w:rsidP="00514876">
      <w:pPr>
        <w:shd w:val="clear" w:color="auto" w:fill="FFFFFF"/>
        <w:tabs>
          <w:tab w:val="left" w:pos="2338"/>
        </w:tabs>
        <w:spacing w:after="0" w:line="240" w:lineRule="auto"/>
        <w:rPr>
          <w:rFonts w:asciiTheme="majorHAnsi" w:eastAsia="Times New Roman" w:hAnsiTheme="majorHAnsi" w:cs="Times New Roman"/>
          <w:b/>
          <w:i/>
          <w:color w:val="000000"/>
          <w:sz w:val="28"/>
          <w:szCs w:val="24"/>
          <w:u w:val="single"/>
          <w:lang w:eastAsia="ru-RU"/>
        </w:rPr>
      </w:pPr>
    </w:p>
    <w:p w:rsidR="009E0F31" w:rsidRDefault="009E0F31"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0246BE" w:rsidRDefault="000246BE"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0246BE" w:rsidRDefault="000246BE"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A171C7" w:rsidRDefault="00A171C7"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lastRenderedPageBreak/>
        <w:t xml:space="preserve">Биология </w:t>
      </w:r>
    </w:p>
    <w:p w:rsidR="00514876" w:rsidRPr="004C3C98" w:rsidRDefault="00514876"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A171C7" w:rsidRPr="004C3C98" w:rsidRDefault="00A171C7"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Биологию   писали   </w:t>
      </w:r>
      <w:r w:rsidR="00036128">
        <w:rPr>
          <w:rFonts w:asciiTheme="majorHAnsi" w:eastAsia="Times New Roman" w:hAnsiTheme="majorHAnsi" w:cs="Times New Roman"/>
          <w:color w:val="000000"/>
          <w:sz w:val="28"/>
          <w:szCs w:val="24"/>
          <w:lang w:eastAsia="ru-RU"/>
        </w:rPr>
        <w:t xml:space="preserve">613 </w:t>
      </w:r>
      <w:r w:rsidRPr="004C3C98">
        <w:rPr>
          <w:rFonts w:asciiTheme="majorHAnsi" w:eastAsia="Times New Roman" w:hAnsiTheme="majorHAnsi" w:cs="Times New Roman"/>
          <w:color w:val="000000"/>
          <w:sz w:val="28"/>
          <w:szCs w:val="24"/>
          <w:lang w:eastAsia="ru-RU"/>
        </w:rPr>
        <w:t>учащихся 8 классов</w:t>
      </w:r>
    </w:p>
    <w:p w:rsidR="00A171C7" w:rsidRPr="004C3C98" w:rsidRDefault="00A171C7"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A171C7" w:rsidRPr="004C3C98" w:rsidRDefault="00A171C7"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A171C7" w:rsidRPr="004C3C98" w:rsidRDefault="00A171C7"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A171C7" w:rsidRPr="004C3C98" w:rsidTr="00A171C7">
        <w:trPr>
          <w:trHeight w:val="420"/>
          <w:jc w:val="center"/>
        </w:trPr>
        <w:tc>
          <w:tcPr>
            <w:tcW w:w="3399" w:type="dxa"/>
            <w:vMerge w:val="restart"/>
            <w:shd w:val="clear" w:color="auto" w:fill="FFFF00"/>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xml:space="preserve">биология </w:t>
            </w:r>
          </w:p>
        </w:tc>
      </w:tr>
      <w:tr w:rsidR="00A171C7" w:rsidRPr="004C3C98" w:rsidTr="00A171C7">
        <w:trPr>
          <w:trHeight w:val="465"/>
          <w:jc w:val="center"/>
        </w:trPr>
        <w:tc>
          <w:tcPr>
            <w:tcW w:w="3399" w:type="dxa"/>
            <w:vMerge/>
            <w:shd w:val="clear" w:color="auto" w:fill="FFFF00"/>
            <w:hideMark/>
          </w:tcPr>
          <w:p w:rsidR="00A171C7" w:rsidRPr="004C3C98" w:rsidRDefault="00A171C7"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A171C7" w:rsidRPr="004C3C98" w:rsidRDefault="00A171C7"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9E0F31" w:rsidRPr="004C3C98" w:rsidTr="00A171C7">
        <w:trPr>
          <w:cantSplit/>
          <w:trHeight w:val="1817"/>
          <w:jc w:val="center"/>
        </w:trPr>
        <w:tc>
          <w:tcPr>
            <w:tcW w:w="3399" w:type="dxa"/>
            <w:vMerge/>
            <w:shd w:val="clear" w:color="auto" w:fill="FFFF00"/>
            <w:hideMark/>
          </w:tcPr>
          <w:p w:rsidR="00A171C7" w:rsidRPr="004C3C98" w:rsidRDefault="00A171C7"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9E0F31" w:rsidRPr="004C3C98" w:rsidTr="00A171C7">
        <w:trPr>
          <w:trHeight w:val="315"/>
          <w:jc w:val="center"/>
        </w:trPr>
        <w:tc>
          <w:tcPr>
            <w:tcW w:w="3399" w:type="dxa"/>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A171C7" w:rsidP="009E0F31">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A171C7" w:rsidP="009E0F31">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58</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A171C7" w:rsidP="009E0F31">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A171C7" w:rsidP="009E0F31">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A171C7" w:rsidP="009E0F31">
            <w:pPr>
              <w:spacing w:after="0" w:line="240" w:lineRule="auto"/>
              <w:jc w:val="center"/>
              <w:rPr>
                <w:rFonts w:asciiTheme="majorHAnsi" w:hAnsiTheme="majorHAnsi"/>
                <w:color w:val="000000"/>
              </w:rPr>
            </w:pPr>
            <w:r w:rsidRPr="004C3C98">
              <w:rPr>
                <w:rFonts w:asciiTheme="majorHAnsi" w:hAnsiTheme="majorHAnsi"/>
                <w:color w:val="000000"/>
              </w:rPr>
              <w:t>31</w:t>
            </w:r>
          </w:p>
        </w:tc>
      </w:tr>
      <w:tr w:rsidR="009E0F31" w:rsidRPr="004C3C98" w:rsidTr="00A171C7">
        <w:trPr>
          <w:trHeight w:val="315"/>
          <w:jc w:val="center"/>
        </w:trPr>
        <w:tc>
          <w:tcPr>
            <w:tcW w:w="3399" w:type="dxa"/>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r>
      <w:tr w:rsidR="009E0F31" w:rsidRPr="004C3C98" w:rsidTr="00A171C7">
        <w:trPr>
          <w:trHeight w:val="315"/>
          <w:jc w:val="center"/>
        </w:trPr>
        <w:tc>
          <w:tcPr>
            <w:tcW w:w="3399" w:type="dxa"/>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r>
      <w:tr w:rsidR="009E0F31" w:rsidRPr="004C3C98" w:rsidTr="00A171C7">
        <w:trPr>
          <w:trHeight w:val="315"/>
          <w:jc w:val="center"/>
        </w:trPr>
        <w:tc>
          <w:tcPr>
            <w:tcW w:w="3399" w:type="dxa"/>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15</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44</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9E0F31">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9E0F31">
            <w:pPr>
              <w:spacing w:after="0" w:line="240" w:lineRule="auto"/>
              <w:jc w:val="center"/>
              <w:rPr>
                <w:rFonts w:asciiTheme="majorHAnsi" w:hAnsiTheme="majorHAnsi"/>
                <w:color w:val="000000"/>
              </w:rPr>
            </w:pPr>
            <w:r w:rsidRPr="004C3C98">
              <w:rPr>
                <w:rFonts w:asciiTheme="majorHAnsi" w:hAnsiTheme="majorHAnsi"/>
                <w:color w:val="000000"/>
              </w:rPr>
              <w:t>59</w:t>
            </w:r>
          </w:p>
        </w:tc>
      </w:tr>
      <w:tr w:rsidR="009E0F31" w:rsidRPr="004C3C98" w:rsidTr="00A171C7">
        <w:trPr>
          <w:trHeight w:val="315"/>
          <w:jc w:val="center"/>
        </w:trPr>
        <w:tc>
          <w:tcPr>
            <w:tcW w:w="3399" w:type="dxa"/>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r>
      <w:tr w:rsidR="009E0F31" w:rsidRPr="004C3C98" w:rsidTr="00A171C7">
        <w:trPr>
          <w:trHeight w:val="315"/>
          <w:jc w:val="center"/>
        </w:trPr>
        <w:tc>
          <w:tcPr>
            <w:tcW w:w="3399" w:type="dxa"/>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53" w:type="dxa"/>
            <w:tcBorders>
              <w:top w:val="nil"/>
              <w:left w:val="nil"/>
              <w:bottom w:val="single" w:sz="4" w:space="0" w:color="auto"/>
              <w:right w:val="single" w:sz="4" w:space="0" w:color="auto"/>
            </w:tcBorders>
            <w:shd w:val="clear" w:color="000000" w:fill="FFFFFF"/>
            <w:noWrap/>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5" w:type="dxa"/>
            <w:tcBorders>
              <w:top w:val="nil"/>
              <w:left w:val="nil"/>
              <w:bottom w:val="single" w:sz="4" w:space="0" w:color="auto"/>
              <w:right w:val="single" w:sz="4" w:space="0" w:color="auto"/>
            </w:tcBorders>
            <w:shd w:val="clear" w:color="000000" w:fill="FFFFFF"/>
            <w:noWrap/>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36" w:type="dxa"/>
            <w:tcBorders>
              <w:top w:val="nil"/>
              <w:left w:val="nil"/>
              <w:bottom w:val="single" w:sz="4" w:space="0" w:color="auto"/>
              <w:right w:val="single" w:sz="4" w:space="0" w:color="auto"/>
            </w:tcBorders>
            <w:shd w:val="clear" w:color="000000" w:fill="FFFFFF"/>
            <w:noWrap/>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743" w:type="dxa"/>
            <w:tcBorders>
              <w:top w:val="nil"/>
              <w:left w:val="nil"/>
              <w:bottom w:val="single" w:sz="4" w:space="0" w:color="auto"/>
              <w:right w:val="single" w:sz="4" w:space="0" w:color="auto"/>
            </w:tcBorders>
            <w:shd w:val="clear" w:color="000000" w:fill="FFFFFF"/>
            <w:noWrap/>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9" w:type="dxa"/>
            <w:tcBorders>
              <w:top w:val="nil"/>
              <w:left w:val="nil"/>
              <w:bottom w:val="single" w:sz="4" w:space="0" w:color="auto"/>
              <w:right w:val="single" w:sz="4" w:space="0" w:color="auto"/>
            </w:tcBorders>
            <w:shd w:val="clear" w:color="000000" w:fill="FFFFFF"/>
            <w:noWrap/>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74" w:type="dxa"/>
            <w:tcBorders>
              <w:top w:val="nil"/>
              <w:left w:val="nil"/>
              <w:bottom w:val="single" w:sz="4" w:space="0" w:color="auto"/>
              <w:right w:val="single" w:sz="4" w:space="0" w:color="auto"/>
            </w:tcBorders>
            <w:shd w:val="clear" w:color="000000" w:fill="FFFFFF"/>
            <w:noWrap/>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r>
      <w:tr w:rsidR="009E0F31" w:rsidRPr="004C3C98" w:rsidTr="00A171C7">
        <w:trPr>
          <w:trHeight w:val="315"/>
          <w:jc w:val="center"/>
        </w:trPr>
        <w:tc>
          <w:tcPr>
            <w:tcW w:w="3399" w:type="dxa"/>
            <w:tcBorders>
              <w:bottom w:val="single" w:sz="4" w:space="0" w:color="auto"/>
            </w:tcBorders>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63</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r>
      <w:tr w:rsidR="009E0F31" w:rsidRPr="004C3C98" w:rsidTr="00A171C7">
        <w:trPr>
          <w:trHeight w:val="315"/>
          <w:jc w:val="center"/>
        </w:trPr>
        <w:tc>
          <w:tcPr>
            <w:tcW w:w="3399" w:type="dxa"/>
            <w:tcBorders>
              <w:top w:val="single" w:sz="4" w:space="0" w:color="auto"/>
              <w:right w:val="single" w:sz="4" w:space="0" w:color="auto"/>
            </w:tcBorders>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r>
      <w:tr w:rsidR="009E0F31" w:rsidRPr="004C3C98" w:rsidTr="00A171C7">
        <w:trPr>
          <w:trHeight w:val="315"/>
          <w:jc w:val="center"/>
        </w:trPr>
        <w:tc>
          <w:tcPr>
            <w:tcW w:w="3399" w:type="dxa"/>
            <w:tcBorders>
              <w:bottom w:val="single" w:sz="4" w:space="0" w:color="auto"/>
              <w:right w:val="single" w:sz="4" w:space="0" w:color="auto"/>
            </w:tcBorders>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r>
      <w:tr w:rsidR="009E0F31" w:rsidRPr="004C3C98" w:rsidTr="00A171C7">
        <w:trPr>
          <w:trHeight w:val="315"/>
          <w:jc w:val="center"/>
        </w:trPr>
        <w:tc>
          <w:tcPr>
            <w:tcW w:w="3399" w:type="dxa"/>
            <w:tcBorders>
              <w:top w:val="single" w:sz="4" w:space="0" w:color="auto"/>
              <w:right w:val="single" w:sz="4" w:space="0" w:color="auto"/>
            </w:tcBorders>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753" w:type="dxa"/>
            <w:tcBorders>
              <w:top w:val="nil"/>
              <w:left w:val="nil"/>
              <w:bottom w:val="single" w:sz="4" w:space="0" w:color="auto"/>
              <w:right w:val="single" w:sz="4" w:space="0" w:color="auto"/>
            </w:tcBorders>
            <w:shd w:val="clear" w:color="000000" w:fill="FFFFFF"/>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vAlign w:val="center"/>
          </w:tcPr>
          <w:p w:rsidR="00A171C7" w:rsidRPr="004C3C98" w:rsidRDefault="00A171C7" w:rsidP="009E0F31">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nil"/>
              <w:left w:val="nil"/>
              <w:bottom w:val="single" w:sz="4" w:space="0" w:color="auto"/>
              <w:right w:val="single" w:sz="4" w:space="0" w:color="auto"/>
            </w:tcBorders>
            <w:shd w:val="clear" w:color="000000" w:fill="FFFFFF"/>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82" w:type="dxa"/>
            <w:tcBorders>
              <w:top w:val="nil"/>
              <w:left w:val="nil"/>
              <w:bottom w:val="single" w:sz="4" w:space="0" w:color="auto"/>
              <w:right w:val="single" w:sz="4" w:space="0" w:color="auto"/>
            </w:tcBorders>
            <w:shd w:val="clear" w:color="000000" w:fill="FFFFFF"/>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43" w:type="dxa"/>
            <w:tcBorders>
              <w:top w:val="nil"/>
              <w:left w:val="nil"/>
              <w:bottom w:val="single" w:sz="4" w:space="0" w:color="auto"/>
              <w:right w:val="single" w:sz="4" w:space="0" w:color="auto"/>
            </w:tcBorders>
            <w:shd w:val="clear" w:color="000000" w:fill="FFFFFF"/>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79" w:type="dxa"/>
            <w:tcBorders>
              <w:top w:val="nil"/>
              <w:left w:val="nil"/>
              <w:bottom w:val="single" w:sz="4" w:space="0" w:color="auto"/>
              <w:right w:val="single" w:sz="4" w:space="0" w:color="auto"/>
            </w:tcBorders>
            <w:shd w:val="clear" w:color="000000" w:fill="FFFFFF"/>
            <w:vAlign w:val="center"/>
          </w:tcPr>
          <w:p w:rsidR="00A171C7" w:rsidRPr="004C3C98" w:rsidRDefault="00A171C7" w:rsidP="009E0F31">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vAlign w:val="center"/>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7</w:t>
            </w:r>
          </w:p>
        </w:tc>
        <w:tc>
          <w:tcPr>
            <w:tcW w:w="1145" w:type="dxa"/>
            <w:tcBorders>
              <w:top w:val="nil"/>
              <w:left w:val="nil"/>
              <w:bottom w:val="single" w:sz="4" w:space="0" w:color="auto"/>
              <w:right w:val="single" w:sz="4" w:space="0" w:color="auto"/>
            </w:tcBorders>
            <w:shd w:val="clear" w:color="000000" w:fill="FFFFFF"/>
            <w:vAlign w:val="center"/>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93</w:t>
            </w:r>
          </w:p>
        </w:tc>
        <w:tc>
          <w:tcPr>
            <w:tcW w:w="875" w:type="dxa"/>
            <w:tcBorders>
              <w:top w:val="nil"/>
              <w:left w:val="nil"/>
              <w:bottom w:val="single" w:sz="4" w:space="0" w:color="auto"/>
              <w:right w:val="single" w:sz="4" w:space="0" w:color="auto"/>
            </w:tcBorders>
            <w:shd w:val="clear" w:color="000000" w:fill="FFFFFF"/>
            <w:vAlign w:val="center"/>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59</w:t>
            </w:r>
          </w:p>
        </w:tc>
      </w:tr>
      <w:tr w:rsidR="009E0F31" w:rsidRPr="004C3C98" w:rsidTr="00A171C7">
        <w:trPr>
          <w:trHeight w:val="315"/>
          <w:jc w:val="center"/>
        </w:trPr>
        <w:tc>
          <w:tcPr>
            <w:tcW w:w="3399" w:type="dxa"/>
            <w:tcBorders>
              <w:bottom w:val="single" w:sz="4" w:space="0" w:color="auto"/>
            </w:tcBorders>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r>
      <w:tr w:rsidR="009E0F31" w:rsidRPr="004C3C98" w:rsidTr="00A171C7">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12</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39</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9E0F31">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9E0F3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w:t>
            </w:r>
            <w:r w:rsidR="009E0F31">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51</w:t>
            </w:r>
          </w:p>
        </w:tc>
      </w:tr>
      <w:tr w:rsidR="009E0F31" w:rsidRPr="004C3C98" w:rsidTr="00A171C7">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r>
      <w:tr w:rsidR="009E0F31" w:rsidRPr="004C3C98" w:rsidTr="00A171C7">
        <w:trPr>
          <w:trHeight w:val="315"/>
          <w:jc w:val="center"/>
        </w:trPr>
        <w:tc>
          <w:tcPr>
            <w:tcW w:w="3399" w:type="dxa"/>
            <w:tcBorders>
              <w:top w:val="single" w:sz="4" w:space="0" w:color="auto"/>
            </w:tcBorders>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16</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9E0F31">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37</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56</w:t>
            </w:r>
          </w:p>
        </w:tc>
      </w:tr>
      <w:tr w:rsidR="009E0F31" w:rsidRPr="004C3C98" w:rsidTr="00A171C7">
        <w:trPr>
          <w:trHeight w:val="315"/>
          <w:jc w:val="center"/>
        </w:trPr>
        <w:tc>
          <w:tcPr>
            <w:tcW w:w="3399" w:type="dxa"/>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17</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753" w:type="dxa"/>
            <w:tcBorders>
              <w:top w:val="nil"/>
              <w:left w:val="nil"/>
              <w:bottom w:val="single" w:sz="4" w:space="0" w:color="auto"/>
              <w:right w:val="single" w:sz="4" w:space="0" w:color="auto"/>
            </w:tcBorders>
            <w:shd w:val="clear" w:color="auto" w:fill="auto"/>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000000"/>
              <w:right w:val="single" w:sz="4" w:space="0" w:color="000000"/>
            </w:tcBorders>
            <w:shd w:val="clear" w:color="auto" w:fill="auto"/>
            <w:noWrap/>
            <w:vAlign w:val="bottom"/>
          </w:tcPr>
          <w:p w:rsidR="00A171C7" w:rsidRPr="004C3C98" w:rsidRDefault="00A171C7" w:rsidP="009E0F31">
            <w:pPr>
              <w:spacing w:after="0" w:line="240" w:lineRule="auto"/>
              <w:jc w:val="right"/>
              <w:rPr>
                <w:rFonts w:asciiTheme="majorHAnsi" w:hAnsiTheme="majorHAnsi"/>
                <w:color w:val="000000"/>
              </w:rPr>
            </w:pPr>
            <w:r w:rsidRPr="004C3C98">
              <w:rPr>
                <w:rFonts w:asciiTheme="majorHAnsi" w:hAnsiTheme="majorHAnsi"/>
                <w:color w:val="000000"/>
              </w:rPr>
              <w:t>16</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82" w:type="dxa"/>
            <w:tcBorders>
              <w:top w:val="nil"/>
              <w:left w:val="nil"/>
              <w:bottom w:val="single" w:sz="4" w:space="0" w:color="000000"/>
              <w:right w:val="single" w:sz="4" w:space="0" w:color="000000"/>
            </w:tcBorders>
            <w:shd w:val="clear" w:color="auto" w:fill="auto"/>
            <w:noWrap/>
            <w:vAlign w:val="bottom"/>
          </w:tcPr>
          <w:p w:rsidR="00A171C7" w:rsidRPr="004C3C98" w:rsidRDefault="009E0F31" w:rsidP="004C3C98">
            <w:pPr>
              <w:spacing w:after="0" w:line="240" w:lineRule="auto"/>
              <w:jc w:val="right"/>
              <w:rPr>
                <w:rFonts w:asciiTheme="majorHAnsi" w:hAnsiTheme="majorHAnsi"/>
                <w:color w:val="000000"/>
              </w:rPr>
            </w:pPr>
            <w:r>
              <w:rPr>
                <w:rFonts w:asciiTheme="majorHAnsi" w:hAnsiTheme="majorHAnsi"/>
                <w:color w:val="000000"/>
              </w:rPr>
              <w:t>43</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79" w:type="dxa"/>
            <w:tcBorders>
              <w:top w:val="nil"/>
              <w:left w:val="nil"/>
              <w:bottom w:val="single" w:sz="4" w:space="0" w:color="000000"/>
              <w:right w:val="single" w:sz="4" w:space="0" w:color="000000"/>
            </w:tcBorders>
            <w:shd w:val="clear" w:color="auto" w:fill="auto"/>
            <w:noWrap/>
            <w:vAlign w:val="bottom"/>
          </w:tcPr>
          <w:p w:rsidR="00A171C7"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35</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000000"/>
              <w:right w:val="single" w:sz="4" w:space="0" w:color="000000"/>
            </w:tcBorders>
            <w:shd w:val="clear" w:color="auto" w:fill="auto"/>
            <w:noWrap/>
            <w:vAlign w:val="bottom"/>
          </w:tcPr>
          <w:p w:rsidR="00A171C7" w:rsidRPr="004C3C98" w:rsidRDefault="00A171C7" w:rsidP="009E0F31">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8" w:space="0" w:color="auto"/>
            </w:tcBorders>
            <w:shd w:val="clear" w:color="auto" w:fill="auto"/>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r>
      <w:tr w:rsidR="009E0F31" w:rsidRPr="004C3C98" w:rsidTr="00A171C7">
        <w:trPr>
          <w:trHeight w:val="315"/>
          <w:jc w:val="center"/>
        </w:trPr>
        <w:tc>
          <w:tcPr>
            <w:tcW w:w="3399" w:type="dxa"/>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r>
      <w:tr w:rsidR="009E0F31" w:rsidRPr="004C3C98" w:rsidTr="00A171C7">
        <w:trPr>
          <w:trHeight w:val="315"/>
          <w:jc w:val="center"/>
        </w:trPr>
        <w:tc>
          <w:tcPr>
            <w:tcW w:w="3399" w:type="dxa"/>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60</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30</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90</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60</w:t>
            </w:r>
          </w:p>
        </w:tc>
      </w:tr>
      <w:tr w:rsidR="009E0F31" w:rsidRPr="004C3C98" w:rsidTr="00A171C7">
        <w:trPr>
          <w:trHeight w:val="315"/>
          <w:jc w:val="center"/>
        </w:trPr>
        <w:tc>
          <w:tcPr>
            <w:tcW w:w="3399" w:type="dxa"/>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9E0F31" w:rsidRPr="004C3C98" w:rsidTr="00A171C7">
        <w:trPr>
          <w:trHeight w:val="315"/>
          <w:jc w:val="center"/>
        </w:trPr>
        <w:tc>
          <w:tcPr>
            <w:tcW w:w="3399" w:type="dxa"/>
            <w:tcBorders>
              <w:bottom w:val="single" w:sz="4" w:space="0" w:color="auto"/>
            </w:tcBorders>
            <w:shd w:val="clear" w:color="auto" w:fill="FFFF0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9E0F31">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18</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64</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18</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9E0F31" w:rsidP="004C3C98">
            <w:pPr>
              <w:spacing w:after="0" w:line="240" w:lineRule="auto"/>
              <w:jc w:val="center"/>
              <w:rPr>
                <w:rFonts w:asciiTheme="majorHAnsi" w:hAnsiTheme="majorHAnsi"/>
                <w:color w:val="000000"/>
              </w:rPr>
            </w:pPr>
            <w:r>
              <w:rPr>
                <w:rFonts w:asciiTheme="majorHAnsi" w:hAnsiTheme="majorHAnsi"/>
                <w:color w:val="000000"/>
              </w:rPr>
              <w:t>72</w:t>
            </w:r>
          </w:p>
        </w:tc>
      </w:tr>
      <w:tr w:rsidR="009E0F31" w:rsidRPr="004C3C98" w:rsidTr="00A171C7">
        <w:trPr>
          <w:trHeight w:val="315"/>
          <w:jc w:val="center"/>
        </w:trPr>
        <w:tc>
          <w:tcPr>
            <w:tcW w:w="3399" w:type="dxa"/>
            <w:tcBorders>
              <w:top w:val="single" w:sz="4" w:space="0" w:color="auto"/>
            </w:tcBorders>
            <w:shd w:val="clear" w:color="auto" w:fill="95B3D7" w:themeFill="accent1" w:themeFillTint="99"/>
            <w:noWrap/>
          </w:tcPr>
          <w:p w:rsidR="00A171C7" w:rsidRPr="004C3C98" w:rsidRDefault="00A171C7"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A171C7" w:rsidRPr="004C3C98" w:rsidRDefault="00A171C7"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9E0F31" w:rsidRDefault="009E0F31" w:rsidP="009E0F31">
            <w:pPr>
              <w:spacing w:after="0" w:line="240" w:lineRule="auto"/>
              <w:jc w:val="right"/>
              <w:rPr>
                <w:rFonts w:asciiTheme="majorHAnsi" w:hAnsiTheme="majorHAnsi"/>
                <w:b/>
                <w:color w:val="000000"/>
                <w:sz w:val="24"/>
                <w:szCs w:val="24"/>
              </w:rPr>
            </w:pPr>
            <w:r w:rsidRPr="009E0F31">
              <w:rPr>
                <w:rFonts w:asciiTheme="majorHAnsi" w:hAnsiTheme="majorHAnsi"/>
                <w:b/>
                <w:color w:val="000000"/>
                <w:sz w:val="24"/>
                <w:szCs w:val="24"/>
              </w:rPr>
              <w:t>613</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9E0F31" w:rsidRDefault="009E0F31" w:rsidP="009E0F31">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88</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9E0F31" w:rsidRDefault="009E0F31" w:rsidP="009E0F31">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14%</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9E0F31" w:rsidRDefault="009E0F31" w:rsidP="009E0F31">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258</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9E0F31" w:rsidRDefault="009E0F31" w:rsidP="009E0F31">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42%</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9E0F31" w:rsidRDefault="009E0F31" w:rsidP="009E0F31">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232</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9E0F31" w:rsidRDefault="009E0F31" w:rsidP="009E0F31">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38%</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9E0F31" w:rsidRDefault="009E0F31" w:rsidP="009E0F31">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35</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9E0F31" w:rsidRDefault="009E0F31" w:rsidP="009E0F31">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6%</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9E0F31" w:rsidRDefault="009E0F31" w:rsidP="009E0F31">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94%</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9E0F31" w:rsidRDefault="009E0F31" w:rsidP="009E0F31">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56%</w:t>
            </w:r>
          </w:p>
        </w:tc>
      </w:tr>
    </w:tbl>
    <w:p w:rsidR="00A171C7" w:rsidRPr="004C3C98" w:rsidRDefault="00A171C7"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A171C7" w:rsidRPr="004C3C98" w:rsidRDefault="00A171C7"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A171C7" w:rsidRPr="004C3C98" w:rsidRDefault="00A171C7"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327"/>
        <w:gridCol w:w="504"/>
        <w:gridCol w:w="554"/>
        <w:gridCol w:w="504"/>
        <w:gridCol w:w="504"/>
        <w:gridCol w:w="696"/>
        <w:gridCol w:w="643"/>
        <w:gridCol w:w="504"/>
        <w:gridCol w:w="696"/>
        <w:gridCol w:w="643"/>
        <w:gridCol w:w="641"/>
        <w:gridCol w:w="764"/>
        <w:gridCol w:w="770"/>
        <w:gridCol w:w="641"/>
        <w:gridCol w:w="685"/>
        <w:gridCol w:w="912"/>
        <w:gridCol w:w="912"/>
        <w:gridCol w:w="912"/>
        <w:gridCol w:w="909"/>
      </w:tblGrid>
      <w:tr w:rsidR="00A171C7" w:rsidRPr="004C3C98" w:rsidTr="009E0F31">
        <w:trPr>
          <w:trHeight w:val="315"/>
          <w:jc w:val="center"/>
        </w:trPr>
        <w:tc>
          <w:tcPr>
            <w:tcW w:w="802" w:type="pct"/>
            <w:vMerge w:val="restart"/>
            <w:shd w:val="clear" w:color="auto" w:fill="D99594" w:themeFill="accent2" w:themeFillTint="99"/>
            <w:noWrap/>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98" w:type="pct"/>
            <w:gridSpan w:val="18"/>
            <w:shd w:val="clear" w:color="auto" w:fill="BFBFBF" w:themeFill="background1" w:themeFillShade="BF"/>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8 класс</w:t>
            </w:r>
          </w:p>
        </w:tc>
      </w:tr>
      <w:tr w:rsidR="00A171C7" w:rsidRPr="004C3C98" w:rsidTr="009E0F31">
        <w:trPr>
          <w:trHeight w:val="300"/>
          <w:jc w:val="center"/>
        </w:trPr>
        <w:tc>
          <w:tcPr>
            <w:tcW w:w="802" w:type="pct"/>
            <w:vMerge/>
            <w:shd w:val="clear" w:color="auto" w:fill="D99594" w:themeFill="accent2" w:themeFillTint="99"/>
            <w:hideMark/>
          </w:tcPr>
          <w:p w:rsidR="00A171C7" w:rsidRPr="004C3C98" w:rsidRDefault="00A171C7" w:rsidP="004C3C98">
            <w:pPr>
              <w:spacing w:after="0" w:line="240" w:lineRule="auto"/>
              <w:jc w:val="center"/>
              <w:rPr>
                <w:rFonts w:asciiTheme="majorHAnsi" w:hAnsiTheme="majorHAnsi"/>
                <w:b/>
                <w:sz w:val="24"/>
                <w:szCs w:val="24"/>
              </w:rPr>
            </w:pPr>
          </w:p>
        </w:tc>
        <w:tc>
          <w:tcPr>
            <w:tcW w:w="4198" w:type="pct"/>
            <w:gridSpan w:val="18"/>
            <w:shd w:val="clear" w:color="auto" w:fill="00B050"/>
            <w:noWrap/>
            <w:hideMark/>
          </w:tcPr>
          <w:p w:rsidR="00A171C7" w:rsidRPr="004C3C98" w:rsidRDefault="00A171C7" w:rsidP="007357E2">
            <w:pPr>
              <w:spacing w:after="0" w:line="240" w:lineRule="auto"/>
              <w:jc w:val="center"/>
              <w:rPr>
                <w:rFonts w:asciiTheme="majorHAnsi" w:hAnsiTheme="majorHAnsi"/>
                <w:b/>
                <w:sz w:val="24"/>
                <w:szCs w:val="24"/>
              </w:rPr>
            </w:pPr>
            <w:r w:rsidRPr="004C3C98">
              <w:rPr>
                <w:rFonts w:asciiTheme="majorHAnsi" w:hAnsiTheme="majorHAnsi"/>
                <w:b/>
                <w:sz w:val="24"/>
                <w:szCs w:val="24"/>
              </w:rPr>
              <w:t>биология</w:t>
            </w:r>
          </w:p>
        </w:tc>
      </w:tr>
      <w:tr w:rsidR="007357E2" w:rsidRPr="004C3C98" w:rsidTr="009E0F31">
        <w:trPr>
          <w:trHeight w:val="375"/>
          <w:jc w:val="center"/>
        </w:trPr>
        <w:tc>
          <w:tcPr>
            <w:tcW w:w="802" w:type="pct"/>
            <w:vMerge/>
            <w:shd w:val="clear" w:color="auto" w:fill="D99594" w:themeFill="accent2" w:themeFillTint="99"/>
            <w:hideMark/>
          </w:tcPr>
          <w:p w:rsidR="00A171C7" w:rsidRPr="004C3C98" w:rsidRDefault="00A171C7" w:rsidP="004C3C98">
            <w:pPr>
              <w:spacing w:after="0" w:line="240" w:lineRule="auto"/>
              <w:jc w:val="center"/>
              <w:rPr>
                <w:rFonts w:asciiTheme="majorHAnsi" w:hAnsiTheme="majorHAnsi"/>
                <w:b/>
                <w:sz w:val="24"/>
                <w:szCs w:val="24"/>
              </w:rPr>
            </w:pPr>
          </w:p>
        </w:tc>
        <w:tc>
          <w:tcPr>
            <w:tcW w:w="514" w:type="pct"/>
            <w:gridSpan w:val="3"/>
            <w:shd w:val="clear" w:color="auto" w:fill="E36C0A" w:themeFill="accent6" w:themeFillShade="BF"/>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561" w:type="pct"/>
            <w:gridSpan w:val="3"/>
            <w:shd w:val="clear" w:color="auto" w:fill="E36C0A" w:themeFill="accent6" w:themeFillShade="BF"/>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561" w:type="pct"/>
            <w:gridSpan w:val="3"/>
            <w:shd w:val="clear" w:color="auto" w:fill="E36C0A" w:themeFill="accent6" w:themeFillShade="BF"/>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806" w:type="pct"/>
            <w:gridSpan w:val="3"/>
            <w:shd w:val="clear" w:color="auto" w:fill="E36C0A" w:themeFill="accent6" w:themeFillShade="BF"/>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473" w:type="pct"/>
            <w:gridSpan w:val="2"/>
            <w:shd w:val="clear" w:color="auto" w:fill="FABF8F" w:themeFill="accent6" w:themeFillTint="99"/>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642" w:type="pct"/>
            <w:gridSpan w:val="2"/>
            <w:shd w:val="clear" w:color="auto" w:fill="FABF8F" w:themeFill="accent6" w:themeFillTint="99"/>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642" w:type="pct"/>
            <w:gridSpan w:val="2"/>
            <w:shd w:val="clear" w:color="auto" w:fill="FABF8F" w:themeFill="accent6" w:themeFillTint="99"/>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7357E2" w:rsidRPr="004C3C98" w:rsidTr="009E0F31">
        <w:trPr>
          <w:cantSplit/>
          <w:trHeight w:val="1828"/>
          <w:jc w:val="center"/>
        </w:trPr>
        <w:tc>
          <w:tcPr>
            <w:tcW w:w="802" w:type="pct"/>
            <w:vMerge/>
            <w:shd w:val="clear" w:color="auto" w:fill="D99594" w:themeFill="accent2" w:themeFillTint="99"/>
            <w:hideMark/>
          </w:tcPr>
          <w:p w:rsidR="00A171C7" w:rsidRPr="004C3C98" w:rsidRDefault="00A171C7" w:rsidP="004C3C98">
            <w:pPr>
              <w:spacing w:after="0" w:line="240" w:lineRule="auto"/>
              <w:jc w:val="center"/>
              <w:rPr>
                <w:rFonts w:asciiTheme="majorHAnsi" w:hAnsiTheme="majorHAnsi"/>
                <w:b/>
                <w:sz w:val="24"/>
                <w:szCs w:val="24"/>
              </w:rPr>
            </w:pPr>
          </w:p>
        </w:tc>
        <w:tc>
          <w:tcPr>
            <w:tcW w:w="171" w:type="pct"/>
            <w:tcBorders>
              <w:bottom w:val="single" w:sz="4" w:space="0" w:color="auto"/>
            </w:tcBorders>
            <w:shd w:val="clear" w:color="auto" w:fill="FABF8F" w:themeFill="accent6" w:themeFillTint="99"/>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tcBorders>
              <w:bottom w:val="single" w:sz="4" w:space="0" w:color="auto"/>
            </w:tcBorders>
            <w:shd w:val="clear" w:color="auto" w:fill="FABF8F" w:themeFill="accent6" w:themeFillTint="99"/>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2" w:type="pct"/>
            <w:tcBorders>
              <w:bottom w:val="single" w:sz="4" w:space="0" w:color="auto"/>
            </w:tcBorders>
            <w:shd w:val="clear" w:color="auto" w:fill="FABF8F" w:themeFill="accent6" w:themeFillTint="99"/>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tcBorders>
              <w:bottom w:val="single" w:sz="4" w:space="0" w:color="auto"/>
            </w:tcBorders>
            <w:shd w:val="clear" w:color="auto" w:fill="FABF8F" w:themeFill="accent6" w:themeFillTint="99"/>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tcBorders>
              <w:bottom w:val="single" w:sz="4" w:space="0" w:color="auto"/>
            </w:tcBorders>
            <w:shd w:val="clear" w:color="auto" w:fill="FABF8F" w:themeFill="accent6" w:themeFillTint="99"/>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9" w:type="pct"/>
            <w:tcBorders>
              <w:bottom w:val="single" w:sz="4" w:space="0" w:color="auto"/>
            </w:tcBorders>
            <w:shd w:val="clear" w:color="auto" w:fill="FABF8F" w:themeFill="accent6" w:themeFillTint="99"/>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tcBorders>
              <w:bottom w:val="single" w:sz="4" w:space="0" w:color="auto"/>
            </w:tcBorders>
            <w:shd w:val="clear" w:color="auto" w:fill="FABF8F" w:themeFill="accent6" w:themeFillTint="99"/>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tcBorders>
              <w:bottom w:val="single" w:sz="4" w:space="0" w:color="auto"/>
            </w:tcBorders>
            <w:shd w:val="clear" w:color="auto" w:fill="FABF8F" w:themeFill="accent6" w:themeFillTint="99"/>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9" w:type="pct"/>
            <w:tcBorders>
              <w:bottom w:val="single" w:sz="4" w:space="0" w:color="auto"/>
            </w:tcBorders>
            <w:shd w:val="clear" w:color="auto" w:fill="FABF8F" w:themeFill="accent6" w:themeFillTint="99"/>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62" w:type="pct"/>
            <w:tcBorders>
              <w:bottom w:val="single" w:sz="4" w:space="0" w:color="auto"/>
            </w:tcBorders>
            <w:shd w:val="clear" w:color="auto" w:fill="FABF8F" w:themeFill="accent6" w:themeFillTint="99"/>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71" w:type="pct"/>
            <w:tcBorders>
              <w:bottom w:val="single" w:sz="4" w:space="0" w:color="auto"/>
            </w:tcBorders>
            <w:shd w:val="clear" w:color="auto" w:fill="FABF8F" w:themeFill="accent6" w:themeFillTint="99"/>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73" w:type="pct"/>
            <w:tcBorders>
              <w:bottom w:val="single" w:sz="4" w:space="0" w:color="auto"/>
            </w:tcBorders>
            <w:shd w:val="clear" w:color="auto" w:fill="FABF8F" w:themeFill="accent6" w:themeFillTint="99"/>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29" w:type="pct"/>
            <w:tcBorders>
              <w:bottom w:val="single" w:sz="4" w:space="0" w:color="auto"/>
            </w:tcBorders>
            <w:shd w:val="clear" w:color="auto" w:fill="FFFF0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44" w:type="pct"/>
            <w:tcBorders>
              <w:bottom w:val="single" w:sz="4" w:space="0" w:color="auto"/>
            </w:tcBorders>
            <w:shd w:val="clear" w:color="auto" w:fill="FFFF0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321" w:type="pct"/>
            <w:tcBorders>
              <w:bottom w:val="single" w:sz="4" w:space="0" w:color="auto"/>
            </w:tcBorders>
            <w:shd w:val="clear" w:color="auto" w:fill="FFFF0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21" w:type="pct"/>
            <w:tcBorders>
              <w:bottom w:val="single" w:sz="4" w:space="0" w:color="auto"/>
            </w:tcBorders>
            <w:shd w:val="clear" w:color="auto" w:fill="FFFF0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321" w:type="pct"/>
            <w:tcBorders>
              <w:bottom w:val="single" w:sz="4" w:space="0" w:color="auto"/>
            </w:tcBorders>
            <w:shd w:val="clear" w:color="auto" w:fill="FFFF0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21" w:type="pct"/>
            <w:tcBorders>
              <w:bottom w:val="single" w:sz="4" w:space="0" w:color="auto"/>
            </w:tcBorders>
            <w:shd w:val="clear" w:color="auto" w:fill="FFFF0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7357E2" w:rsidRPr="004C3C98" w:rsidTr="00036128">
        <w:trPr>
          <w:trHeight w:val="300"/>
          <w:jc w:val="center"/>
        </w:trPr>
        <w:tc>
          <w:tcPr>
            <w:tcW w:w="802" w:type="pct"/>
            <w:tcBorders>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2" w:type="pct"/>
            <w:tcBorders>
              <w:top w:val="single" w:sz="4" w:space="0" w:color="auto"/>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9" w:type="pct"/>
            <w:tcBorders>
              <w:top w:val="single" w:sz="4" w:space="0" w:color="auto"/>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19" w:type="pct"/>
            <w:tcBorders>
              <w:top w:val="single" w:sz="4" w:space="0" w:color="auto"/>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62"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single" w:sz="4" w:space="0" w:color="auto"/>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73" w:type="pct"/>
            <w:tcBorders>
              <w:top w:val="single" w:sz="4" w:space="0" w:color="auto"/>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29"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single" w:sz="4" w:space="0" w:color="auto"/>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57</w:t>
            </w:r>
          </w:p>
        </w:tc>
        <w:tc>
          <w:tcPr>
            <w:tcW w:w="321" w:type="pct"/>
            <w:tcBorders>
              <w:top w:val="single" w:sz="4" w:space="0" w:color="auto"/>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92</w:t>
            </w:r>
          </w:p>
        </w:tc>
        <w:tc>
          <w:tcPr>
            <w:tcW w:w="321" w:type="pct"/>
            <w:tcBorders>
              <w:top w:val="single" w:sz="4" w:space="0" w:color="auto"/>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321" w:type="pct"/>
            <w:tcBorders>
              <w:top w:val="single" w:sz="4" w:space="0" w:color="auto"/>
              <w:left w:val="nil"/>
              <w:bottom w:val="single" w:sz="4" w:space="0" w:color="auto"/>
              <w:right w:val="single" w:sz="8"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89</w:t>
            </w:r>
          </w:p>
        </w:tc>
      </w:tr>
      <w:tr w:rsidR="007357E2" w:rsidRPr="004C3C98" w:rsidTr="00036128">
        <w:trPr>
          <w:trHeight w:val="300"/>
          <w:jc w:val="center"/>
        </w:trPr>
        <w:tc>
          <w:tcPr>
            <w:tcW w:w="802" w:type="pct"/>
            <w:tcBorders>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2"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62"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73"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51</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321" w:type="pct"/>
            <w:tcBorders>
              <w:top w:val="nil"/>
              <w:left w:val="nil"/>
              <w:bottom w:val="single" w:sz="4" w:space="0" w:color="auto"/>
              <w:right w:val="single" w:sz="8"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88</w:t>
            </w:r>
          </w:p>
        </w:tc>
      </w:tr>
      <w:tr w:rsidR="007357E2" w:rsidRPr="004C3C98" w:rsidTr="00036128">
        <w:trPr>
          <w:trHeight w:val="300"/>
          <w:jc w:val="center"/>
        </w:trPr>
        <w:tc>
          <w:tcPr>
            <w:tcW w:w="802" w:type="pct"/>
            <w:tcBorders>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2"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62"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73"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73</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321" w:type="pct"/>
            <w:tcBorders>
              <w:top w:val="nil"/>
              <w:left w:val="nil"/>
              <w:bottom w:val="single" w:sz="4" w:space="0" w:color="auto"/>
              <w:right w:val="single" w:sz="8"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91</w:t>
            </w:r>
          </w:p>
        </w:tc>
      </w:tr>
      <w:tr w:rsidR="007357E2" w:rsidRPr="004C3C98" w:rsidTr="00036128">
        <w:trPr>
          <w:trHeight w:val="300"/>
          <w:jc w:val="center"/>
        </w:trPr>
        <w:tc>
          <w:tcPr>
            <w:tcW w:w="802" w:type="pct"/>
            <w:tcBorders>
              <w:bottom w:val="single" w:sz="4" w:space="0" w:color="auto"/>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72"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73</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62"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3"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29"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75</w:t>
            </w:r>
          </w:p>
        </w:tc>
        <w:tc>
          <w:tcPr>
            <w:tcW w:w="321"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21"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321" w:type="pct"/>
            <w:tcBorders>
              <w:top w:val="nil"/>
              <w:left w:val="nil"/>
              <w:bottom w:val="single" w:sz="4" w:space="0" w:color="auto"/>
              <w:right w:val="single" w:sz="8"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96</w:t>
            </w:r>
          </w:p>
        </w:tc>
      </w:tr>
      <w:tr w:rsidR="007357E2" w:rsidRPr="004C3C98" w:rsidTr="00036128">
        <w:trPr>
          <w:trHeight w:val="300"/>
          <w:jc w:val="center"/>
        </w:trPr>
        <w:tc>
          <w:tcPr>
            <w:tcW w:w="802" w:type="pct"/>
            <w:tcBorders>
              <w:top w:val="single" w:sz="4" w:space="0" w:color="auto"/>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2"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62"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73"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3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3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3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96</w:t>
            </w:r>
          </w:p>
        </w:tc>
      </w:tr>
      <w:tr w:rsidR="007357E2" w:rsidRPr="004C3C98" w:rsidTr="00036128">
        <w:trPr>
          <w:trHeight w:val="300"/>
          <w:jc w:val="center"/>
        </w:trPr>
        <w:tc>
          <w:tcPr>
            <w:tcW w:w="802" w:type="pct"/>
            <w:tcBorders>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2" w:type="pct"/>
            <w:tcBorders>
              <w:top w:val="nil"/>
              <w:left w:val="nil"/>
              <w:bottom w:val="single" w:sz="4" w:space="0" w:color="auto"/>
              <w:right w:val="single" w:sz="4" w:space="0" w:color="auto"/>
            </w:tcBorders>
            <w:shd w:val="clear" w:color="000000" w:fill="FFFFFF"/>
            <w:noWrap/>
            <w:vAlign w:val="center"/>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19" w:type="pct"/>
            <w:tcBorders>
              <w:top w:val="nil"/>
              <w:left w:val="nil"/>
              <w:bottom w:val="single" w:sz="4" w:space="0" w:color="auto"/>
              <w:right w:val="single" w:sz="4" w:space="0" w:color="auto"/>
            </w:tcBorders>
            <w:shd w:val="clear" w:color="000000" w:fill="FFFFFF"/>
            <w:noWrap/>
            <w:vAlign w:val="center"/>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9" w:type="pct"/>
            <w:tcBorders>
              <w:top w:val="nil"/>
              <w:left w:val="nil"/>
              <w:bottom w:val="single" w:sz="4" w:space="0" w:color="auto"/>
              <w:right w:val="single" w:sz="4" w:space="0" w:color="auto"/>
            </w:tcBorders>
            <w:shd w:val="clear" w:color="000000" w:fill="FFFFFF"/>
            <w:noWrap/>
            <w:vAlign w:val="center"/>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62"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73" w:type="pct"/>
            <w:tcBorders>
              <w:top w:val="nil"/>
              <w:left w:val="nil"/>
              <w:bottom w:val="single" w:sz="4" w:space="0" w:color="auto"/>
              <w:right w:val="single" w:sz="4" w:space="0" w:color="auto"/>
            </w:tcBorders>
            <w:shd w:val="clear" w:color="000000" w:fill="FFFFFF"/>
            <w:noWrap/>
            <w:vAlign w:val="center"/>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66</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321" w:type="pct"/>
            <w:tcBorders>
              <w:top w:val="nil"/>
              <w:left w:val="nil"/>
              <w:bottom w:val="single" w:sz="4" w:space="0" w:color="auto"/>
              <w:right w:val="single" w:sz="8"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94</w:t>
            </w:r>
          </w:p>
        </w:tc>
      </w:tr>
      <w:tr w:rsidR="007357E2" w:rsidRPr="004C3C98" w:rsidTr="00036128">
        <w:trPr>
          <w:trHeight w:val="300"/>
          <w:jc w:val="center"/>
        </w:trPr>
        <w:tc>
          <w:tcPr>
            <w:tcW w:w="802" w:type="pct"/>
            <w:tcBorders>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2"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62"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73"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29"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321" w:type="pct"/>
            <w:tcBorders>
              <w:top w:val="nil"/>
              <w:left w:val="nil"/>
              <w:bottom w:val="single" w:sz="4" w:space="0" w:color="auto"/>
              <w:right w:val="single" w:sz="8"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98</w:t>
            </w:r>
          </w:p>
        </w:tc>
      </w:tr>
      <w:tr w:rsidR="007357E2" w:rsidRPr="004C3C98" w:rsidTr="00036128">
        <w:trPr>
          <w:trHeight w:val="300"/>
          <w:jc w:val="center"/>
        </w:trPr>
        <w:tc>
          <w:tcPr>
            <w:tcW w:w="802" w:type="pct"/>
            <w:tcBorders>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62"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7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 </w:t>
            </w:r>
            <w:r w:rsidR="007357E2">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7357E2" w:rsidP="009E0F31">
            <w:pPr>
              <w:spacing w:after="0" w:line="240" w:lineRule="auto"/>
              <w:jc w:val="center"/>
              <w:rPr>
                <w:rFonts w:asciiTheme="majorHAnsi" w:hAnsiTheme="majorHAnsi"/>
                <w:color w:val="000000"/>
              </w:rPr>
            </w:pPr>
            <w:r>
              <w:rPr>
                <w:rFonts w:asciiTheme="majorHAnsi" w:hAnsiTheme="majorHAnsi"/>
                <w:color w:val="000000"/>
              </w:rPr>
              <w:t>-</w:t>
            </w:r>
            <w:r w:rsidR="009E0F31" w:rsidRPr="004C3C98">
              <w:rPr>
                <w:rFonts w:asciiTheme="majorHAnsi" w:hAnsiTheme="majorHAnsi"/>
                <w:color w:val="000000"/>
              </w:rPr>
              <w:t> </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 </w:t>
            </w:r>
            <w:r w:rsidR="007357E2">
              <w:rPr>
                <w:rFonts w:asciiTheme="majorHAnsi" w:hAnsiTheme="majorHAnsi"/>
                <w:color w:val="000000"/>
              </w:rPr>
              <w:t>59</w:t>
            </w:r>
          </w:p>
        </w:tc>
        <w:tc>
          <w:tcPr>
            <w:tcW w:w="321" w:type="pct"/>
            <w:tcBorders>
              <w:top w:val="nil"/>
              <w:left w:val="nil"/>
              <w:bottom w:val="single" w:sz="4" w:space="0" w:color="auto"/>
              <w:right w:val="single" w:sz="8" w:space="0" w:color="auto"/>
            </w:tcBorders>
            <w:shd w:val="clear" w:color="auto" w:fill="auto"/>
            <w:noWrap/>
            <w:vAlign w:val="bottom"/>
          </w:tcPr>
          <w:p w:rsidR="009E0F31" w:rsidRPr="004C3C98" w:rsidRDefault="007357E2" w:rsidP="009E0F31">
            <w:pPr>
              <w:spacing w:after="0" w:line="240" w:lineRule="auto"/>
              <w:jc w:val="center"/>
              <w:rPr>
                <w:rFonts w:asciiTheme="majorHAnsi" w:hAnsiTheme="majorHAnsi"/>
                <w:color w:val="000000"/>
              </w:rPr>
            </w:pPr>
            <w:r>
              <w:rPr>
                <w:rFonts w:asciiTheme="majorHAnsi" w:hAnsiTheme="majorHAnsi"/>
                <w:color w:val="000000"/>
              </w:rPr>
              <w:t>100</w:t>
            </w:r>
            <w:r w:rsidR="009E0F31" w:rsidRPr="004C3C98">
              <w:rPr>
                <w:rFonts w:asciiTheme="majorHAnsi" w:hAnsiTheme="majorHAnsi"/>
                <w:color w:val="000000"/>
              </w:rPr>
              <w:t> </w:t>
            </w:r>
          </w:p>
        </w:tc>
      </w:tr>
      <w:tr w:rsidR="007357E2" w:rsidRPr="004C3C98" w:rsidTr="00036128">
        <w:trPr>
          <w:trHeight w:val="300"/>
          <w:jc w:val="center"/>
        </w:trPr>
        <w:tc>
          <w:tcPr>
            <w:tcW w:w="802" w:type="pct"/>
            <w:tcBorders>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62"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3"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321" w:type="pct"/>
            <w:tcBorders>
              <w:top w:val="nil"/>
              <w:left w:val="nil"/>
              <w:bottom w:val="single" w:sz="4" w:space="0" w:color="auto"/>
              <w:right w:val="single" w:sz="8"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83</w:t>
            </w:r>
          </w:p>
        </w:tc>
      </w:tr>
      <w:tr w:rsidR="007357E2" w:rsidRPr="004C3C98" w:rsidTr="00036128">
        <w:trPr>
          <w:trHeight w:val="300"/>
          <w:jc w:val="center"/>
        </w:trPr>
        <w:tc>
          <w:tcPr>
            <w:tcW w:w="802" w:type="pct"/>
            <w:tcBorders>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2" w:type="pct"/>
            <w:tcBorders>
              <w:top w:val="nil"/>
              <w:left w:val="nil"/>
              <w:bottom w:val="single" w:sz="4" w:space="0" w:color="auto"/>
              <w:right w:val="single" w:sz="4" w:space="0" w:color="auto"/>
            </w:tcBorders>
            <w:shd w:val="clear" w:color="000000" w:fill="FFFFFF"/>
            <w:noWrap/>
            <w:vAlign w:val="center"/>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19" w:type="pct"/>
            <w:tcBorders>
              <w:top w:val="nil"/>
              <w:left w:val="nil"/>
              <w:bottom w:val="single" w:sz="4" w:space="0" w:color="auto"/>
              <w:right w:val="single" w:sz="4" w:space="0" w:color="auto"/>
            </w:tcBorders>
            <w:shd w:val="clear" w:color="000000" w:fill="FFFFFF"/>
            <w:noWrap/>
            <w:vAlign w:val="center"/>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9" w:type="pct"/>
            <w:tcBorders>
              <w:top w:val="nil"/>
              <w:left w:val="nil"/>
              <w:bottom w:val="single" w:sz="4" w:space="0" w:color="auto"/>
              <w:right w:val="single" w:sz="4" w:space="0" w:color="auto"/>
            </w:tcBorders>
            <w:shd w:val="clear" w:color="000000" w:fill="FFFFFF"/>
            <w:noWrap/>
            <w:vAlign w:val="center"/>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62"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73" w:type="pct"/>
            <w:tcBorders>
              <w:top w:val="nil"/>
              <w:left w:val="nil"/>
              <w:bottom w:val="single" w:sz="4" w:space="0" w:color="auto"/>
              <w:right w:val="single" w:sz="4" w:space="0" w:color="auto"/>
            </w:tcBorders>
            <w:shd w:val="clear" w:color="000000" w:fill="FFFFFF"/>
            <w:noWrap/>
            <w:vAlign w:val="center"/>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29"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59</w:t>
            </w:r>
          </w:p>
        </w:tc>
        <w:tc>
          <w:tcPr>
            <w:tcW w:w="321" w:type="pct"/>
            <w:tcBorders>
              <w:top w:val="nil"/>
              <w:left w:val="nil"/>
              <w:bottom w:val="single" w:sz="4" w:space="0" w:color="auto"/>
              <w:right w:val="single" w:sz="8"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93</w:t>
            </w:r>
          </w:p>
        </w:tc>
      </w:tr>
      <w:tr w:rsidR="007357E2" w:rsidRPr="004C3C98" w:rsidTr="00036128">
        <w:trPr>
          <w:trHeight w:val="300"/>
          <w:jc w:val="center"/>
        </w:trPr>
        <w:tc>
          <w:tcPr>
            <w:tcW w:w="802" w:type="pct"/>
            <w:tcBorders>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2"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62"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73"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62</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94</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321" w:type="pct"/>
            <w:tcBorders>
              <w:top w:val="nil"/>
              <w:left w:val="nil"/>
              <w:bottom w:val="single" w:sz="4" w:space="0" w:color="auto"/>
              <w:right w:val="single" w:sz="8"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7357E2" w:rsidRPr="004C3C98" w:rsidTr="00036128">
        <w:trPr>
          <w:trHeight w:val="300"/>
          <w:jc w:val="center"/>
        </w:trPr>
        <w:tc>
          <w:tcPr>
            <w:tcW w:w="802" w:type="pct"/>
            <w:tcBorders>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2"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62"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3"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29"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321" w:type="pct"/>
            <w:tcBorders>
              <w:top w:val="nil"/>
              <w:left w:val="nil"/>
              <w:bottom w:val="single" w:sz="4" w:space="0" w:color="auto"/>
              <w:right w:val="single" w:sz="8"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98</w:t>
            </w:r>
          </w:p>
        </w:tc>
      </w:tr>
      <w:tr w:rsidR="007357E2" w:rsidRPr="004C3C98" w:rsidTr="00036128">
        <w:trPr>
          <w:trHeight w:val="300"/>
          <w:jc w:val="center"/>
        </w:trPr>
        <w:tc>
          <w:tcPr>
            <w:tcW w:w="802" w:type="pct"/>
            <w:tcBorders>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2"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62"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73"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29"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321" w:type="pct"/>
            <w:tcBorders>
              <w:top w:val="nil"/>
              <w:left w:val="nil"/>
              <w:bottom w:val="single" w:sz="4" w:space="0" w:color="auto"/>
              <w:right w:val="single" w:sz="8"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96</w:t>
            </w:r>
          </w:p>
        </w:tc>
      </w:tr>
      <w:tr w:rsidR="007357E2" w:rsidRPr="004C3C98" w:rsidTr="00036128">
        <w:trPr>
          <w:trHeight w:val="300"/>
          <w:jc w:val="center"/>
        </w:trPr>
        <w:tc>
          <w:tcPr>
            <w:tcW w:w="802" w:type="pct"/>
            <w:tcBorders>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2"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51</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62"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73"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58</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93</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56</w:t>
            </w:r>
          </w:p>
        </w:tc>
        <w:tc>
          <w:tcPr>
            <w:tcW w:w="321" w:type="pct"/>
            <w:tcBorders>
              <w:top w:val="nil"/>
              <w:left w:val="nil"/>
              <w:bottom w:val="single" w:sz="4" w:space="0" w:color="auto"/>
              <w:right w:val="single" w:sz="8"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95</w:t>
            </w:r>
          </w:p>
        </w:tc>
      </w:tr>
      <w:tr w:rsidR="00036128" w:rsidRPr="004C3C98" w:rsidTr="00036128">
        <w:trPr>
          <w:trHeight w:val="300"/>
          <w:jc w:val="center"/>
        </w:trPr>
        <w:tc>
          <w:tcPr>
            <w:tcW w:w="802" w:type="pct"/>
            <w:tcBorders>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9"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9"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62"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3"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321" w:type="pct"/>
            <w:tcBorders>
              <w:top w:val="nil"/>
              <w:left w:val="nil"/>
              <w:bottom w:val="single" w:sz="4" w:space="0" w:color="auto"/>
              <w:right w:val="single" w:sz="8"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94</w:t>
            </w:r>
          </w:p>
        </w:tc>
      </w:tr>
      <w:tr w:rsidR="007357E2" w:rsidRPr="004C3C98" w:rsidTr="00036128">
        <w:trPr>
          <w:trHeight w:val="300"/>
          <w:jc w:val="center"/>
        </w:trPr>
        <w:tc>
          <w:tcPr>
            <w:tcW w:w="802" w:type="pct"/>
            <w:tcBorders>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2"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62"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73"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9"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99</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321" w:type="pct"/>
            <w:tcBorders>
              <w:top w:val="nil"/>
              <w:left w:val="nil"/>
              <w:bottom w:val="single" w:sz="4" w:space="0" w:color="auto"/>
              <w:right w:val="single" w:sz="8"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7357E2" w:rsidRPr="004C3C98" w:rsidTr="00036128">
        <w:trPr>
          <w:trHeight w:val="300"/>
          <w:jc w:val="center"/>
        </w:trPr>
        <w:tc>
          <w:tcPr>
            <w:tcW w:w="802" w:type="pct"/>
            <w:tcBorders>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62"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73"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31</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80</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60</w:t>
            </w:r>
          </w:p>
        </w:tc>
        <w:tc>
          <w:tcPr>
            <w:tcW w:w="321" w:type="pct"/>
            <w:tcBorders>
              <w:top w:val="nil"/>
              <w:left w:val="nil"/>
              <w:bottom w:val="single" w:sz="4" w:space="0" w:color="auto"/>
              <w:right w:val="single" w:sz="8"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90</w:t>
            </w:r>
          </w:p>
        </w:tc>
      </w:tr>
      <w:tr w:rsidR="007357E2" w:rsidRPr="004C3C98" w:rsidTr="00036128">
        <w:trPr>
          <w:trHeight w:val="300"/>
          <w:jc w:val="center"/>
        </w:trPr>
        <w:tc>
          <w:tcPr>
            <w:tcW w:w="802" w:type="pct"/>
            <w:tcBorders>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2"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2"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3"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nil"/>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2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21" w:type="pct"/>
            <w:tcBorders>
              <w:top w:val="nil"/>
              <w:left w:val="nil"/>
              <w:bottom w:val="single" w:sz="4" w:space="0" w:color="auto"/>
              <w:right w:val="single" w:sz="8"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7357E2" w:rsidRPr="004C3C98" w:rsidTr="00036128">
        <w:trPr>
          <w:trHeight w:val="315"/>
          <w:jc w:val="center"/>
        </w:trPr>
        <w:tc>
          <w:tcPr>
            <w:tcW w:w="802" w:type="pct"/>
            <w:tcBorders>
              <w:bottom w:val="single" w:sz="4" w:space="0" w:color="auto"/>
              <w:right w:val="single" w:sz="4" w:space="0" w:color="auto"/>
            </w:tcBorders>
            <w:shd w:val="clear" w:color="auto" w:fill="D99594" w:themeFill="accent2" w:themeFillTint="99"/>
            <w:noWrap/>
            <w:hideMark/>
          </w:tcPr>
          <w:p w:rsidR="009E0F31" w:rsidRPr="004C3C98" w:rsidRDefault="009E0F31" w:rsidP="009E0F31">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2"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9E0F31" w:rsidRPr="004C3C98" w:rsidRDefault="009E0F31" w:rsidP="009E0F3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62"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73"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244"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single" w:sz="4" w:space="0" w:color="auto"/>
              <w:left w:val="single" w:sz="8" w:space="0" w:color="auto"/>
              <w:bottom w:val="single" w:sz="4"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w:t>
            </w:r>
          </w:p>
        </w:tc>
        <w:tc>
          <w:tcPr>
            <w:tcW w:w="321" w:type="pct"/>
            <w:tcBorders>
              <w:top w:val="nil"/>
              <w:left w:val="nil"/>
              <w:bottom w:val="single" w:sz="8" w:space="0" w:color="auto"/>
              <w:right w:val="single" w:sz="4"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72</w:t>
            </w:r>
          </w:p>
        </w:tc>
        <w:tc>
          <w:tcPr>
            <w:tcW w:w="321" w:type="pct"/>
            <w:tcBorders>
              <w:top w:val="nil"/>
              <w:left w:val="nil"/>
              <w:bottom w:val="single" w:sz="8" w:space="0" w:color="auto"/>
              <w:right w:val="single" w:sz="8" w:space="0" w:color="auto"/>
            </w:tcBorders>
            <w:shd w:val="clear" w:color="auto" w:fill="auto"/>
            <w:noWrap/>
            <w:vAlign w:val="bottom"/>
          </w:tcPr>
          <w:p w:rsidR="009E0F31" w:rsidRPr="004C3C98" w:rsidRDefault="009E0F31" w:rsidP="009E0F31">
            <w:pPr>
              <w:spacing w:after="0" w:line="240" w:lineRule="auto"/>
              <w:jc w:val="center"/>
              <w:rPr>
                <w:rFonts w:asciiTheme="majorHAnsi" w:hAnsiTheme="majorHAnsi"/>
                <w:color w:val="000000"/>
              </w:rPr>
            </w:pPr>
            <w:r>
              <w:rPr>
                <w:rFonts w:asciiTheme="majorHAnsi" w:hAnsiTheme="majorHAnsi"/>
                <w:color w:val="000000"/>
              </w:rPr>
              <w:t>100</w:t>
            </w:r>
          </w:p>
        </w:tc>
      </w:tr>
      <w:tr w:rsidR="007357E2" w:rsidRPr="004C3C98" w:rsidTr="009E0F31">
        <w:trPr>
          <w:trHeight w:val="315"/>
          <w:jc w:val="center"/>
        </w:trPr>
        <w:tc>
          <w:tcPr>
            <w:tcW w:w="802" w:type="pct"/>
            <w:tcBorders>
              <w:top w:val="single" w:sz="4" w:space="0" w:color="auto"/>
              <w:bottom w:val="single" w:sz="4" w:space="0" w:color="auto"/>
              <w:right w:val="single" w:sz="4" w:space="0" w:color="auto"/>
            </w:tcBorders>
            <w:shd w:val="clear" w:color="auto" w:fill="00B0F0"/>
            <w:noWrap/>
            <w:vAlign w:val="center"/>
          </w:tcPr>
          <w:p w:rsidR="00A171C7" w:rsidRPr="004C3C98" w:rsidRDefault="00A171C7"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9E0F31" w:rsidRDefault="00A171C7" w:rsidP="009E0F31">
            <w:pPr>
              <w:spacing w:after="0" w:line="240" w:lineRule="auto"/>
              <w:jc w:val="right"/>
              <w:rPr>
                <w:rFonts w:asciiTheme="majorHAnsi" w:hAnsiTheme="majorHAnsi"/>
                <w:b/>
                <w:color w:val="000000"/>
                <w:sz w:val="24"/>
              </w:rPr>
            </w:pP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9E0F31" w:rsidRDefault="007357E2" w:rsidP="009E0F31">
            <w:pPr>
              <w:spacing w:after="0" w:line="240" w:lineRule="auto"/>
              <w:jc w:val="right"/>
              <w:rPr>
                <w:rFonts w:asciiTheme="majorHAnsi" w:hAnsiTheme="majorHAnsi"/>
                <w:b/>
                <w:color w:val="000000"/>
                <w:sz w:val="24"/>
              </w:rPr>
            </w:pPr>
            <w:r>
              <w:rPr>
                <w:rFonts w:asciiTheme="majorHAnsi" w:hAnsiTheme="majorHAnsi"/>
                <w:b/>
                <w:color w:val="000000"/>
                <w:sz w:val="24"/>
              </w:rPr>
              <w:t>79</w:t>
            </w:r>
            <w:r w:rsidR="00A171C7" w:rsidRPr="009E0F31">
              <w:rPr>
                <w:rFonts w:asciiTheme="majorHAnsi" w:hAnsiTheme="majorHAnsi"/>
                <w:b/>
                <w:color w:val="000000"/>
                <w:sz w:val="24"/>
              </w:rPr>
              <w:t> </w:t>
            </w:r>
          </w:p>
        </w:tc>
        <w:tc>
          <w:tcPr>
            <w:tcW w:w="172"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9E0F31" w:rsidRDefault="009E0F31" w:rsidP="009E0F31">
            <w:pPr>
              <w:spacing w:after="0" w:line="240" w:lineRule="auto"/>
              <w:jc w:val="right"/>
              <w:rPr>
                <w:rFonts w:asciiTheme="majorHAnsi" w:hAnsiTheme="majorHAnsi"/>
                <w:b/>
                <w:color w:val="000000"/>
                <w:sz w:val="24"/>
              </w:rPr>
            </w:pPr>
            <w:r w:rsidRPr="009E0F31">
              <w:rPr>
                <w:rFonts w:asciiTheme="majorHAnsi" w:hAnsiTheme="majorHAnsi"/>
                <w:b/>
                <w:color w:val="000000"/>
                <w:sz w:val="24"/>
              </w:rPr>
              <w:t>88</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9E0F31" w:rsidRDefault="00A171C7" w:rsidP="009E0F31">
            <w:pPr>
              <w:spacing w:after="0" w:line="240" w:lineRule="auto"/>
              <w:jc w:val="right"/>
              <w:rPr>
                <w:rFonts w:asciiTheme="majorHAnsi" w:hAnsiTheme="majorHAnsi"/>
                <w:b/>
                <w:color w:val="000000"/>
                <w:sz w:val="24"/>
              </w:rPr>
            </w:pP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9E0F31" w:rsidRDefault="007357E2" w:rsidP="009E0F31">
            <w:pPr>
              <w:spacing w:after="0" w:line="240" w:lineRule="auto"/>
              <w:jc w:val="right"/>
              <w:rPr>
                <w:rFonts w:asciiTheme="majorHAnsi" w:hAnsiTheme="majorHAnsi"/>
                <w:b/>
                <w:color w:val="000000"/>
                <w:sz w:val="24"/>
              </w:rPr>
            </w:pPr>
            <w:r>
              <w:rPr>
                <w:rFonts w:asciiTheme="majorHAnsi" w:hAnsiTheme="majorHAnsi"/>
                <w:b/>
                <w:color w:val="000000"/>
                <w:sz w:val="24"/>
              </w:rPr>
              <w:t>392</w:t>
            </w:r>
            <w:r w:rsidR="00A171C7" w:rsidRPr="009E0F31">
              <w:rPr>
                <w:rFonts w:asciiTheme="majorHAnsi" w:hAnsiTheme="majorHAnsi"/>
                <w:b/>
                <w:color w:val="000000"/>
                <w:sz w:val="24"/>
              </w:rPr>
              <w:t> </w:t>
            </w:r>
          </w:p>
        </w:tc>
        <w:tc>
          <w:tcPr>
            <w:tcW w:w="219"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9E0F31" w:rsidRDefault="009E0F31" w:rsidP="009E0F31">
            <w:pPr>
              <w:spacing w:after="0" w:line="240" w:lineRule="auto"/>
              <w:jc w:val="right"/>
              <w:rPr>
                <w:rFonts w:asciiTheme="majorHAnsi" w:hAnsiTheme="majorHAnsi"/>
                <w:b/>
                <w:color w:val="000000"/>
                <w:sz w:val="24"/>
              </w:rPr>
            </w:pPr>
            <w:r>
              <w:rPr>
                <w:rFonts w:asciiTheme="majorHAnsi" w:hAnsiTheme="majorHAnsi"/>
                <w:b/>
                <w:color w:val="000000"/>
                <w:sz w:val="24"/>
              </w:rPr>
              <w:t>258</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9E0F31" w:rsidRDefault="00A171C7" w:rsidP="009E0F31">
            <w:pPr>
              <w:spacing w:after="0" w:line="240" w:lineRule="auto"/>
              <w:jc w:val="right"/>
              <w:rPr>
                <w:rFonts w:asciiTheme="majorHAnsi" w:hAnsiTheme="majorHAnsi"/>
                <w:b/>
                <w:color w:val="000000"/>
                <w:sz w:val="24"/>
              </w:rPr>
            </w:pP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9E0F31" w:rsidRDefault="007357E2" w:rsidP="009E0F31">
            <w:pPr>
              <w:spacing w:after="0" w:line="240" w:lineRule="auto"/>
              <w:jc w:val="right"/>
              <w:rPr>
                <w:rFonts w:asciiTheme="majorHAnsi" w:hAnsiTheme="majorHAnsi"/>
                <w:b/>
                <w:color w:val="000000"/>
                <w:sz w:val="24"/>
              </w:rPr>
            </w:pPr>
            <w:r>
              <w:rPr>
                <w:rFonts w:asciiTheme="majorHAnsi" w:hAnsiTheme="majorHAnsi"/>
                <w:b/>
                <w:color w:val="000000"/>
                <w:sz w:val="24"/>
              </w:rPr>
              <w:t>386</w:t>
            </w:r>
            <w:r w:rsidR="00A171C7" w:rsidRPr="009E0F31">
              <w:rPr>
                <w:rFonts w:asciiTheme="majorHAnsi" w:hAnsiTheme="majorHAnsi"/>
                <w:b/>
                <w:color w:val="000000"/>
                <w:sz w:val="24"/>
              </w:rPr>
              <w:t> </w:t>
            </w:r>
          </w:p>
        </w:tc>
        <w:tc>
          <w:tcPr>
            <w:tcW w:w="219"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9E0F31" w:rsidRDefault="009E0F31" w:rsidP="009E0F31">
            <w:pPr>
              <w:spacing w:after="0" w:line="240" w:lineRule="auto"/>
              <w:jc w:val="right"/>
              <w:rPr>
                <w:rFonts w:asciiTheme="majorHAnsi" w:hAnsiTheme="majorHAnsi"/>
                <w:b/>
                <w:color w:val="000000"/>
                <w:sz w:val="24"/>
              </w:rPr>
            </w:pPr>
            <w:r>
              <w:rPr>
                <w:rFonts w:asciiTheme="majorHAnsi" w:hAnsiTheme="majorHAnsi"/>
                <w:b/>
                <w:color w:val="000000"/>
                <w:sz w:val="24"/>
              </w:rPr>
              <w:t>232</w:t>
            </w:r>
          </w:p>
        </w:tc>
        <w:tc>
          <w:tcPr>
            <w:tcW w:w="262"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9E0F31" w:rsidRDefault="00A171C7" w:rsidP="009E0F31">
            <w:pPr>
              <w:spacing w:after="0" w:line="240" w:lineRule="auto"/>
              <w:jc w:val="right"/>
              <w:rPr>
                <w:rFonts w:asciiTheme="majorHAnsi" w:hAnsiTheme="majorHAnsi"/>
                <w:b/>
                <w:color w:val="000000"/>
                <w:sz w:val="24"/>
              </w:rPr>
            </w:pPr>
          </w:p>
        </w:tc>
        <w:tc>
          <w:tcPr>
            <w:tcW w:w="2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9E0F31" w:rsidRDefault="007357E2" w:rsidP="009E0F31">
            <w:pPr>
              <w:spacing w:after="0" w:line="240" w:lineRule="auto"/>
              <w:jc w:val="right"/>
              <w:rPr>
                <w:rFonts w:asciiTheme="majorHAnsi" w:hAnsiTheme="majorHAnsi"/>
                <w:b/>
                <w:color w:val="000000"/>
                <w:sz w:val="24"/>
              </w:rPr>
            </w:pPr>
            <w:r>
              <w:rPr>
                <w:rFonts w:asciiTheme="majorHAnsi" w:hAnsiTheme="majorHAnsi"/>
                <w:b/>
                <w:color w:val="000000"/>
                <w:sz w:val="24"/>
              </w:rPr>
              <w:t>54</w:t>
            </w:r>
            <w:r w:rsidR="00A171C7" w:rsidRPr="009E0F31">
              <w:rPr>
                <w:rFonts w:asciiTheme="majorHAnsi" w:hAnsiTheme="majorHAnsi"/>
                <w:b/>
                <w:color w:val="000000"/>
                <w:sz w:val="24"/>
              </w:rPr>
              <w:t> </w:t>
            </w:r>
          </w:p>
        </w:tc>
        <w:tc>
          <w:tcPr>
            <w:tcW w:w="273"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9E0F31" w:rsidRDefault="009E0F31" w:rsidP="009E0F31">
            <w:pPr>
              <w:spacing w:after="0" w:line="240" w:lineRule="auto"/>
              <w:jc w:val="right"/>
              <w:rPr>
                <w:rFonts w:asciiTheme="majorHAnsi" w:hAnsiTheme="majorHAnsi"/>
                <w:b/>
                <w:color w:val="000000"/>
                <w:sz w:val="24"/>
              </w:rPr>
            </w:pPr>
            <w:r>
              <w:rPr>
                <w:rFonts w:asciiTheme="majorHAnsi" w:hAnsiTheme="majorHAnsi"/>
                <w:b/>
                <w:color w:val="000000"/>
                <w:sz w:val="24"/>
              </w:rPr>
              <w:t>35</w:t>
            </w:r>
          </w:p>
        </w:tc>
        <w:tc>
          <w:tcPr>
            <w:tcW w:w="229" w:type="pct"/>
            <w:tcBorders>
              <w:top w:val="single" w:sz="4" w:space="0" w:color="auto"/>
              <w:left w:val="single" w:sz="4" w:space="0" w:color="auto"/>
              <w:bottom w:val="single" w:sz="4" w:space="0" w:color="auto"/>
            </w:tcBorders>
            <w:shd w:val="clear" w:color="auto" w:fill="00B0F0"/>
            <w:noWrap/>
            <w:vAlign w:val="bottom"/>
          </w:tcPr>
          <w:p w:rsidR="00A171C7" w:rsidRPr="009E0F31" w:rsidRDefault="00A171C7" w:rsidP="009E0F31">
            <w:pPr>
              <w:spacing w:after="0" w:line="240" w:lineRule="auto"/>
              <w:jc w:val="right"/>
              <w:rPr>
                <w:rFonts w:asciiTheme="majorHAnsi" w:hAnsiTheme="majorHAnsi"/>
                <w:b/>
                <w:color w:val="000000"/>
                <w:sz w:val="24"/>
              </w:rPr>
            </w:pPr>
          </w:p>
        </w:tc>
        <w:tc>
          <w:tcPr>
            <w:tcW w:w="244" w:type="pct"/>
            <w:tcBorders>
              <w:top w:val="single" w:sz="4" w:space="0" w:color="auto"/>
            </w:tcBorders>
            <w:shd w:val="clear" w:color="auto" w:fill="00B0F0"/>
            <w:noWrap/>
            <w:vAlign w:val="bottom"/>
          </w:tcPr>
          <w:p w:rsidR="00A171C7" w:rsidRPr="009E0F31" w:rsidRDefault="00A171C7" w:rsidP="009E0F31">
            <w:pPr>
              <w:spacing w:after="0" w:line="240" w:lineRule="auto"/>
              <w:jc w:val="right"/>
              <w:rPr>
                <w:rFonts w:asciiTheme="majorHAnsi" w:hAnsiTheme="majorHAnsi"/>
                <w:b/>
                <w:color w:val="000000"/>
                <w:sz w:val="24"/>
              </w:rPr>
            </w:pPr>
          </w:p>
        </w:tc>
        <w:tc>
          <w:tcPr>
            <w:tcW w:w="321" w:type="pct"/>
            <w:tcBorders>
              <w:top w:val="single" w:sz="4" w:space="0" w:color="auto"/>
            </w:tcBorders>
            <w:shd w:val="clear" w:color="auto" w:fill="00B0F0"/>
            <w:noWrap/>
            <w:vAlign w:val="bottom"/>
          </w:tcPr>
          <w:p w:rsidR="00A171C7" w:rsidRPr="009E0F31" w:rsidRDefault="007357E2" w:rsidP="00036128">
            <w:pPr>
              <w:spacing w:after="0" w:line="240" w:lineRule="auto"/>
              <w:jc w:val="right"/>
              <w:rPr>
                <w:rFonts w:asciiTheme="majorHAnsi" w:hAnsiTheme="majorHAnsi"/>
                <w:b/>
                <w:color w:val="000000"/>
                <w:sz w:val="24"/>
              </w:rPr>
            </w:pPr>
            <w:r>
              <w:rPr>
                <w:rFonts w:asciiTheme="majorHAnsi" w:hAnsiTheme="majorHAnsi"/>
                <w:b/>
                <w:color w:val="000000"/>
                <w:sz w:val="24"/>
              </w:rPr>
              <w:t>52%</w:t>
            </w:r>
            <w:r w:rsidR="00A171C7" w:rsidRPr="009E0F31">
              <w:rPr>
                <w:rFonts w:asciiTheme="majorHAnsi" w:hAnsiTheme="majorHAnsi"/>
                <w:b/>
                <w:color w:val="000000"/>
                <w:sz w:val="24"/>
              </w:rPr>
              <w:t> </w:t>
            </w:r>
          </w:p>
        </w:tc>
        <w:tc>
          <w:tcPr>
            <w:tcW w:w="321" w:type="pct"/>
            <w:tcBorders>
              <w:top w:val="single" w:sz="4" w:space="0" w:color="auto"/>
            </w:tcBorders>
            <w:shd w:val="clear" w:color="auto" w:fill="00B0F0"/>
            <w:noWrap/>
            <w:vAlign w:val="bottom"/>
          </w:tcPr>
          <w:p w:rsidR="00A171C7" w:rsidRPr="009E0F31" w:rsidRDefault="00036128" w:rsidP="009E0F31">
            <w:pPr>
              <w:spacing w:after="0" w:line="240" w:lineRule="auto"/>
              <w:jc w:val="right"/>
              <w:rPr>
                <w:rFonts w:asciiTheme="majorHAnsi" w:hAnsiTheme="majorHAnsi"/>
                <w:b/>
                <w:color w:val="000000"/>
                <w:sz w:val="24"/>
              </w:rPr>
            </w:pPr>
            <w:r>
              <w:rPr>
                <w:rFonts w:asciiTheme="majorHAnsi" w:hAnsiTheme="majorHAnsi"/>
                <w:b/>
                <w:color w:val="000000"/>
                <w:sz w:val="24"/>
              </w:rPr>
              <w:t>94%</w:t>
            </w:r>
            <w:r w:rsidR="00A171C7" w:rsidRPr="009E0F31">
              <w:rPr>
                <w:rFonts w:asciiTheme="majorHAnsi" w:hAnsiTheme="majorHAnsi"/>
                <w:b/>
                <w:color w:val="000000"/>
                <w:sz w:val="24"/>
              </w:rPr>
              <w:t> </w:t>
            </w:r>
          </w:p>
        </w:tc>
        <w:tc>
          <w:tcPr>
            <w:tcW w:w="321" w:type="pct"/>
            <w:tcBorders>
              <w:top w:val="single" w:sz="4" w:space="0" w:color="auto"/>
            </w:tcBorders>
            <w:shd w:val="clear" w:color="auto" w:fill="00B0F0"/>
            <w:noWrap/>
            <w:vAlign w:val="bottom"/>
          </w:tcPr>
          <w:p w:rsidR="00A171C7" w:rsidRPr="009E0F31" w:rsidRDefault="009E0F31" w:rsidP="009E0F31">
            <w:pPr>
              <w:spacing w:after="0" w:line="240" w:lineRule="auto"/>
              <w:jc w:val="right"/>
              <w:rPr>
                <w:rFonts w:asciiTheme="majorHAnsi" w:hAnsiTheme="majorHAnsi"/>
                <w:b/>
                <w:color w:val="000000"/>
                <w:sz w:val="24"/>
              </w:rPr>
            </w:pPr>
            <w:r>
              <w:rPr>
                <w:rFonts w:asciiTheme="majorHAnsi" w:hAnsiTheme="majorHAnsi"/>
                <w:b/>
                <w:color w:val="000000"/>
                <w:sz w:val="24"/>
              </w:rPr>
              <w:t>56%</w:t>
            </w:r>
          </w:p>
        </w:tc>
        <w:tc>
          <w:tcPr>
            <w:tcW w:w="321" w:type="pct"/>
            <w:tcBorders>
              <w:top w:val="single" w:sz="4" w:space="0" w:color="auto"/>
            </w:tcBorders>
            <w:shd w:val="clear" w:color="auto" w:fill="00B0F0"/>
            <w:noWrap/>
            <w:vAlign w:val="bottom"/>
          </w:tcPr>
          <w:p w:rsidR="00A171C7" w:rsidRPr="009E0F31" w:rsidRDefault="009E0F31" w:rsidP="009E0F31">
            <w:pPr>
              <w:spacing w:after="0" w:line="240" w:lineRule="auto"/>
              <w:jc w:val="right"/>
              <w:rPr>
                <w:rFonts w:asciiTheme="majorHAnsi" w:hAnsiTheme="majorHAnsi"/>
                <w:b/>
                <w:color w:val="000000"/>
                <w:sz w:val="24"/>
              </w:rPr>
            </w:pPr>
            <w:r>
              <w:rPr>
                <w:rFonts w:asciiTheme="majorHAnsi" w:hAnsiTheme="majorHAnsi"/>
                <w:b/>
                <w:color w:val="000000"/>
                <w:sz w:val="24"/>
              </w:rPr>
              <w:t>94%</w:t>
            </w:r>
          </w:p>
        </w:tc>
      </w:tr>
    </w:tbl>
    <w:p w:rsidR="00036128" w:rsidRDefault="00036128"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036128" w:rsidRDefault="00036128"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Pr>
          <w:rFonts w:asciiTheme="majorHAnsi" w:eastAsia="Times New Roman" w:hAnsiTheme="majorHAnsi" w:cs="Times New Roman"/>
          <w:b/>
          <w:i/>
          <w:noProof/>
          <w:color w:val="000000"/>
          <w:sz w:val="28"/>
          <w:szCs w:val="24"/>
          <w:u w:val="single"/>
          <w:lang w:eastAsia="ru-RU"/>
        </w:rPr>
        <w:drawing>
          <wp:inline distT="0" distB="0" distL="0" distR="0">
            <wp:extent cx="5486400" cy="32004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36128" w:rsidRDefault="00036128"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036128" w:rsidRDefault="00036128"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514876" w:rsidRPr="00514876" w:rsidRDefault="00514876" w:rsidP="00514876">
      <w:pPr>
        <w:pStyle w:val="Default"/>
        <w:jc w:val="both"/>
        <w:rPr>
          <w:rFonts w:asciiTheme="majorHAnsi" w:hAnsiTheme="majorHAnsi"/>
        </w:rPr>
      </w:pPr>
      <w:r w:rsidRPr="00EB5A33">
        <w:rPr>
          <w:rFonts w:asciiTheme="majorHAnsi" w:eastAsia="Times New Roman" w:hAnsiTheme="majorHAnsi"/>
          <w:b/>
          <w:bCs/>
          <w:sz w:val="28"/>
          <w:lang w:eastAsia="ru-RU"/>
        </w:rPr>
        <w:lastRenderedPageBreak/>
        <w:t>Вывод</w:t>
      </w:r>
      <w:r>
        <w:rPr>
          <w:rFonts w:asciiTheme="majorHAnsi" w:eastAsia="Times New Roman" w:hAnsiTheme="majorHAnsi"/>
          <w:b/>
          <w:bCs/>
          <w:sz w:val="28"/>
          <w:lang w:eastAsia="ru-RU"/>
        </w:rPr>
        <w:t>ы</w:t>
      </w:r>
      <w:r w:rsidRPr="00EB5A33">
        <w:rPr>
          <w:rFonts w:asciiTheme="majorHAnsi" w:eastAsia="Times New Roman" w:hAnsiTheme="majorHAnsi"/>
          <w:b/>
          <w:sz w:val="28"/>
          <w:lang w:eastAsia="ru-RU"/>
        </w:rPr>
        <w:t xml:space="preserve">: </w:t>
      </w:r>
      <w:r>
        <w:rPr>
          <w:rFonts w:asciiTheme="majorHAnsi" w:hAnsiTheme="majorHAnsi"/>
          <w:sz w:val="28"/>
          <w:szCs w:val="28"/>
        </w:rPr>
        <w:t xml:space="preserve">Качество </w:t>
      </w:r>
      <w:r w:rsidRPr="00514876">
        <w:rPr>
          <w:rFonts w:asciiTheme="majorHAnsi" w:hAnsiTheme="majorHAnsi"/>
          <w:sz w:val="28"/>
          <w:szCs w:val="28"/>
        </w:rPr>
        <w:t>знаний учащихся 8 классов по биологии в 2021 году выросло. Процент успеваемости остается на прежнем уровне.  Результаты  соответствуют оптимальному  уровню базовой подготовки  обучающихся по основным предметам.</w:t>
      </w:r>
    </w:p>
    <w:p w:rsidR="00514876" w:rsidRPr="00514876" w:rsidRDefault="00514876" w:rsidP="00514876">
      <w:pPr>
        <w:pStyle w:val="ad"/>
        <w:spacing w:line="276" w:lineRule="auto"/>
        <w:ind w:firstLine="0"/>
        <w:rPr>
          <w:rFonts w:asciiTheme="majorHAnsi" w:hAnsiTheme="majorHAnsi"/>
          <w:b/>
          <w:color w:val="000000"/>
          <w:sz w:val="28"/>
        </w:rPr>
      </w:pPr>
    </w:p>
    <w:p w:rsidR="00514876" w:rsidRPr="009C500C" w:rsidRDefault="00514876" w:rsidP="00514876">
      <w:pPr>
        <w:pStyle w:val="Default"/>
        <w:spacing w:line="276" w:lineRule="auto"/>
        <w:jc w:val="both"/>
        <w:rPr>
          <w:sz w:val="28"/>
          <w:szCs w:val="28"/>
        </w:rPr>
      </w:pPr>
      <w:r>
        <w:rPr>
          <w:rFonts w:asciiTheme="majorHAnsi" w:hAnsiTheme="majorHAnsi"/>
          <w:b/>
          <w:bCs/>
          <w:sz w:val="28"/>
        </w:rPr>
        <w:t>Р</w:t>
      </w:r>
      <w:r w:rsidRPr="00EB5A33">
        <w:rPr>
          <w:rFonts w:asciiTheme="majorHAnsi" w:hAnsiTheme="majorHAnsi"/>
          <w:b/>
          <w:bCs/>
          <w:sz w:val="28"/>
        </w:rPr>
        <w:t>екомендовано</w:t>
      </w:r>
      <w:r>
        <w:rPr>
          <w:rFonts w:asciiTheme="majorHAnsi" w:hAnsiTheme="majorHAnsi"/>
          <w:b/>
          <w:bCs/>
          <w:sz w:val="28"/>
        </w:rPr>
        <w:t>:</w:t>
      </w:r>
      <w:r w:rsidRPr="00514876">
        <w:rPr>
          <w:sz w:val="28"/>
          <w:szCs w:val="28"/>
        </w:rPr>
        <w:t xml:space="preserve"> </w:t>
      </w:r>
      <w:r w:rsidRPr="009C500C">
        <w:rPr>
          <w:sz w:val="28"/>
          <w:szCs w:val="28"/>
        </w:rPr>
        <w:t>по результатам анализа спланировать коррекционную работу по устранению выявленных пробелов;</w:t>
      </w:r>
      <w:r>
        <w:rPr>
          <w:sz w:val="28"/>
          <w:szCs w:val="28"/>
        </w:rPr>
        <w:t xml:space="preserve"> </w:t>
      </w:r>
      <w:r w:rsidRPr="009C500C">
        <w:rPr>
          <w:sz w:val="28"/>
          <w:szCs w:val="28"/>
        </w:rPr>
        <w:t xml:space="preserve">организовать сопутствующее повторение на уроках по темам, проблемным для класса в целом; </w:t>
      </w:r>
      <w:r>
        <w:rPr>
          <w:sz w:val="28"/>
          <w:szCs w:val="28"/>
        </w:rPr>
        <w:t xml:space="preserve"> </w:t>
      </w:r>
      <w:r w:rsidRPr="009C500C">
        <w:rPr>
          <w:sz w:val="28"/>
          <w:szCs w:val="28"/>
        </w:rPr>
        <w:t xml:space="preserve">организовать индивидуальные тренировочные упражнения для учащихся по разделам учебного курса, вызвавшим наибольшее затруднение;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r>
        <w:rPr>
          <w:sz w:val="28"/>
          <w:szCs w:val="28"/>
        </w:rPr>
        <w:t xml:space="preserve"> </w:t>
      </w:r>
      <w:r w:rsidRPr="009C500C">
        <w:rPr>
          <w:sz w:val="28"/>
          <w:szCs w:val="28"/>
        </w:rPr>
        <w:t xml:space="preserve">совершенствовать навыки работы обучающихся со справочной литературой. </w:t>
      </w:r>
    </w:p>
    <w:p w:rsidR="00036128" w:rsidRDefault="00036128" w:rsidP="00514876">
      <w:pPr>
        <w:shd w:val="clear" w:color="auto" w:fill="FFFFFF"/>
        <w:tabs>
          <w:tab w:val="left" w:pos="2338"/>
        </w:tabs>
        <w:spacing w:after="0" w:line="240" w:lineRule="auto"/>
        <w:rPr>
          <w:rFonts w:asciiTheme="majorHAnsi" w:eastAsia="Times New Roman" w:hAnsiTheme="majorHAnsi" w:cs="Times New Roman"/>
          <w:b/>
          <w:i/>
          <w:color w:val="000000"/>
          <w:sz w:val="28"/>
          <w:szCs w:val="24"/>
          <w:u w:val="single"/>
          <w:lang w:eastAsia="ru-RU"/>
        </w:rPr>
      </w:pPr>
    </w:p>
    <w:p w:rsidR="00036128" w:rsidRDefault="00036128"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A171C7" w:rsidRPr="004C3C98" w:rsidRDefault="00A171C7"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i/>
          <w:color w:val="000000"/>
          <w:sz w:val="28"/>
          <w:szCs w:val="24"/>
          <w:u w:val="single"/>
          <w:lang w:eastAsia="ru-RU"/>
        </w:rPr>
        <w:t xml:space="preserve">География  </w:t>
      </w:r>
    </w:p>
    <w:p w:rsidR="00A171C7" w:rsidRPr="004C3C98" w:rsidRDefault="00A171C7"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Географию   писали   </w:t>
      </w:r>
      <w:r w:rsidR="00727CCB">
        <w:rPr>
          <w:rFonts w:asciiTheme="majorHAnsi" w:eastAsia="Times New Roman" w:hAnsiTheme="majorHAnsi" w:cs="Times New Roman"/>
          <w:color w:val="000000"/>
          <w:sz w:val="28"/>
          <w:szCs w:val="24"/>
          <w:lang w:eastAsia="ru-RU"/>
        </w:rPr>
        <w:t xml:space="preserve">580 </w:t>
      </w:r>
      <w:r w:rsidRPr="004C3C98">
        <w:rPr>
          <w:rFonts w:asciiTheme="majorHAnsi" w:eastAsia="Times New Roman" w:hAnsiTheme="majorHAnsi" w:cs="Times New Roman"/>
          <w:color w:val="000000"/>
          <w:sz w:val="28"/>
          <w:szCs w:val="24"/>
          <w:lang w:eastAsia="ru-RU"/>
        </w:rPr>
        <w:t>учащихся 8 классов</w:t>
      </w:r>
    </w:p>
    <w:p w:rsidR="00A171C7" w:rsidRPr="004C3C98" w:rsidRDefault="00A171C7"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A171C7" w:rsidRPr="004C3C98" w:rsidRDefault="00A171C7"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A171C7" w:rsidRPr="004C3C98" w:rsidRDefault="00A171C7"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A171C7" w:rsidRPr="004C3C98" w:rsidTr="0066487F">
        <w:trPr>
          <w:trHeight w:val="420"/>
          <w:jc w:val="center"/>
        </w:trPr>
        <w:tc>
          <w:tcPr>
            <w:tcW w:w="3399" w:type="dxa"/>
            <w:vMerge w:val="restart"/>
            <w:shd w:val="clear" w:color="auto" w:fill="92D050"/>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география</w:t>
            </w:r>
          </w:p>
        </w:tc>
      </w:tr>
      <w:tr w:rsidR="00A171C7" w:rsidRPr="004C3C98" w:rsidTr="0066487F">
        <w:trPr>
          <w:trHeight w:val="465"/>
          <w:jc w:val="center"/>
        </w:trPr>
        <w:tc>
          <w:tcPr>
            <w:tcW w:w="3399" w:type="dxa"/>
            <w:vMerge/>
            <w:shd w:val="clear" w:color="auto" w:fill="92D050"/>
            <w:hideMark/>
          </w:tcPr>
          <w:p w:rsidR="00A171C7" w:rsidRPr="004C3C98" w:rsidRDefault="00A171C7"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A171C7" w:rsidRPr="004C3C98" w:rsidRDefault="00A171C7"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A171C7" w:rsidRPr="004C3C98" w:rsidTr="0066487F">
        <w:trPr>
          <w:cantSplit/>
          <w:trHeight w:val="1817"/>
          <w:jc w:val="center"/>
        </w:trPr>
        <w:tc>
          <w:tcPr>
            <w:tcW w:w="3399" w:type="dxa"/>
            <w:vMerge/>
            <w:shd w:val="clear" w:color="auto" w:fill="92D050"/>
            <w:hideMark/>
          </w:tcPr>
          <w:p w:rsidR="00A171C7" w:rsidRPr="004C3C98" w:rsidRDefault="00A171C7"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B8CCE4" w:themeFill="accent1" w:themeFillTint="66"/>
            <w:noWrap/>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B8CCE4" w:themeFill="accent1" w:themeFillTint="66"/>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B8CCE4" w:themeFill="accent1" w:themeFillTint="66"/>
            <w:noWrap/>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B8CCE4" w:themeFill="accent1" w:themeFillTint="66"/>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B8CCE4" w:themeFill="accent1" w:themeFillTint="66"/>
            <w:noWrap/>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B8CCE4" w:themeFill="accent1" w:themeFillTint="66"/>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B8CCE4" w:themeFill="accent1" w:themeFillTint="66"/>
            <w:noWrap/>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B8CCE4" w:themeFill="accent1" w:themeFillTint="66"/>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A171C7" w:rsidRPr="004C3C98" w:rsidTr="0066487F">
        <w:trPr>
          <w:trHeight w:val="315"/>
          <w:jc w:val="center"/>
        </w:trPr>
        <w:tc>
          <w:tcPr>
            <w:tcW w:w="3399" w:type="dxa"/>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A171C7" w:rsidP="0003612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23</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A171C7" w:rsidP="0003612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A171C7" w:rsidP="0003612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91</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32</w:t>
            </w:r>
          </w:p>
        </w:tc>
      </w:tr>
      <w:tr w:rsidR="00A171C7" w:rsidRPr="004C3C98" w:rsidTr="0066487F">
        <w:trPr>
          <w:trHeight w:val="315"/>
          <w:jc w:val="center"/>
        </w:trPr>
        <w:tc>
          <w:tcPr>
            <w:tcW w:w="3399" w:type="dxa"/>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3</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48</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r>
      <w:tr w:rsidR="00A171C7" w:rsidRPr="004C3C98" w:rsidTr="0066487F">
        <w:trPr>
          <w:trHeight w:val="315"/>
          <w:jc w:val="center"/>
        </w:trPr>
        <w:tc>
          <w:tcPr>
            <w:tcW w:w="3399" w:type="dxa"/>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64</w:t>
            </w:r>
          </w:p>
        </w:tc>
      </w:tr>
      <w:tr w:rsidR="00A171C7" w:rsidRPr="004C3C98" w:rsidTr="0066487F">
        <w:trPr>
          <w:trHeight w:val="315"/>
          <w:jc w:val="center"/>
        </w:trPr>
        <w:tc>
          <w:tcPr>
            <w:tcW w:w="3399" w:type="dxa"/>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11,3</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51</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38</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62</w:t>
            </w:r>
          </w:p>
        </w:tc>
      </w:tr>
      <w:tr w:rsidR="00A171C7" w:rsidRPr="004C3C98" w:rsidTr="0066487F">
        <w:trPr>
          <w:trHeight w:val="315"/>
          <w:jc w:val="center"/>
        </w:trPr>
        <w:tc>
          <w:tcPr>
            <w:tcW w:w="3399" w:type="dxa"/>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32</w:t>
            </w:r>
          </w:p>
        </w:tc>
      </w:tr>
      <w:tr w:rsidR="00A171C7" w:rsidRPr="004C3C98" w:rsidTr="0066487F">
        <w:trPr>
          <w:trHeight w:val="315"/>
          <w:jc w:val="center"/>
        </w:trPr>
        <w:tc>
          <w:tcPr>
            <w:tcW w:w="3399" w:type="dxa"/>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53" w:type="dxa"/>
            <w:tcBorders>
              <w:top w:val="nil"/>
              <w:left w:val="nil"/>
              <w:bottom w:val="single" w:sz="4" w:space="0" w:color="auto"/>
              <w:right w:val="single" w:sz="4" w:space="0" w:color="auto"/>
            </w:tcBorders>
            <w:shd w:val="clear" w:color="000000" w:fill="FFFFFF"/>
            <w:noWrap/>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36" w:type="dxa"/>
            <w:tcBorders>
              <w:top w:val="nil"/>
              <w:left w:val="nil"/>
              <w:bottom w:val="single" w:sz="4" w:space="0" w:color="auto"/>
              <w:right w:val="single" w:sz="4" w:space="0" w:color="auto"/>
            </w:tcBorders>
            <w:shd w:val="clear" w:color="000000" w:fill="FFFFFF"/>
            <w:noWrap/>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43" w:type="dxa"/>
            <w:tcBorders>
              <w:top w:val="nil"/>
              <w:left w:val="nil"/>
              <w:bottom w:val="single" w:sz="4" w:space="0" w:color="auto"/>
              <w:right w:val="single" w:sz="4" w:space="0" w:color="auto"/>
            </w:tcBorders>
            <w:shd w:val="clear" w:color="000000" w:fill="FFFFFF"/>
            <w:noWrap/>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9" w:type="dxa"/>
            <w:tcBorders>
              <w:top w:val="nil"/>
              <w:left w:val="nil"/>
              <w:bottom w:val="single" w:sz="4" w:space="0" w:color="auto"/>
              <w:right w:val="single" w:sz="4" w:space="0" w:color="auto"/>
            </w:tcBorders>
            <w:shd w:val="clear" w:color="000000" w:fill="FFFFFF"/>
            <w:noWrap/>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74" w:type="dxa"/>
            <w:tcBorders>
              <w:top w:val="nil"/>
              <w:left w:val="nil"/>
              <w:bottom w:val="single" w:sz="4" w:space="0" w:color="auto"/>
              <w:right w:val="single" w:sz="4" w:space="0" w:color="auto"/>
            </w:tcBorders>
            <w:shd w:val="clear" w:color="000000" w:fill="FFFFFF"/>
            <w:noWrap/>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r>
      <w:tr w:rsidR="00A171C7" w:rsidRPr="004C3C98" w:rsidTr="0066487F">
        <w:trPr>
          <w:trHeight w:val="315"/>
          <w:jc w:val="center"/>
        </w:trPr>
        <w:tc>
          <w:tcPr>
            <w:tcW w:w="3399" w:type="dxa"/>
            <w:tcBorders>
              <w:bottom w:val="single" w:sz="4" w:space="0" w:color="auto"/>
            </w:tcBorders>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99</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r>
      <w:tr w:rsidR="00A171C7" w:rsidRPr="004C3C98" w:rsidTr="0066487F">
        <w:trPr>
          <w:trHeight w:val="315"/>
          <w:jc w:val="center"/>
        </w:trPr>
        <w:tc>
          <w:tcPr>
            <w:tcW w:w="3399" w:type="dxa"/>
            <w:tcBorders>
              <w:top w:val="single" w:sz="4" w:space="0" w:color="auto"/>
              <w:right w:val="single" w:sz="4" w:space="0" w:color="auto"/>
            </w:tcBorders>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72</w:t>
            </w:r>
          </w:p>
        </w:tc>
      </w:tr>
      <w:tr w:rsidR="00A171C7" w:rsidRPr="004C3C98" w:rsidTr="0066487F">
        <w:trPr>
          <w:trHeight w:val="315"/>
          <w:jc w:val="center"/>
        </w:trPr>
        <w:tc>
          <w:tcPr>
            <w:tcW w:w="3399" w:type="dxa"/>
            <w:tcBorders>
              <w:bottom w:val="single" w:sz="4" w:space="0" w:color="auto"/>
              <w:right w:val="single" w:sz="4" w:space="0" w:color="auto"/>
            </w:tcBorders>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r>
      <w:tr w:rsidR="00A171C7" w:rsidRPr="004C3C98" w:rsidTr="0066487F">
        <w:trPr>
          <w:trHeight w:val="315"/>
          <w:jc w:val="center"/>
        </w:trPr>
        <w:tc>
          <w:tcPr>
            <w:tcW w:w="3399" w:type="dxa"/>
            <w:tcBorders>
              <w:top w:val="single" w:sz="4" w:space="0" w:color="auto"/>
              <w:right w:val="single" w:sz="4" w:space="0" w:color="auto"/>
            </w:tcBorders>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53" w:type="dxa"/>
            <w:tcBorders>
              <w:top w:val="nil"/>
              <w:left w:val="nil"/>
              <w:bottom w:val="single" w:sz="4" w:space="0" w:color="auto"/>
              <w:right w:val="single" w:sz="4" w:space="0" w:color="auto"/>
            </w:tcBorders>
            <w:shd w:val="clear" w:color="000000" w:fill="FFFFFF"/>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vAlign w:val="center"/>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82" w:type="dxa"/>
            <w:tcBorders>
              <w:top w:val="nil"/>
              <w:left w:val="nil"/>
              <w:bottom w:val="single" w:sz="4" w:space="0" w:color="auto"/>
              <w:right w:val="single" w:sz="4" w:space="0" w:color="auto"/>
            </w:tcBorders>
            <w:shd w:val="clear" w:color="000000" w:fill="FFFFFF"/>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43" w:type="dxa"/>
            <w:tcBorders>
              <w:top w:val="nil"/>
              <w:left w:val="nil"/>
              <w:bottom w:val="single" w:sz="4" w:space="0" w:color="auto"/>
              <w:right w:val="single" w:sz="4" w:space="0" w:color="auto"/>
            </w:tcBorders>
            <w:shd w:val="clear" w:color="000000" w:fill="FFFFFF"/>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9" w:type="dxa"/>
            <w:tcBorders>
              <w:top w:val="nil"/>
              <w:left w:val="nil"/>
              <w:bottom w:val="single" w:sz="4" w:space="0" w:color="auto"/>
              <w:right w:val="single" w:sz="4" w:space="0" w:color="auto"/>
            </w:tcBorders>
            <w:shd w:val="clear" w:color="000000" w:fill="FFFFFF"/>
            <w:vAlign w:val="center"/>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35</w:t>
            </w:r>
          </w:p>
        </w:tc>
        <w:tc>
          <w:tcPr>
            <w:tcW w:w="774" w:type="dxa"/>
            <w:tcBorders>
              <w:top w:val="nil"/>
              <w:left w:val="nil"/>
              <w:bottom w:val="single" w:sz="4" w:space="0" w:color="auto"/>
              <w:right w:val="single" w:sz="4" w:space="0" w:color="auto"/>
            </w:tcBorders>
            <w:shd w:val="clear" w:color="000000" w:fill="FFFFFF"/>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vAlign w:val="center"/>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1145" w:type="dxa"/>
            <w:tcBorders>
              <w:top w:val="nil"/>
              <w:left w:val="nil"/>
              <w:bottom w:val="single" w:sz="4" w:space="0" w:color="auto"/>
              <w:right w:val="single" w:sz="4" w:space="0" w:color="auto"/>
            </w:tcBorders>
            <w:shd w:val="clear" w:color="000000" w:fill="FFFFFF"/>
            <w:vAlign w:val="center"/>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96</w:t>
            </w:r>
          </w:p>
        </w:tc>
        <w:tc>
          <w:tcPr>
            <w:tcW w:w="875" w:type="dxa"/>
            <w:tcBorders>
              <w:top w:val="nil"/>
              <w:left w:val="nil"/>
              <w:bottom w:val="single" w:sz="4" w:space="0" w:color="auto"/>
              <w:right w:val="single" w:sz="4" w:space="0" w:color="auto"/>
            </w:tcBorders>
            <w:shd w:val="clear" w:color="000000" w:fill="FFFFFF"/>
            <w:vAlign w:val="center"/>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62</w:t>
            </w:r>
          </w:p>
        </w:tc>
      </w:tr>
      <w:tr w:rsidR="00A171C7" w:rsidRPr="004C3C98" w:rsidTr="0066487F">
        <w:trPr>
          <w:trHeight w:val="315"/>
          <w:jc w:val="center"/>
        </w:trPr>
        <w:tc>
          <w:tcPr>
            <w:tcW w:w="3399" w:type="dxa"/>
            <w:tcBorders>
              <w:bottom w:val="single" w:sz="4" w:space="0" w:color="auto"/>
            </w:tcBorders>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74</w:t>
            </w:r>
          </w:p>
        </w:tc>
      </w:tr>
      <w:tr w:rsidR="00A171C7"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67</w:t>
            </w:r>
          </w:p>
        </w:tc>
      </w:tr>
      <w:tr w:rsidR="00A171C7"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w:t>
            </w:r>
          </w:p>
        </w:tc>
      </w:tr>
      <w:tr w:rsidR="00A171C7" w:rsidRPr="004C3C98" w:rsidTr="0066487F">
        <w:trPr>
          <w:trHeight w:val="315"/>
          <w:jc w:val="center"/>
        </w:trPr>
        <w:tc>
          <w:tcPr>
            <w:tcW w:w="3399" w:type="dxa"/>
            <w:tcBorders>
              <w:top w:val="single" w:sz="4" w:space="0" w:color="auto"/>
            </w:tcBorders>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17</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036128">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35</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13</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87</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54</w:t>
            </w:r>
          </w:p>
        </w:tc>
      </w:tr>
      <w:tr w:rsidR="00A171C7" w:rsidRPr="004C3C98" w:rsidTr="0066487F">
        <w:trPr>
          <w:trHeight w:val="315"/>
          <w:jc w:val="center"/>
        </w:trPr>
        <w:tc>
          <w:tcPr>
            <w:tcW w:w="3399" w:type="dxa"/>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47</w:t>
            </w:r>
          </w:p>
        </w:tc>
        <w:tc>
          <w:tcPr>
            <w:tcW w:w="753" w:type="dxa"/>
            <w:tcBorders>
              <w:top w:val="nil"/>
              <w:left w:val="nil"/>
              <w:bottom w:val="single" w:sz="4" w:space="0" w:color="auto"/>
              <w:right w:val="single" w:sz="4" w:space="0" w:color="auto"/>
            </w:tcBorders>
            <w:shd w:val="clear" w:color="auto" w:fill="auto"/>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000000"/>
              <w:right w:val="single" w:sz="4" w:space="0" w:color="000000"/>
            </w:tcBorders>
            <w:shd w:val="clear" w:color="auto" w:fill="auto"/>
            <w:noWrap/>
            <w:vAlign w:val="bottom"/>
          </w:tcPr>
          <w:p w:rsidR="00A171C7" w:rsidRPr="004C3C98" w:rsidRDefault="00036128" w:rsidP="004C3C98">
            <w:pPr>
              <w:spacing w:after="0" w:line="240" w:lineRule="auto"/>
              <w:jc w:val="right"/>
              <w:rPr>
                <w:rFonts w:asciiTheme="majorHAnsi" w:hAnsiTheme="majorHAnsi"/>
                <w:color w:val="000000"/>
              </w:rPr>
            </w:pPr>
            <w:r>
              <w:rPr>
                <w:rFonts w:asciiTheme="majorHAnsi" w:hAnsiTheme="majorHAnsi"/>
                <w:color w:val="000000"/>
              </w:rPr>
              <w:t>14</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882" w:type="dxa"/>
            <w:tcBorders>
              <w:top w:val="nil"/>
              <w:left w:val="nil"/>
              <w:bottom w:val="single" w:sz="4" w:space="0" w:color="000000"/>
              <w:right w:val="single" w:sz="4" w:space="0" w:color="000000"/>
            </w:tcBorders>
            <w:shd w:val="clear" w:color="auto" w:fill="auto"/>
            <w:noWrap/>
            <w:vAlign w:val="bottom"/>
          </w:tcPr>
          <w:p w:rsidR="00A171C7" w:rsidRPr="004C3C98" w:rsidRDefault="00A171C7" w:rsidP="0003612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9" w:type="dxa"/>
            <w:tcBorders>
              <w:top w:val="nil"/>
              <w:left w:val="nil"/>
              <w:bottom w:val="single" w:sz="4" w:space="0" w:color="000000"/>
              <w:right w:val="single" w:sz="4" w:space="0" w:color="000000"/>
            </w:tcBorders>
            <w:shd w:val="clear" w:color="auto" w:fill="auto"/>
            <w:noWrap/>
            <w:vAlign w:val="bottom"/>
          </w:tcPr>
          <w:p w:rsidR="00A171C7" w:rsidRPr="004C3C98" w:rsidRDefault="00036128" w:rsidP="00036128">
            <w:pPr>
              <w:spacing w:after="0" w:line="240" w:lineRule="auto"/>
              <w:jc w:val="center"/>
              <w:rPr>
                <w:rFonts w:asciiTheme="majorHAnsi" w:hAnsiTheme="majorHAnsi"/>
                <w:color w:val="000000"/>
              </w:rPr>
            </w:pPr>
            <w:r>
              <w:rPr>
                <w:rFonts w:asciiTheme="majorHAnsi" w:hAnsiTheme="majorHAnsi"/>
                <w:color w:val="000000"/>
              </w:rPr>
              <w:t>31</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000000"/>
              <w:right w:val="single" w:sz="4" w:space="0" w:color="000000"/>
            </w:tcBorders>
            <w:shd w:val="clear" w:color="auto" w:fill="auto"/>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8" w:space="0" w:color="auto"/>
            </w:tcBorders>
            <w:shd w:val="clear" w:color="auto" w:fill="auto"/>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59</w:t>
            </w:r>
          </w:p>
        </w:tc>
      </w:tr>
      <w:tr w:rsidR="00A171C7" w:rsidRPr="004C3C98" w:rsidTr="0066487F">
        <w:trPr>
          <w:trHeight w:val="315"/>
          <w:jc w:val="center"/>
        </w:trPr>
        <w:tc>
          <w:tcPr>
            <w:tcW w:w="3399" w:type="dxa"/>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42</w:t>
            </w:r>
          </w:p>
        </w:tc>
      </w:tr>
      <w:tr w:rsidR="00A171C7" w:rsidRPr="004C3C98" w:rsidTr="0066487F">
        <w:trPr>
          <w:trHeight w:val="315"/>
          <w:jc w:val="center"/>
        </w:trPr>
        <w:tc>
          <w:tcPr>
            <w:tcW w:w="3399" w:type="dxa"/>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50</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39</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89</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50</w:t>
            </w:r>
          </w:p>
        </w:tc>
      </w:tr>
      <w:tr w:rsidR="00A171C7" w:rsidRPr="004C3C98" w:rsidTr="0066487F">
        <w:trPr>
          <w:trHeight w:val="315"/>
          <w:jc w:val="center"/>
        </w:trPr>
        <w:tc>
          <w:tcPr>
            <w:tcW w:w="3399" w:type="dxa"/>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F53E32"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r>
      <w:tr w:rsidR="00A171C7" w:rsidRPr="004C3C98" w:rsidTr="0066487F">
        <w:trPr>
          <w:trHeight w:val="315"/>
          <w:jc w:val="center"/>
        </w:trPr>
        <w:tc>
          <w:tcPr>
            <w:tcW w:w="3399" w:type="dxa"/>
            <w:tcBorders>
              <w:bottom w:val="single" w:sz="4" w:space="0" w:color="auto"/>
            </w:tcBorders>
            <w:shd w:val="clear" w:color="auto" w:fill="92D050"/>
            <w:noWrap/>
            <w:hideMark/>
          </w:tcPr>
          <w:p w:rsidR="00A171C7" w:rsidRPr="004C3C98" w:rsidRDefault="00A171C7"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A171C7" w:rsidRPr="004C3C98" w:rsidRDefault="00A171C7" w:rsidP="00036128">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5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33</w:t>
            </w:r>
          </w:p>
        </w:tc>
        <w:tc>
          <w:tcPr>
            <w:tcW w:w="736"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82"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56</w:t>
            </w:r>
          </w:p>
        </w:tc>
        <w:tc>
          <w:tcPr>
            <w:tcW w:w="743" w:type="dxa"/>
            <w:tcBorders>
              <w:top w:val="nil"/>
              <w:left w:val="nil"/>
              <w:bottom w:val="single" w:sz="4" w:space="0" w:color="auto"/>
              <w:right w:val="single" w:sz="4" w:space="0" w:color="auto"/>
            </w:tcBorders>
            <w:shd w:val="clear" w:color="000000" w:fill="FFFFFF"/>
            <w:noWrap/>
            <w:vAlign w:val="bottom"/>
          </w:tcPr>
          <w:p w:rsidR="00A171C7" w:rsidRPr="004C3C98" w:rsidRDefault="00A171C7"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9"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11</w:t>
            </w:r>
          </w:p>
        </w:tc>
        <w:tc>
          <w:tcPr>
            <w:tcW w:w="774" w:type="dxa"/>
            <w:tcBorders>
              <w:top w:val="nil"/>
              <w:left w:val="nil"/>
              <w:bottom w:val="single" w:sz="4" w:space="0" w:color="auto"/>
              <w:right w:val="single" w:sz="4" w:space="0" w:color="auto"/>
            </w:tcBorders>
            <w:shd w:val="clear" w:color="000000" w:fill="FFFFFF"/>
            <w:noWrap/>
            <w:vAlign w:val="bottom"/>
          </w:tcPr>
          <w:p w:rsidR="00A171C7" w:rsidRPr="004C3C98" w:rsidRDefault="00225F73" w:rsidP="004C3C98">
            <w:pPr>
              <w:spacing w:after="0" w:line="240" w:lineRule="auto"/>
              <w:jc w:val="center"/>
              <w:rPr>
                <w:rFonts w:asciiTheme="majorHAnsi" w:hAnsiTheme="majorHAnsi"/>
                <w:color w:val="000000"/>
              </w:rPr>
            </w:pPr>
            <w:r>
              <w:rPr>
                <w:rFonts w:asciiTheme="majorHAnsi" w:hAnsiTheme="majorHAnsi"/>
                <w:color w:val="000000"/>
              </w:rPr>
              <w:t>-</w:t>
            </w:r>
            <w:r w:rsidR="00A171C7"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225F73" w:rsidP="004C3C98">
            <w:pPr>
              <w:spacing w:after="0" w:line="240" w:lineRule="auto"/>
              <w:jc w:val="center"/>
              <w:rPr>
                <w:rFonts w:asciiTheme="majorHAnsi" w:hAnsiTheme="majorHAnsi"/>
                <w:color w:val="000000"/>
              </w:rPr>
            </w:pPr>
            <w:r>
              <w:rPr>
                <w:rFonts w:asciiTheme="majorHAnsi" w:hAnsiTheme="majorHAnsi"/>
                <w:color w:val="000000"/>
              </w:rPr>
              <w:t>-</w:t>
            </w:r>
            <w:r w:rsidR="00A171C7"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A171C7" w:rsidRPr="004C3C98" w:rsidRDefault="00036128" w:rsidP="004C3C98">
            <w:pPr>
              <w:spacing w:after="0" w:line="240" w:lineRule="auto"/>
              <w:jc w:val="center"/>
              <w:rPr>
                <w:rFonts w:asciiTheme="majorHAnsi" w:hAnsiTheme="majorHAnsi"/>
                <w:color w:val="000000"/>
              </w:rPr>
            </w:pPr>
            <w:r>
              <w:rPr>
                <w:rFonts w:asciiTheme="majorHAnsi" w:hAnsiTheme="majorHAnsi"/>
                <w:color w:val="000000"/>
              </w:rPr>
              <w:t>89</w:t>
            </w:r>
          </w:p>
        </w:tc>
      </w:tr>
      <w:tr w:rsidR="00A171C7" w:rsidRPr="004C3C98" w:rsidTr="0066487F">
        <w:trPr>
          <w:trHeight w:val="315"/>
          <w:jc w:val="center"/>
        </w:trPr>
        <w:tc>
          <w:tcPr>
            <w:tcW w:w="3399" w:type="dxa"/>
            <w:tcBorders>
              <w:top w:val="single" w:sz="4" w:space="0" w:color="auto"/>
            </w:tcBorders>
            <w:shd w:val="clear" w:color="auto" w:fill="92D050"/>
            <w:noWrap/>
          </w:tcPr>
          <w:p w:rsidR="00A171C7" w:rsidRPr="004C3C98" w:rsidRDefault="00A171C7"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A171C7" w:rsidRPr="004C3C98" w:rsidRDefault="00A171C7"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225F73" w:rsidRDefault="00225F73" w:rsidP="00225F73">
            <w:pPr>
              <w:spacing w:after="0" w:line="240" w:lineRule="auto"/>
              <w:jc w:val="right"/>
              <w:rPr>
                <w:rFonts w:asciiTheme="majorHAnsi" w:hAnsiTheme="majorHAnsi"/>
                <w:b/>
                <w:color w:val="000000"/>
                <w:sz w:val="24"/>
                <w:szCs w:val="24"/>
              </w:rPr>
            </w:pPr>
            <w:r w:rsidRPr="00225F73">
              <w:rPr>
                <w:rFonts w:asciiTheme="majorHAnsi" w:hAnsiTheme="majorHAnsi"/>
                <w:b/>
                <w:color w:val="000000"/>
                <w:sz w:val="24"/>
                <w:szCs w:val="24"/>
              </w:rPr>
              <w:t>580</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225F73" w:rsidRDefault="00225F73" w:rsidP="00225F7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63</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225F73" w:rsidRDefault="00225F73" w:rsidP="00225F7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11%</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225F73" w:rsidRDefault="00225F73" w:rsidP="00225F7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240</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225F73" w:rsidRDefault="00225F73" w:rsidP="00225F7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41%</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225F73" w:rsidRDefault="00225F73" w:rsidP="00225F7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230</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225F73" w:rsidRDefault="00225F73" w:rsidP="00225F7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40%</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225F73" w:rsidRDefault="00225F73" w:rsidP="00225F7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33</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225F73" w:rsidRDefault="00225F73" w:rsidP="00225F7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6%</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225F73" w:rsidRDefault="00225F73" w:rsidP="00225F7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92%</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A171C7" w:rsidRPr="00225F73" w:rsidRDefault="00225F73" w:rsidP="00225F7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52%</w:t>
            </w:r>
          </w:p>
        </w:tc>
      </w:tr>
    </w:tbl>
    <w:p w:rsidR="00A171C7" w:rsidRPr="004C3C98" w:rsidRDefault="00A171C7"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A171C7" w:rsidRPr="004C3C98" w:rsidRDefault="00A171C7"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A171C7" w:rsidRPr="004C3C98" w:rsidRDefault="00A171C7"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327"/>
        <w:gridCol w:w="504"/>
        <w:gridCol w:w="696"/>
        <w:gridCol w:w="505"/>
        <w:gridCol w:w="504"/>
        <w:gridCol w:w="696"/>
        <w:gridCol w:w="644"/>
        <w:gridCol w:w="504"/>
        <w:gridCol w:w="696"/>
        <w:gridCol w:w="644"/>
        <w:gridCol w:w="685"/>
        <w:gridCol w:w="756"/>
        <w:gridCol w:w="763"/>
        <w:gridCol w:w="633"/>
        <w:gridCol w:w="674"/>
        <w:gridCol w:w="871"/>
        <w:gridCol w:w="874"/>
        <w:gridCol w:w="871"/>
        <w:gridCol w:w="874"/>
      </w:tblGrid>
      <w:tr w:rsidR="00A171C7" w:rsidRPr="004C3C98" w:rsidTr="0066487F">
        <w:trPr>
          <w:trHeight w:val="315"/>
          <w:jc w:val="center"/>
        </w:trPr>
        <w:tc>
          <w:tcPr>
            <w:tcW w:w="790" w:type="pct"/>
            <w:vMerge w:val="restart"/>
            <w:shd w:val="clear" w:color="auto" w:fill="B2A1C7" w:themeFill="accent4" w:themeFillTint="99"/>
            <w:noWrap/>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210" w:type="pct"/>
            <w:gridSpan w:val="18"/>
            <w:shd w:val="clear" w:color="auto" w:fill="BFBFBF" w:themeFill="background1" w:themeFillShade="BF"/>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8 класс</w:t>
            </w:r>
          </w:p>
        </w:tc>
      </w:tr>
      <w:tr w:rsidR="00A171C7" w:rsidRPr="004C3C98" w:rsidTr="0066487F">
        <w:trPr>
          <w:trHeight w:val="300"/>
          <w:jc w:val="center"/>
        </w:trPr>
        <w:tc>
          <w:tcPr>
            <w:tcW w:w="790" w:type="pct"/>
            <w:vMerge/>
            <w:shd w:val="clear" w:color="auto" w:fill="B2A1C7" w:themeFill="accent4" w:themeFillTint="99"/>
            <w:hideMark/>
          </w:tcPr>
          <w:p w:rsidR="00A171C7" w:rsidRPr="004C3C98" w:rsidRDefault="00A171C7" w:rsidP="004C3C98">
            <w:pPr>
              <w:spacing w:after="0" w:line="240" w:lineRule="auto"/>
              <w:jc w:val="center"/>
              <w:rPr>
                <w:rFonts w:asciiTheme="majorHAnsi" w:hAnsiTheme="majorHAnsi"/>
                <w:b/>
                <w:sz w:val="24"/>
                <w:szCs w:val="24"/>
              </w:rPr>
            </w:pPr>
          </w:p>
        </w:tc>
        <w:tc>
          <w:tcPr>
            <w:tcW w:w="4210" w:type="pct"/>
            <w:gridSpan w:val="18"/>
            <w:shd w:val="clear" w:color="auto" w:fill="00B050"/>
            <w:noWrap/>
            <w:hideMark/>
          </w:tcPr>
          <w:p w:rsidR="00A171C7" w:rsidRPr="004C3C98" w:rsidRDefault="00F53E32" w:rsidP="00036128">
            <w:pPr>
              <w:spacing w:after="0" w:line="240" w:lineRule="auto"/>
              <w:jc w:val="center"/>
              <w:rPr>
                <w:rFonts w:asciiTheme="majorHAnsi" w:hAnsiTheme="majorHAnsi"/>
                <w:b/>
                <w:sz w:val="24"/>
                <w:szCs w:val="24"/>
              </w:rPr>
            </w:pPr>
            <w:r w:rsidRPr="004C3C98">
              <w:rPr>
                <w:rFonts w:asciiTheme="majorHAnsi" w:hAnsiTheme="majorHAnsi"/>
                <w:b/>
                <w:sz w:val="24"/>
                <w:szCs w:val="24"/>
              </w:rPr>
              <w:t>география</w:t>
            </w:r>
          </w:p>
        </w:tc>
      </w:tr>
      <w:tr w:rsidR="00225F73" w:rsidRPr="004C3C98" w:rsidTr="0066487F">
        <w:trPr>
          <w:trHeight w:val="375"/>
          <w:jc w:val="center"/>
        </w:trPr>
        <w:tc>
          <w:tcPr>
            <w:tcW w:w="790" w:type="pct"/>
            <w:vMerge/>
            <w:shd w:val="clear" w:color="auto" w:fill="B2A1C7" w:themeFill="accent4" w:themeFillTint="99"/>
            <w:hideMark/>
          </w:tcPr>
          <w:p w:rsidR="00A171C7" w:rsidRPr="004C3C98" w:rsidRDefault="00A171C7" w:rsidP="004C3C98">
            <w:pPr>
              <w:spacing w:after="0" w:line="240" w:lineRule="auto"/>
              <w:jc w:val="center"/>
              <w:rPr>
                <w:rFonts w:asciiTheme="majorHAnsi" w:hAnsiTheme="majorHAnsi"/>
                <w:b/>
                <w:sz w:val="24"/>
                <w:szCs w:val="24"/>
              </w:rPr>
            </w:pPr>
          </w:p>
        </w:tc>
        <w:tc>
          <w:tcPr>
            <w:tcW w:w="579" w:type="pct"/>
            <w:gridSpan w:val="3"/>
            <w:shd w:val="clear" w:color="auto" w:fill="E36C0A" w:themeFill="accent6" w:themeFillShade="BF"/>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26" w:type="pct"/>
            <w:gridSpan w:val="3"/>
            <w:shd w:val="clear" w:color="auto" w:fill="E36C0A" w:themeFill="accent6" w:themeFillShade="BF"/>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26" w:type="pct"/>
            <w:gridSpan w:val="3"/>
            <w:shd w:val="clear" w:color="auto" w:fill="E36C0A" w:themeFill="accent6" w:themeFillShade="BF"/>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748" w:type="pct"/>
            <w:gridSpan w:val="3"/>
            <w:shd w:val="clear" w:color="auto" w:fill="E36C0A" w:themeFill="accent6" w:themeFillShade="BF"/>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444" w:type="pct"/>
            <w:gridSpan w:val="2"/>
            <w:shd w:val="clear" w:color="auto" w:fill="FABF8F" w:themeFill="accent6" w:themeFillTint="99"/>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93" w:type="pct"/>
            <w:gridSpan w:val="2"/>
            <w:shd w:val="clear" w:color="auto" w:fill="FABF8F" w:themeFill="accent6" w:themeFillTint="99"/>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93" w:type="pct"/>
            <w:gridSpan w:val="2"/>
            <w:shd w:val="clear" w:color="auto" w:fill="FABF8F" w:themeFill="accent6" w:themeFillTint="99"/>
            <w:noWrap/>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225F73" w:rsidRPr="004C3C98" w:rsidTr="0066487F">
        <w:trPr>
          <w:cantSplit/>
          <w:trHeight w:val="1828"/>
          <w:jc w:val="center"/>
        </w:trPr>
        <w:tc>
          <w:tcPr>
            <w:tcW w:w="790" w:type="pct"/>
            <w:vMerge/>
            <w:shd w:val="clear" w:color="auto" w:fill="B2A1C7" w:themeFill="accent4" w:themeFillTint="99"/>
            <w:hideMark/>
          </w:tcPr>
          <w:p w:rsidR="00A171C7" w:rsidRPr="004C3C98" w:rsidRDefault="00A171C7" w:rsidP="004C3C98">
            <w:pPr>
              <w:spacing w:after="0" w:line="240" w:lineRule="auto"/>
              <w:jc w:val="center"/>
              <w:rPr>
                <w:rFonts w:asciiTheme="majorHAnsi" w:hAnsiTheme="majorHAnsi"/>
                <w:b/>
                <w:sz w:val="24"/>
                <w:szCs w:val="24"/>
              </w:rPr>
            </w:pPr>
          </w:p>
        </w:tc>
        <w:tc>
          <w:tcPr>
            <w:tcW w:w="171" w:type="pct"/>
            <w:tcBorders>
              <w:bottom w:val="single" w:sz="4" w:space="0" w:color="auto"/>
            </w:tcBorders>
            <w:shd w:val="clear" w:color="auto" w:fill="92D05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92D05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1" w:type="pct"/>
            <w:tcBorders>
              <w:bottom w:val="single" w:sz="4" w:space="0" w:color="auto"/>
            </w:tcBorders>
            <w:shd w:val="clear" w:color="auto" w:fill="92D05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tcBorders>
              <w:bottom w:val="single" w:sz="4" w:space="0" w:color="auto"/>
            </w:tcBorders>
            <w:shd w:val="clear" w:color="auto" w:fill="92D05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92D05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92D05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tcBorders>
              <w:bottom w:val="single" w:sz="4" w:space="0" w:color="auto"/>
            </w:tcBorders>
            <w:shd w:val="clear" w:color="auto" w:fill="92D05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92D05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92D05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33" w:type="pct"/>
            <w:tcBorders>
              <w:bottom w:val="single" w:sz="4" w:space="0" w:color="auto"/>
            </w:tcBorders>
            <w:shd w:val="clear" w:color="auto" w:fill="92D05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57" w:type="pct"/>
            <w:tcBorders>
              <w:bottom w:val="single" w:sz="4" w:space="0" w:color="auto"/>
            </w:tcBorders>
            <w:shd w:val="clear" w:color="auto" w:fill="92D05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59" w:type="pct"/>
            <w:tcBorders>
              <w:bottom w:val="single" w:sz="4" w:space="0" w:color="auto"/>
            </w:tcBorders>
            <w:shd w:val="clear" w:color="auto" w:fill="92D05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5" w:type="pct"/>
            <w:tcBorders>
              <w:bottom w:val="single" w:sz="4" w:space="0" w:color="auto"/>
            </w:tcBorders>
            <w:shd w:val="clear" w:color="auto" w:fill="FFFF0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29" w:type="pct"/>
            <w:tcBorders>
              <w:bottom w:val="single" w:sz="4" w:space="0" w:color="auto"/>
            </w:tcBorders>
            <w:shd w:val="clear" w:color="auto" w:fill="FFFF0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96" w:type="pct"/>
            <w:tcBorders>
              <w:bottom w:val="single" w:sz="4" w:space="0" w:color="auto"/>
            </w:tcBorders>
            <w:shd w:val="clear" w:color="auto" w:fill="FFFF0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97" w:type="pct"/>
            <w:tcBorders>
              <w:bottom w:val="single" w:sz="4" w:space="0" w:color="auto"/>
            </w:tcBorders>
            <w:shd w:val="clear" w:color="auto" w:fill="FFFF0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96" w:type="pct"/>
            <w:tcBorders>
              <w:bottom w:val="single" w:sz="4" w:space="0" w:color="auto"/>
            </w:tcBorders>
            <w:shd w:val="clear" w:color="auto" w:fill="FFFF0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97" w:type="pct"/>
            <w:tcBorders>
              <w:bottom w:val="single" w:sz="4" w:space="0" w:color="auto"/>
            </w:tcBorders>
            <w:shd w:val="clear" w:color="auto" w:fill="FFFF00"/>
            <w:noWrap/>
            <w:textDirection w:val="btLr"/>
            <w:vAlign w:val="center"/>
            <w:hideMark/>
          </w:tcPr>
          <w:p w:rsidR="00A171C7" w:rsidRPr="004C3C98" w:rsidRDefault="00A171C7"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225F73" w:rsidRPr="004C3C98" w:rsidTr="0066487F">
        <w:trPr>
          <w:trHeight w:val="300"/>
          <w:jc w:val="center"/>
        </w:trPr>
        <w:tc>
          <w:tcPr>
            <w:tcW w:w="790" w:type="pct"/>
            <w:tcBorders>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18" w:type="pct"/>
            <w:tcBorders>
              <w:top w:val="single" w:sz="4" w:space="0" w:color="auto"/>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33"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single" w:sz="4" w:space="0" w:color="auto"/>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59" w:type="pct"/>
            <w:tcBorders>
              <w:top w:val="single" w:sz="4" w:space="0" w:color="auto"/>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5"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single" w:sz="4" w:space="0" w:color="auto"/>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97" w:type="pct"/>
            <w:tcBorders>
              <w:top w:val="single" w:sz="4" w:space="0" w:color="auto"/>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98</w:t>
            </w:r>
          </w:p>
        </w:tc>
        <w:tc>
          <w:tcPr>
            <w:tcW w:w="296" w:type="pct"/>
            <w:tcBorders>
              <w:top w:val="single" w:sz="4" w:space="0" w:color="auto"/>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32</w:t>
            </w:r>
          </w:p>
        </w:tc>
        <w:tc>
          <w:tcPr>
            <w:tcW w:w="297" w:type="pct"/>
            <w:tcBorders>
              <w:top w:val="single" w:sz="4" w:space="0" w:color="auto"/>
              <w:left w:val="nil"/>
              <w:bottom w:val="single" w:sz="4"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91</w:t>
            </w:r>
          </w:p>
        </w:tc>
      </w:tr>
      <w:tr w:rsidR="00225F73" w:rsidRPr="004C3C98" w:rsidTr="0066487F">
        <w:trPr>
          <w:trHeight w:val="300"/>
          <w:jc w:val="center"/>
        </w:trPr>
        <w:tc>
          <w:tcPr>
            <w:tcW w:w="790" w:type="pct"/>
            <w:tcBorders>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33"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59"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5"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9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28</w:t>
            </w:r>
            <w:r w:rsidRPr="004C3C98">
              <w:rPr>
                <w:rFonts w:asciiTheme="majorHAnsi" w:hAnsiTheme="majorHAnsi"/>
                <w:color w:val="000000"/>
              </w:rPr>
              <w:t> </w:t>
            </w:r>
          </w:p>
        </w:tc>
        <w:tc>
          <w:tcPr>
            <w:tcW w:w="297" w:type="pct"/>
            <w:tcBorders>
              <w:top w:val="nil"/>
              <w:left w:val="nil"/>
              <w:bottom w:val="single" w:sz="4"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76</w:t>
            </w:r>
          </w:p>
        </w:tc>
      </w:tr>
      <w:tr w:rsidR="00225F73" w:rsidRPr="004C3C98" w:rsidTr="0066487F">
        <w:trPr>
          <w:trHeight w:val="300"/>
          <w:jc w:val="center"/>
        </w:trPr>
        <w:tc>
          <w:tcPr>
            <w:tcW w:w="790" w:type="pct"/>
            <w:tcBorders>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1"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33"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59"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5"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29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297" w:type="pct"/>
            <w:tcBorders>
              <w:top w:val="nil"/>
              <w:left w:val="nil"/>
              <w:bottom w:val="single" w:sz="4"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92</w:t>
            </w:r>
          </w:p>
        </w:tc>
      </w:tr>
      <w:tr w:rsidR="00225F73" w:rsidRPr="004C3C98" w:rsidTr="0066487F">
        <w:trPr>
          <w:trHeight w:val="300"/>
          <w:jc w:val="center"/>
        </w:trPr>
        <w:tc>
          <w:tcPr>
            <w:tcW w:w="790" w:type="pct"/>
            <w:tcBorders>
              <w:bottom w:val="single" w:sz="4" w:space="0" w:color="auto"/>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171"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68</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33"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59"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5"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97"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99</w:t>
            </w:r>
          </w:p>
        </w:tc>
        <w:tc>
          <w:tcPr>
            <w:tcW w:w="296"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62</w:t>
            </w:r>
          </w:p>
        </w:tc>
        <w:tc>
          <w:tcPr>
            <w:tcW w:w="297" w:type="pct"/>
            <w:tcBorders>
              <w:top w:val="nil"/>
              <w:left w:val="nil"/>
              <w:bottom w:val="single" w:sz="4" w:space="0" w:color="auto"/>
              <w:right w:val="single" w:sz="8"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225F73" w:rsidRPr="004C3C98" w:rsidTr="0066487F">
        <w:trPr>
          <w:trHeight w:val="300"/>
          <w:jc w:val="center"/>
        </w:trPr>
        <w:tc>
          <w:tcPr>
            <w:tcW w:w="790" w:type="pct"/>
            <w:tcBorders>
              <w:top w:val="single" w:sz="4" w:space="0" w:color="auto"/>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33"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59"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5"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9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32</w:t>
            </w:r>
          </w:p>
        </w:tc>
        <w:tc>
          <w:tcPr>
            <w:tcW w:w="29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94</w:t>
            </w:r>
          </w:p>
        </w:tc>
      </w:tr>
      <w:tr w:rsidR="00225F73" w:rsidRPr="004C3C98" w:rsidTr="0066487F">
        <w:trPr>
          <w:trHeight w:val="300"/>
          <w:jc w:val="center"/>
        </w:trPr>
        <w:tc>
          <w:tcPr>
            <w:tcW w:w="790" w:type="pct"/>
            <w:tcBorders>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1" w:type="pct"/>
            <w:tcBorders>
              <w:top w:val="nil"/>
              <w:left w:val="nil"/>
              <w:bottom w:val="single" w:sz="4" w:space="0" w:color="auto"/>
              <w:right w:val="single" w:sz="4" w:space="0" w:color="auto"/>
            </w:tcBorders>
            <w:shd w:val="clear" w:color="000000" w:fill="FFFFFF"/>
            <w:noWrap/>
            <w:vAlign w:val="center"/>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18" w:type="pct"/>
            <w:tcBorders>
              <w:top w:val="nil"/>
              <w:left w:val="nil"/>
              <w:bottom w:val="single" w:sz="4" w:space="0" w:color="auto"/>
              <w:right w:val="single" w:sz="4" w:space="0" w:color="auto"/>
            </w:tcBorders>
            <w:shd w:val="clear" w:color="000000" w:fill="FFFFFF"/>
            <w:noWrap/>
            <w:vAlign w:val="center"/>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18" w:type="pct"/>
            <w:tcBorders>
              <w:top w:val="nil"/>
              <w:left w:val="nil"/>
              <w:bottom w:val="single" w:sz="4" w:space="0" w:color="auto"/>
              <w:right w:val="single" w:sz="4" w:space="0" w:color="auto"/>
            </w:tcBorders>
            <w:shd w:val="clear" w:color="000000" w:fill="FFFFFF"/>
            <w:noWrap/>
            <w:vAlign w:val="center"/>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33"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59" w:type="pct"/>
            <w:tcBorders>
              <w:top w:val="nil"/>
              <w:left w:val="nil"/>
              <w:bottom w:val="single" w:sz="4" w:space="0" w:color="auto"/>
              <w:right w:val="single" w:sz="4" w:space="0" w:color="auto"/>
            </w:tcBorders>
            <w:shd w:val="clear" w:color="000000" w:fill="FFFFFF"/>
            <w:noWrap/>
            <w:vAlign w:val="center"/>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5"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81</w:t>
            </w:r>
          </w:p>
        </w:tc>
        <w:tc>
          <w:tcPr>
            <w:tcW w:w="29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98,3</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297" w:type="pct"/>
            <w:tcBorders>
              <w:top w:val="nil"/>
              <w:left w:val="nil"/>
              <w:bottom w:val="single" w:sz="4"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93</w:t>
            </w:r>
          </w:p>
        </w:tc>
      </w:tr>
      <w:tr w:rsidR="00225F73" w:rsidRPr="004C3C98" w:rsidTr="0066487F">
        <w:trPr>
          <w:trHeight w:val="300"/>
          <w:jc w:val="center"/>
        </w:trPr>
        <w:tc>
          <w:tcPr>
            <w:tcW w:w="790" w:type="pct"/>
            <w:tcBorders>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33"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59"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5"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9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97" w:type="pct"/>
            <w:tcBorders>
              <w:top w:val="nil"/>
              <w:left w:val="nil"/>
              <w:bottom w:val="single" w:sz="4"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99</w:t>
            </w:r>
          </w:p>
        </w:tc>
      </w:tr>
      <w:tr w:rsidR="00225F73" w:rsidRPr="004C3C98" w:rsidTr="0066487F">
        <w:trPr>
          <w:trHeight w:val="300"/>
          <w:jc w:val="center"/>
        </w:trPr>
        <w:tc>
          <w:tcPr>
            <w:tcW w:w="790" w:type="pct"/>
            <w:tcBorders>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33"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5"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9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72</w:t>
            </w:r>
          </w:p>
        </w:tc>
        <w:tc>
          <w:tcPr>
            <w:tcW w:w="297" w:type="pct"/>
            <w:tcBorders>
              <w:top w:val="nil"/>
              <w:left w:val="nil"/>
              <w:bottom w:val="single" w:sz="4"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100</w:t>
            </w:r>
            <w:r w:rsidRPr="004C3C98">
              <w:rPr>
                <w:rFonts w:asciiTheme="majorHAnsi" w:hAnsiTheme="majorHAnsi"/>
                <w:color w:val="000000"/>
              </w:rPr>
              <w:t> </w:t>
            </w:r>
          </w:p>
        </w:tc>
      </w:tr>
      <w:tr w:rsidR="00225F73" w:rsidRPr="004C3C98" w:rsidTr="0066487F">
        <w:trPr>
          <w:trHeight w:val="300"/>
          <w:jc w:val="center"/>
        </w:trPr>
        <w:tc>
          <w:tcPr>
            <w:tcW w:w="790" w:type="pct"/>
            <w:tcBorders>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33"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59"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5"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29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89</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97" w:type="pct"/>
            <w:tcBorders>
              <w:top w:val="nil"/>
              <w:left w:val="nil"/>
              <w:bottom w:val="single" w:sz="4"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88</w:t>
            </w:r>
          </w:p>
        </w:tc>
      </w:tr>
      <w:tr w:rsidR="00225F73" w:rsidRPr="004C3C98" w:rsidTr="0066487F">
        <w:trPr>
          <w:trHeight w:val="300"/>
          <w:jc w:val="center"/>
        </w:trPr>
        <w:tc>
          <w:tcPr>
            <w:tcW w:w="790" w:type="pct"/>
            <w:tcBorders>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nil"/>
              <w:bottom w:val="single" w:sz="4" w:space="0" w:color="auto"/>
              <w:right w:val="single" w:sz="4" w:space="0" w:color="auto"/>
            </w:tcBorders>
            <w:shd w:val="clear" w:color="000000" w:fill="FFFFFF"/>
            <w:noWrap/>
            <w:vAlign w:val="center"/>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18" w:type="pct"/>
            <w:tcBorders>
              <w:top w:val="nil"/>
              <w:left w:val="nil"/>
              <w:bottom w:val="single" w:sz="4" w:space="0" w:color="auto"/>
              <w:right w:val="single" w:sz="4" w:space="0" w:color="auto"/>
            </w:tcBorders>
            <w:shd w:val="clear" w:color="000000" w:fill="FFFFFF"/>
            <w:noWrap/>
            <w:vAlign w:val="center"/>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218" w:type="pct"/>
            <w:tcBorders>
              <w:top w:val="nil"/>
              <w:left w:val="nil"/>
              <w:bottom w:val="single" w:sz="4" w:space="0" w:color="auto"/>
              <w:right w:val="single" w:sz="4" w:space="0" w:color="auto"/>
            </w:tcBorders>
            <w:shd w:val="clear" w:color="000000" w:fill="FFFFFF"/>
            <w:noWrap/>
            <w:vAlign w:val="center"/>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33"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59" w:type="pct"/>
            <w:tcBorders>
              <w:top w:val="nil"/>
              <w:left w:val="nil"/>
              <w:bottom w:val="single" w:sz="4" w:space="0" w:color="auto"/>
              <w:right w:val="single" w:sz="4" w:space="0" w:color="auto"/>
            </w:tcBorders>
            <w:shd w:val="clear" w:color="000000" w:fill="FFFFFF"/>
            <w:noWrap/>
            <w:vAlign w:val="center"/>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5"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9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64</w:t>
            </w:r>
          </w:p>
        </w:tc>
        <w:tc>
          <w:tcPr>
            <w:tcW w:w="297" w:type="pct"/>
            <w:tcBorders>
              <w:top w:val="nil"/>
              <w:left w:val="nil"/>
              <w:bottom w:val="single" w:sz="4"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96</w:t>
            </w:r>
          </w:p>
        </w:tc>
      </w:tr>
      <w:tr w:rsidR="00225F73" w:rsidRPr="004C3C98" w:rsidTr="0066487F">
        <w:trPr>
          <w:trHeight w:val="300"/>
          <w:jc w:val="center"/>
        </w:trPr>
        <w:tc>
          <w:tcPr>
            <w:tcW w:w="790" w:type="pct"/>
            <w:tcBorders>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33"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59"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5"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9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74</w:t>
            </w:r>
          </w:p>
        </w:tc>
        <w:tc>
          <w:tcPr>
            <w:tcW w:w="297" w:type="pct"/>
            <w:tcBorders>
              <w:top w:val="nil"/>
              <w:left w:val="nil"/>
              <w:bottom w:val="single" w:sz="4"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225F73" w:rsidRPr="004C3C98" w:rsidTr="0066487F">
        <w:trPr>
          <w:trHeight w:val="300"/>
          <w:jc w:val="center"/>
        </w:trPr>
        <w:tc>
          <w:tcPr>
            <w:tcW w:w="790" w:type="pct"/>
            <w:tcBorders>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33"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59"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5"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97" w:type="pct"/>
            <w:tcBorders>
              <w:top w:val="nil"/>
              <w:left w:val="nil"/>
              <w:bottom w:val="single" w:sz="4"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225F73" w:rsidRPr="004C3C98" w:rsidTr="0066487F">
        <w:trPr>
          <w:trHeight w:val="300"/>
          <w:jc w:val="center"/>
        </w:trPr>
        <w:tc>
          <w:tcPr>
            <w:tcW w:w="790" w:type="pct"/>
            <w:tcBorders>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33"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59"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5"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9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97" w:type="pct"/>
            <w:tcBorders>
              <w:top w:val="nil"/>
              <w:left w:val="nil"/>
              <w:bottom w:val="single" w:sz="4"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70</w:t>
            </w:r>
          </w:p>
        </w:tc>
      </w:tr>
      <w:tr w:rsidR="00225F73" w:rsidRPr="004C3C98" w:rsidTr="0066487F">
        <w:trPr>
          <w:trHeight w:val="300"/>
          <w:jc w:val="center"/>
        </w:trPr>
        <w:tc>
          <w:tcPr>
            <w:tcW w:w="790" w:type="pct"/>
            <w:tcBorders>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1"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33"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59"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5"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50</w:t>
            </w:r>
          </w:p>
        </w:tc>
        <w:tc>
          <w:tcPr>
            <w:tcW w:w="29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89</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53</w:t>
            </w:r>
          </w:p>
        </w:tc>
        <w:tc>
          <w:tcPr>
            <w:tcW w:w="297" w:type="pct"/>
            <w:tcBorders>
              <w:top w:val="nil"/>
              <w:left w:val="nil"/>
              <w:bottom w:val="single" w:sz="4"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87</w:t>
            </w:r>
          </w:p>
        </w:tc>
      </w:tr>
      <w:tr w:rsidR="00225F73" w:rsidRPr="004C3C98" w:rsidTr="0066487F">
        <w:trPr>
          <w:trHeight w:val="300"/>
          <w:jc w:val="center"/>
        </w:trPr>
        <w:tc>
          <w:tcPr>
            <w:tcW w:w="790" w:type="pct"/>
            <w:tcBorders>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71"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56</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73</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33"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59"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5"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29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297" w:type="pct"/>
            <w:tcBorders>
              <w:top w:val="nil"/>
              <w:left w:val="nil"/>
              <w:bottom w:val="single" w:sz="4"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95</w:t>
            </w:r>
          </w:p>
        </w:tc>
      </w:tr>
      <w:tr w:rsidR="00225F73" w:rsidRPr="004C3C98" w:rsidTr="0066487F">
        <w:trPr>
          <w:trHeight w:val="300"/>
          <w:jc w:val="center"/>
        </w:trPr>
        <w:tc>
          <w:tcPr>
            <w:tcW w:w="790" w:type="pct"/>
            <w:tcBorders>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33"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5"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297" w:type="pct"/>
            <w:tcBorders>
              <w:top w:val="nil"/>
              <w:left w:val="nil"/>
              <w:bottom w:val="single" w:sz="4"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225F73" w:rsidRPr="004C3C98" w:rsidTr="0066487F">
        <w:trPr>
          <w:trHeight w:val="300"/>
          <w:jc w:val="center"/>
        </w:trPr>
        <w:tc>
          <w:tcPr>
            <w:tcW w:w="790" w:type="pct"/>
            <w:tcBorders>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33"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59"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5"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38</w:t>
            </w:r>
          </w:p>
        </w:tc>
        <w:tc>
          <w:tcPr>
            <w:tcW w:w="29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81</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50</w:t>
            </w:r>
          </w:p>
        </w:tc>
        <w:tc>
          <w:tcPr>
            <w:tcW w:w="297" w:type="pct"/>
            <w:tcBorders>
              <w:top w:val="nil"/>
              <w:left w:val="nil"/>
              <w:bottom w:val="single" w:sz="4"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89</w:t>
            </w:r>
          </w:p>
        </w:tc>
      </w:tr>
      <w:tr w:rsidR="00225F73" w:rsidRPr="004C3C98" w:rsidTr="0066487F">
        <w:trPr>
          <w:trHeight w:val="300"/>
          <w:jc w:val="center"/>
        </w:trPr>
        <w:tc>
          <w:tcPr>
            <w:tcW w:w="790" w:type="pct"/>
            <w:tcBorders>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3"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5"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97"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297" w:type="pct"/>
            <w:tcBorders>
              <w:top w:val="nil"/>
              <w:left w:val="nil"/>
              <w:bottom w:val="single" w:sz="4"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225F73" w:rsidRPr="004C3C98" w:rsidTr="0066487F">
        <w:trPr>
          <w:trHeight w:val="315"/>
          <w:jc w:val="center"/>
        </w:trPr>
        <w:tc>
          <w:tcPr>
            <w:tcW w:w="790" w:type="pct"/>
            <w:tcBorders>
              <w:bottom w:val="single" w:sz="4" w:space="0" w:color="auto"/>
              <w:right w:val="single" w:sz="4" w:space="0" w:color="auto"/>
            </w:tcBorders>
            <w:shd w:val="clear" w:color="auto" w:fill="B2A1C7" w:themeFill="accent4" w:themeFillTint="99"/>
            <w:noWrap/>
            <w:hideMark/>
          </w:tcPr>
          <w:p w:rsidR="00225F73" w:rsidRPr="004C3C98" w:rsidRDefault="00225F73" w:rsidP="00225F73">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18"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33"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7" w:type="pct"/>
            <w:tcBorders>
              <w:top w:val="single" w:sz="4" w:space="0" w:color="auto"/>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59" w:type="pct"/>
            <w:tcBorders>
              <w:top w:val="nil"/>
              <w:left w:val="nil"/>
              <w:bottom w:val="single" w:sz="4" w:space="0" w:color="auto"/>
              <w:right w:val="single" w:sz="4" w:space="0" w:color="auto"/>
            </w:tcBorders>
            <w:shd w:val="clear" w:color="000000" w:fill="FFFFFF"/>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5"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29" w:type="pct"/>
            <w:tcBorders>
              <w:top w:val="nil"/>
              <w:left w:val="single" w:sz="8" w:space="0" w:color="auto"/>
              <w:bottom w:val="single" w:sz="4"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w:t>
            </w:r>
          </w:p>
        </w:tc>
        <w:tc>
          <w:tcPr>
            <w:tcW w:w="296" w:type="pct"/>
            <w:tcBorders>
              <w:top w:val="nil"/>
              <w:left w:val="nil"/>
              <w:bottom w:val="single" w:sz="8"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71</w:t>
            </w:r>
          </w:p>
        </w:tc>
        <w:tc>
          <w:tcPr>
            <w:tcW w:w="297" w:type="pct"/>
            <w:tcBorders>
              <w:top w:val="nil"/>
              <w:left w:val="nil"/>
              <w:bottom w:val="single" w:sz="8"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100</w:t>
            </w:r>
          </w:p>
        </w:tc>
        <w:tc>
          <w:tcPr>
            <w:tcW w:w="296" w:type="pct"/>
            <w:tcBorders>
              <w:top w:val="nil"/>
              <w:left w:val="nil"/>
              <w:bottom w:val="single" w:sz="8" w:space="0" w:color="auto"/>
              <w:right w:val="single" w:sz="4"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89</w:t>
            </w:r>
          </w:p>
        </w:tc>
        <w:tc>
          <w:tcPr>
            <w:tcW w:w="297" w:type="pct"/>
            <w:tcBorders>
              <w:top w:val="nil"/>
              <w:left w:val="nil"/>
              <w:bottom w:val="single" w:sz="8" w:space="0" w:color="auto"/>
              <w:right w:val="single" w:sz="8" w:space="0" w:color="auto"/>
            </w:tcBorders>
            <w:shd w:val="clear" w:color="auto" w:fill="auto"/>
            <w:noWrap/>
            <w:vAlign w:val="bottom"/>
          </w:tcPr>
          <w:p w:rsidR="00225F73" w:rsidRPr="004C3C98" w:rsidRDefault="00225F73" w:rsidP="00225F73">
            <w:pPr>
              <w:spacing w:after="0" w:line="240" w:lineRule="auto"/>
              <w:jc w:val="center"/>
              <w:rPr>
                <w:rFonts w:asciiTheme="majorHAnsi" w:hAnsiTheme="majorHAnsi"/>
                <w:color w:val="000000"/>
              </w:rPr>
            </w:pPr>
            <w:r>
              <w:rPr>
                <w:rFonts w:asciiTheme="majorHAnsi" w:hAnsiTheme="majorHAnsi"/>
                <w:color w:val="000000"/>
              </w:rPr>
              <w:t>100</w:t>
            </w:r>
          </w:p>
        </w:tc>
      </w:tr>
      <w:tr w:rsidR="00225F73" w:rsidRPr="004C3C98" w:rsidTr="0066487F">
        <w:trPr>
          <w:trHeight w:val="315"/>
          <w:jc w:val="center"/>
        </w:trPr>
        <w:tc>
          <w:tcPr>
            <w:tcW w:w="790" w:type="pct"/>
            <w:tcBorders>
              <w:top w:val="single" w:sz="4" w:space="0" w:color="auto"/>
              <w:bottom w:val="single" w:sz="4" w:space="0" w:color="auto"/>
              <w:right w:val="single" w:sz="4" w:space="0" w:color="auto"/>
            </w:tcBorders>
            <w:shd w:val="clear" w:color="auto" w:fill="B2A1C7" w:themeFill="accent4" w:themeFillTint="99"/>
            <w:noWrap/>
            <w:vAlign w:val="center"/>
          </w:tcPr>
          <w:p w:rsidR="00A171C7" w:rsidRPr="004C3C98" w:rsidRDefault="00A171C7"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225F73" w:rsidRDefault="00225F73" w:rsidP="00225F73">
            <w:pPr>
              <w:spacing w:after="0" w:line="240" w:lineRule="auto"/>
              <w:jc w:val="right"/>
              <w:rPr>
                <w:rFonts w:asciiTheme="majorHAnsi" w:hAnsiTheme="majorHAnsi"/>
                <w:b/>
                <w:color w:val="000000"/>
                <w:sz w:val="24"/>
              </w:rPr>
            </w:pPr>
            <w:r>
              <w:rPr>
                <w:rFonts w:asciiTheme="majorHAnsi" w:hAnsiTheme="majorHAnsi"/>
                <w:b/>
                <w:color w:val="000000"/>
                <w:sz w:val="24"/>
              </w:rPr>
              <w:t>-</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225F73" w:rsidRDefault="00A171C7" w:rsidP="00225F73">
            <w:pPr>
              <w:spacing w:after="0" w:line="240" w:lineRule="auto"/>
              <w:jc w:val="right"/>
              <w:rPr>
                <w:rFonts w:asciiTheme="majorHAnsi" w:hAnsiTheme="majorHAnsi"/>
                <w:b/>
                <w:color w:val="000000"/>
                <w:sz w:val="24"/>
              </w:rPr>
            </w:pPr>
            <w:r w:rsidRPr="00225F73">
              <w:rPr>
                <w:rFonts w:asciiTheme="majorHAnsi" w:hAnsiTheme="majorHAnsi"/>
                <w:b/>
                <w:color w:val="000000"/>
                <w:sz w:val="24"/>
              </w:rPr>
              <w:t> </w:t>
            </w:r>
            <w:r w:rsidR="00225F73" w:rsidRPr="00225F73">
              <w:rPr>
                <w:rFonts w:asciiTheme="majorHAnsi" w:hAnsiTheme="majorHAnsi"/>
                <w:b/>
                <w:color w:val="000000"/>
                <w:sz w:val="24"/>
              </w:rPr>
              <w:t>130</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225F73" w:rsidRDefault="00225F73" w:rsidP="00225F73">
            <w:pPr>
              <w:spacing w:after="0" w:line="240" w:lineRule="auto"/>
              <w:jc w:val="right"/>
              <w:rPr>
                <w:rFonts w:asciiTheme="majorHAnsi" w:hAnsiTheme="majorHAnsi"/>
                <w:b/>
                <w:color w:val="000000"/>
                <w:sz w:val="24"/>
              </w:rPr>
            </w:pPr>
            <w:r w:rsidRPr="00225F73">
              <w:rPr>
                <w:rFonts w:asciiTheme="majorHAnsi" w:hAnsiTheme="majorHAnsi"/>
                <w:b/>
                <w:color w:val="000000"/>
                <w:sz w:val="24"/>
              </w:rPr>
              <w:t>63</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225F73" w:rsidRDefault="00225F73" w:rsidP="00225F73">
            <w:pPr>
              <w:spacing w:after="0" w:line="240" w:lineRule="auto"/>
              <w:jc w:val="right"/>
              <w:rPr>
                <w:rFonts w:asciiTheme="majorHAnsi" w:hAnsiTheme="majorHAnsi"/>
                <w:b/>
                <w:color w:val="000000"/>
                <w:sz w:val="24"/>
              </w:rPr>
            </w:pPr>
            <w:r>
              <w:rPr>
                <w:rFonts w:asciiTheme="majorHAnsi" w:hAnsiTheme="majorHAnsi"/>
                <w:b/>
                <w:color w:val="000000"/>
                <w:sz w:val="24"/>
              </w:rPr>
              <w:t>-</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225F73" w:rsidRDefault="00A171C7" w:rsidP="00225F73">
            <w:pPr>
              <w:spacing w:after="0" w:line="240" w:lineRule="auto"/>
              <w:jc w:val="right"/>
              <w:rPr>
                <w:rFonts w:asciiTheme="majorHAnsi" w:hAnsiTheme="majorHAnsi"/>
                <w:b/>
                <w:color w:val="000000"/>
                <w:sz w:val="24"/>
              </w:rPr>
            </w:pPr>
            <w:r w:rsidRPr="00225F73">
              <w:rPr>
                <w:rFonts w:asciiTheme="majorHAnsi" w:hAnsiTheme="majorHAnsi"/>
                <w:b/>
                <w:color w:val="000000"/>
                <w:sz w:val="24"/>
              </w:rPr>
              <w:t> </w:t>
            </w:r>
            <w:r w:rsidR="00225F73" w:rsidRPr="00225F73">
              <w:rPr>
                <w:rFonts w:asciiTheme="majorHAnsi" w:hAnsiTheme="majorHAnsi"/>
                <w:b/>
                <w:color w:val="000000"/>
                <w:sz w:val="24"/>
              </w:rPr>
              <w:t>401</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225F73" w:rsidRDefault="00225F73" w:rsidP="00225F73">
            <w:pPr>
              <w:spacing w:after="0" w:line="240" w:lineRule="auto"/>
              <w:jc w:val="right"/>
              <w:rPr>
                <w:rFonts w:asciiTheme="majorHAnsi" w:hAnsiTheme="majorHAnsi"/>
                <w:b/>
                <w:color w:val="000000"/>
                <w:sz w:val="24"/>
              </w:rPr>
            </w:pPr>
            <w:r>
              <w:rPr>
                <w:rFonts w:asciiTheme="majorHAnsi" w:hAnsiTheme="majorHAnsi"/>
                <w:b/>
                <w:color w:val="000000"/>
                <w:sz w:val="24"/>
              </w:rPr>
              <w:t>240</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225F73" w:rsidRDefault="00A171C7" w:rsidP="00225F73">
            <w:pPr>
              <w:spacing w:after="0" w:line="240" w:lineRule="auto"/>
              <w:jc w:val="right"/>
              <w:rPr>
                <w:rFonts w:asciiTheme="majorHAnsi" w:hAnsiTheme="majorHAnsi"/>
                <w:b/>
                <w:color w:val="000000"/>
                <w:sz w:val="24"/>
              </w:rPr>
            </w:pP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225F73" w:rsidRDefault="00A171C7" w:rsidP="00225F73">
            <w:pPr>
              <w:spacing w:after="0" w:line="240" w:lineRule="auto"/>
              <w:jc w:val="right"/>
              <w:rPr>
                <w:rFonts w:asciiTheme="majorHAnsi" w:hAnsiTheme="majorHAnsi"/>
                <w:b/>
                <w:color w:val="000000"/>
                <w:sz w:val="24"/>
              </w:rPr>
            </w:pPr>
            <w:r w:rsidRPr="00225F73">
              <w:rPr>
                <w:rFonts w:asciiTheme="majorHAnsi" w:hAnsiTheme="majorHAnsi"/>
                <w:b/>
                <w:color w:val="000000"/>
                <w:sz w:val="24"/>
              </w:rPr>
              <w:t> </w:t>
            </w:r>
            <w:r w:rsidR="00225F73" w:rsidRPr="00225F73">
              <w:rPr>
                <w:rFonts w:asciiTheme="majorHAnsi" w:hAnsiTheme="majorHAnsi"/>
                <w:b/>
                <w:color w:val="000000"/>
                <w:sz w:val="24"/>
              </w:rPr>
              <w:t>488</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225F73" w:rsidRDefault="00225F73" w:rsidP="00225F73">
            <w:pPr>
              <w:spacing w:after="0" w:line="240" w:lineRule="auto"/>
              <w:jc w:val="right"/>
              <w:rPr>
                <w:rFonts w:asciiTheme="majorHAnsi" w:hAnsiTheme="majorHAnsi"/>
                <w:b/>
                <w:color w:val="000000"/>
                <w:sz w:val="24"/>
              </w:rPr>
            </w:pPr>
            <w:r>
              <w:rPr>
                <w:rFonts w:asciiTheme="majorHAnsi" w:hAnsiTheme="majorHAnsi"/>
                <w:b/>
                <w:color w:val="000000"/>
                <w:sz w:val="24"/>
              </w:rPr>
              <w:t>230</w:t>
            </w:r>
          </w:p>
        </w:tc>
        <w:tc>
          <w:tcPr>
            <w:tcW w:w="233"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225F73" w:rsidRDefault="00225F73" w:rsidP="00225F73">
            <w:pPr>
              <w:spacing w:after="0" w:line="240" w:lineRule="auto"/>
              <w:jc w:val="right"/>
              <w:rPr>
                <w:rFonts w:asciiTheme="majorHAnsi" w:hAnsiTheme="majorHAnsi"/>
                <w:b/>
                <w:color w:val="000000"/>
                <w:sz w:val="24"/>
              </w:rPr>
            </w:pPr>
            <w:r>
              <w:rPr>
                <w:rFonts w:asciiTheme="majorHAnsi" w:hAnsiTheme="majorHAnsi"/>
                <w:b/>
                <w:color w:val="000000"/>
                <w:sz w:val="24"/>
              </w:rPr>
              <w:t>-</w:t>
            </w:r>
          </w:p>
        </w:tc>
        <w:tc>
          <w:tcPr>
            <w:tcW w:w="257"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225F73" w:rsidRDefault="00A171C7" w:rsidP="00225F73">
            <w:pPr>
              <w:spacing w:after="0" w:line="240" w:lineRule="auto"/>
              <w:jc w:val="right"/>
              <w:rPr>
                <w:rFonts w:asciiTheme="majorHAnsi" w:hAnsiTheme="majorHAnsi"/>
                <w:b/>
                <w:color w:val="000000"/>
                <w:sz w:val="24"/>
              </w:rPr>
            </w:pPr>
            <w:r w:rsidRPr="00225F73">
              <w:rPr>
                <w:rFonts w:asciiTheme="majorHAnsi" w:hAnsiTheme="majorHAnsi"/>
                <w:b/>
                <w:color w:val="000000"/>
                <w:sz w:val="24"/>
              </w:rPr>
              <w:t> </w:t>
            </w:r>
            <w:r w:rsidR="00225F73" w:rsidRPr="00225F73">
              <w:rPr>
                <w:rFonts w:asciiTheme="majorHAnsi" w:hAnsiTheme="majorHAnsi"/>
                <w:b/>
                <w:color w:val="000000"/>
                <w:sz w:val="24"/>
              </w:rPr>
              <w:t>74</w:t>
            </w:r>
          </w:p>
        </w:tc>
        <w:tc>
          <w:tcPr>
            <w:tcW w:w="259"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A171C7" w:rsidRPr="00225F73" w:rsidRDefault="00225F73" w:rsidP="00225F73">
            <w:pPr>
              <w:spacing w:after="0" w:line="240" w:lineRule="auto"/>
              <w:jc w:val="right"/>
              <w:rPr>
                <w:rFonts w:asciiTheme="majorHAnsi" w:hAnsiTheme="majorHAnsi"/>
                <w:b/>
                <w:color w:val="000000"/>
                <w:sz w:val="24"/>
              </w:rPr>
            </w:pPr>
            <w:r>
              <w:rPr>
                <w:rFonts w:asciiTheme="majorHAnsi" w:hAnsiTheme="majorHAnsi"/>
                <w:b/>
                <w:color w:val="000000"/>
                <w:sz w:val="24"/>
              </w:rPr>
              <w:t>33</w:t>
            </w:r>
          </w:p>
        </w:tc>
        <w:tc>
          <w:tcPr>
            <w:tcW w:w="215" w:type="pct"/>
            <w:tcBorders>
              <w:top w:val="single" w:sz="4" w:space="0" w:color="auto"/>
              <w:left w:val="single" w:sz="4" w:space="0" w:color="auto"/>
              <w:bottom w:val="single" w:sz="4" w:space="0" w:color="auto"/>
            </w:tcBorders>
            <w:shd w:val="clear" w:color="auto" w:fill="00B0F0"/>
            <w:noWrap/>
            <w:vAlign w:val="bottom"/>
          </w:tcPr>
          <w:p w:rsidR="00A171C7" w:rsidRPr="00225F73" w:rsidRDefault="00225F73" w:rsidP="00225F73">
            <w:pPr>
              <w:spacing w:after="0" w:line="240" w:lineRule="auto"/>
              <w:jc w:val="right"/>
              <w:rPr>
                <w:rFonts w:asciiTheme="majorHAnsi" w:hAnsiTheme="majorHAnsi"/>
                <w:b/>
                <w:color w:val="000000"/>
                <w:sz w:val="24"/>
              </w:rPr>
            </w:pPr>
            <w:r>
              <w:rPr>
                <w:rFonts w:asciiTheme="majorHAnsi" w:hAnsiTheme="majorHAnsi"/>
                <w:b/>
                <w:color w:val="000000"/>
                <w:sz w:val="24"/>
              </w:rPr>
              <w:t>-</w:t>
            </w:r>
          </w:p>
        </w:tc>
        <w:tc>
          <w:tcPr>
            <w:tcW w:w="229" w:type="pct"/>
            <w:tcBorders>
              <w:top w:val="single" w:sz="4" w:space="0" w:color="auto"/>
            </w:tcBorders>
            <w:shd w:val="clear" w:color="auto" w:fill="00B0F0"/>
            <w:noWrap/>
            <w:vAlign w:val="bottom"/>
          </w:tcPr>
          <w:p w:rsidR="00A171C7" w:rsidRPr="00225F73" w:rsidRDefault="00225F73" w:rsidP="00225F73">
            <w:pPr>
              <w:spacing w:after="0" w:line="240" w:lineRule="auto"/>
              <w:jc w:val="right"/>
              <w:rPr>
                <w:rFonts w:asciiTheme="majorHAnsi" w:hAnsiTheme="majorHAnsi"/>
                <w:b/>
                <w:color w:val="000000"/>
                <w:sz w:val="24"/>
              </w:rPr>
            </w:pPr>
            <w:r>
              <w:rPr>
                <w:rFonts w:asciiTheme="majorHAnsi" w:hAnsiTheme="majorHAnsi"/>
                <w:b/>
                <w:color w:val="000000"/>
                <w:sz w:val="24"/>
              </w:rPr>
              <w:t>-</w:t>
            </w:r>
          </w:p>
        </w:tc>
        <w:tc>
          <w:tcPr>
            <w:tcW w:w="296" w:type="pct"/>
            <w:tcBorders>
              <w:top w:val="single" w:sz="4" w:space="0" w:color="auto"/>
            </w:tcBorders>
            <w:shd w:val="clear" w:color="auto" w:fill="00B0F0"/>
            <w:noWrap/>
            <w:vAlign w:val="bottom"/>
          </w:tcPr>
          <w:p w:rsidR="00A171C7" w:rsidRPr="00225F73" w:rsidRDefault="00225F73" w:rsidP="00225F73">
            <w:pPr>
              <w:spacing w:after="0" w:line="240" w:lineRule="auto"/>
              <w:jc w:val="right"/>
              <w:rPr>
                <w:rFonts w:asciiTheme="majorHAnsi" w:hAnsiTheme="majorHAnsi"/>
                <w:b/>
                <w:color w:val="000000"/>
                <w:sz w:val="24"/>
              </w:rPr>
            </w:pPr>
            <w:r>
              <w:rPr>
                <w:rFonts w:asciiTheme="majorHAnsi" w:hAnsiTheme="majorHAnsi"/>
                <w:b/>
                <w:color w:val="000000"/>
                <w:sz w:val="24"/>
              </w:rPr>
              <w:t>49%</w:t>
            </w:r>
            <w:r w:rsidR="00A171C7" w:rsidRPr="00225F73">
              <w:rPr>
                <w:rFonts w:asciiTheme="majorHAnsi" w:hAnsiTheme="majorHAnsi"/>
                <w:b/>
                <w:color w:val="000000"/>
                <w:sz w:val="24"/>
              </w:rPr>
              <w:t> </w:t>
            </w:r>
          </w:p>
        </w:tc>
        <w:tc>
          <w:tcPr>
            <w:tcW w:w="297" w:type="pct"/>
            <w:tcBorders>
              <w:top w:val="single" w:sz="4" w:space="0" w:color="auto"/>
            </w:tcBorders>
            <w:shd w:val="clear" w:color="auto" w:fill="00B0F0"/>
            <w:noWrap/>
            <w:vAlign w:val="bottom"/>
          </w:tcPr>
          <w:p w:rsidR="00A171C7" w:rsidRPr="00225F73" w:rsidRDefault="00225F73" w:rsidP="00225F73">
            <w:pPr>
              <w:spacing w:after="0" w:line="240" w:lineRule="auto"/>
              <w:jc w:val="right"/>
              <w:rPr>
                <w:rFonts w:asciiTheme="majorHAnsi" w:hAnsiTheme="majorHAnsi"/>
                <w:b/>
                <w:color w:val="000000"/>
                <w:sz w:val="24"/>
              </w:rPr>
            </w:pPr>
            <w:r>
              <w:rPr>
                <w:rFonts w:asciiTheme="majorHAnsi" w:hAnsiTheme="majorHAnsi"/>
                <w:b/>
                <w:color w:val="000000"/>
                <w:sz w:val="24"/>
              </w:rPr>
              <w:t>93%</w:t>
            </w:r>
            <w:r w:rsidR="00A171C7" w:rsidRPr="00225F73">
              <w:rPr>
                <w:rFonts w:asciiTheme="majorHAnsi" w:hAnsiTheme="majorHAnsi"/>
                <w:b/>
                <w:color w:val="000000"/>
                <w:sz w:val="24"/>
              </w:rPr>
              <w:t> </w:t>
            </w:r>
          </w:p>
        </w:tc>
        <w:tc>
          <w:tcPr>
            <w:tcW w:w="296" w:type="pct"/>
            <w:tcBorders>
              <w:top w:val="single" w:sz="4" w:space="0" w:color="auto"/>
            </w:tcBorders>
            <w:shd w:val="clear" w:color="auto" w:fill="00B0F0"/>
            <w:noWrap/>
            <w:vAlign w:val="bottom"/>
          </w:tcPr>
          <w:p w:rsidR="00A171C7" w:rsidRPr="00225F73" w:rsidRDefault="00225F73" w:rsidP="00225F73">
            <w:pPr>
              <w:spacing w:after="0" w:line="240" w:lineRule="auto"/>
              <w:jc w:val="right"/>
              <w:rPr>
                <w:rFonts w:asciiTheme="majorHAnsi" w:hAnsiTheme="majorHAnsi"/>
                <w:b/>
                <w:color w:val="000000"/>
                <w:sz w:val="24"/>
              </w:rPr>
            </w:pPr>
            <w:r>
              <w:rPr>
                <w:rFonts w:asciiTheme="majorHAnsi" w:hAnsiTheme="majorHAnsi"/>
                <w:b/>
                <w:color w:val="000000"/>
                <w:sz w:val="24"/>
              </w:rPr>
              <w:t>52%</w:t>
            </w:r>
          </w:p>
        </w:tc>
        <w:tc>
          <w:tcPr>
            <w:tcW w:w="297" w:type="pct"/>
            <w:tcBorders>
              <w:top w:val="single" w:sz="4" w:space="0" w:color="auto"/>
            </w:tcBorders>
            <w:shd w:val="clear" w:color="auto" w:fill="00B0F0"/>
            <w:noWrap/>
            <w:vAlign w:val="bottom"/>
          </w:tcPr>
          <w:p w:rsidR="00A171C7" w:rsidRPr="00225F73" w:rsidRDefault="00225F73" w:rsidP="00225F73">
            <w:pPr>
              <w:spacing w:after="0" w:line="240" w:lineRule="auto"/>
              <w:jc w:val="right"/>
              <w:rPr>
                <w:rFonts w:asciiTheme="majorHAnsi" w:hAnsiTheme="majorHAnsi"/>
                <w:b/>
                <w:color w:val="000000"/>
                <w:sz w:val="24"/>
              </w:rPr>
            </w:pPr>
            <w:r>
              <w:rPr>
                <w:rFonts w:asciiTheme="majorHAnsi" w:hAnsiTheme="majorHAnsi"/>
                <w:b/>
                <w:color w:val="000000"/>
                <w:sz w:val="24"/>
              </w:rPr>
              <w:t>92%</w:t>
            </w:r>
          </w:p>
        </w:tc>
      </w:tr>
    </w:tbl>
    <w:p w:rsidR="00A171C7" w:rsidRPr="004C3C98" w:rsidRDefault="00A171C7"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727CCB" w:rsidRPr="00F56E6B" w:rsidRDefault="00727CCB" w:rsidP="00F56E6B">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noProof/>
          <w:color w:val="000000"/>
          <w:sz w:val="24"/>
          <w:szCs w:val="24"/>
          <w:lang w:eastAsia="ru-RU"/>
        </w:rPr>
        <w:lastRenderedPageBreak/>
        <w:drawing>
          <wp:inline distT="0" distB="0" distL="0" distR="0">
            <wp:extent cx="5486400" cy="32004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3061E" w:rsidRPr="0073061E" w:rsidRDefault="0073061E" w:rsidP="0073061E">
      <w:pPr>
        <w:pStyle w:val="Default"/>
        <w:spacing w:line="276" w:lineRule="auto"/>
        <w:jc w:val="both"/>
        <w:rPr>
          <w:rFonts w:asciiTheme="majorHAnsi" w:hAnsiTheme="majorHAnsi"/>
          <w:sz w:val="28"/>
          <w:szCs w:val="28"/>
        </w:rPr>
      </w:pPr>
      <w:r w:rsidRPr="00EB5A33">
        <w:rPr>
          <w:rFonts w:asciiTheme="majorHAnsi" w:eastAsia="Times New Roman" w:hAnsiTheme="majorHAnsi"/>
          <w:b/>
          <w:bCs/>
          <w:sz w:val="28"/>
          <w:lang w:eastAsia="ru-RU"/>
        </w:rPr>
        <w:t>Вывод</w:t>
      </w:r>
      <w:r>
        <w:rPr>
          <w:rFonts w:asciiTheme="majorHAnsi" w:eastAsia="Times New Roman" w:hAnsiTheme="majorHAnsi"/>
          <w:b/>
          <w:bCs/>
          <w:sz w:val="28"/>
          <w:lang w:eastAsia="ru-RU"/>
        </w:rPr>
        <w:t>ы</w:t>
      </w:r>
      <w:r w:rsidRPr="00EB5A33">
        <w:rPr>
          <w:rFonts w:asciiTheme="majorHAnsi" w:eastAsia="Times New Roman" w:hAnsiTheme="majorHAnsi"/>
          <w:b/>
          <w:sz w:val="28"/>
          <w:lang w:eastAsia="ru-RU"/>
        </w:rPr>
        <w:t xml:space="preserve">: </w:t>
      </w:r>
      <w:r>
        <w:rPr>
          <w:rFonts w:asciiTheme="majorHAnsi" w:hAnsiTheme="majorHAnsi"/>
          <w:sz w:val="28"/>
          <w:szCs w:val="28"/>
        </w:rPr>
        <w:t xml:space="preserve">Качество </w:t>
      </w:r>
      <w:r w:rsidRPr="00514876">
        <w:rPr>
          <w:rFonts w:asciiTheme="majorHAnsi" w:hAnsiTheme="majorHAnsi"/>
          <w:sz w:val="28"/>
          <w:szCs w:val="28"/>
        </w:rPr>
        <w:t xml:space="preserve">знаний учащихся 8 классов по </w:t>
      </w:r>
      <w:r>
        <w:rPr>
          <w:rFonts w:asciiTheme="majorHAnsi" w:hAnsiTheme="majorHAnsi"/>
          <w:sz w:val="28"/>
          <w:szCs w:val="28"/>
        </w:rPr>
        <w:t>географии</w:t>
      </w:r>
      <w:r w:rsidRPr="00514876">
        <w:rPr>
          <w:rFonts w:asciiTheme="majorHAnsi" w:hAnsiTheme="majorHAnsi"/>
          <w:sz w:val="28"/>
          <w:szCs w:val="28"/>
        </w:rPr>
        <w:t xml:space="preserve"> в 2021 году выросло. </w:t>
      </w:r>
      <w:r w:rsidRPr="0073061E">
        <w:rPr>
          <w:rFonts w:asciiTheme="majorHAnsi" w:hAnsiTheme="majorHAnsi"/>
          <w:sz w:val="28"/>
          <w:szCs w:val="28"/>
        </w:rPr>
        <w:t xml:space="preserve">У учащихся, принимавших участие в ВПР на достаточном уровне сформированы: </w:t>
      </w:r>
      <w:r>
        <w:rPr>
          <w:rFonts w:asciiTheme="majorHAnsi" w:hAnsiTheme="majorHAnsi"/>
          <w:sz w:val="28"/>
          <w:szCs w:val="28"/>
        </w:rPr>
        <w:t>у</w:t>
      </w:r>
      <w:r w:rsidRPr="0073061E">
        <w:rPr>
          <w:rFonts w:asciiTheme="majorHAnsi" w:hAnsiTheme="majorHAnsi"/>
          <w:sz w:val="28"/>
          <w:szCs w:val="28"/>
        </w:rPr>
        <w:t xml:space="preserve">мения использовать знания как в практической деятельности и повседневной жизни для определения различий в часовых поясах, чтения карт различного содержания и т.д.; </w:t>
      </w:r>
      <w:r>
        <w:rPr>
          <w:rFonts w:asciiTheme="majorHAnsi" w:hAnsiTheme="majorHAnsi"/>
          <w:sz w:val="28"/>
          <w:szCs w:val="28"/>
        </w:rPr>
        <w:t>у</w:t>
      </w:r>
      <w:r w:rsidRPr="0073061E">
        <w:rPr>
          <w:rFonts w:asciiTheme="majorHAnsi" w:hAnsiTheme="majorHAnsi"/>
          <w:sz w:val="28"/>
          <w:szCs w:val="28"/>
        </w:rPr>
        <w:t xml:space="preserve">мения знать и понимать географическую специфику отдельных стран и регионов, их различия по уровню социально-экономического развития; </w:t>
      </w:r>
      <w:r>
        <w:rPr>
          <w:rFonts w:asciiTheme="majorHAnsi" w:hAnsiTheme="majorHAnsi"/>
          <w:sz w:val="28"/>
          <w:szCs w:val="28"/>
        </w:rPr>
        <w:t>у</w:t>
      </w:r>
      <w:r w:rsidRPr="0073061E">
        <w:rPr>
          <w:rFonts w:asciiTheme="majorHAnsi" w:hAnsiTheme="majorHAnsi"/>
          <w:sz w:val="28"/>
          <w:szCs w:val="28"/>
        </w:rPr>
        <w:t xml:space="preserve">мения  понимать географическую специфику отдельных стран и регионов, их различия по уровню социально-экономического развития; </w:t>
      </w:r>
      <w:r>
        <w:rPr>
          <w:rFonts w:asciiTheme="majorHAnsi" w:hAnsiTheme="majorHAnsi"/>
          <w:sz w:val="28"/>
          <w:szCs w:val="28"/>
        </w:rPr>
        <w:t>у</w:t>
      </w:r>
      <w:r w:rsidRPr="0073061E">
        <w:rPr>
          <w:rFonts w:asciiTheme="majorHAnsi" w:hAnsiTheme="majorHAnsi"/>
          <w:sz w:val="28"/>
          <w:szCs w:val="28"/>
        </w:rPr>
        <w:t>меть находить и применять географическую информацию, для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73061E" w:rsidRPr="00514876" w:rsidRDefault="0073061E" w:rsidP="0073061E">
      <w:pPr>
        <w:pStyle w:val="Default"/>
        <w:jc w:val="both"/>
        <w:rPr>
          <w:rFonts w:asciiTheme="majorHAnsi" w:hAnsiTheme="majorHAnsi"/>
          <w:b/>
          <w:sz w:val="28"/>
        </w:rPr>
      </w:pPr>
    </w:p>
    <w:p w:rsidR="00727CCB" w:rsidRDefault="0073061E" w:rsidP="0073061E">
      <w:pPr>
        <w:pStyle w:val="Default"/>
        <w:spacing w:line="276" w:lineRule="auto"/>
        <w:jc w:val="both"/>
        <w:rPr>
          <w:sz w:val="28"/>
          <w:szCs w:val="28"/>
        </w:rPr>
      </w:pPr>
      <w:r>
        <w:rPr>
          <w:rFonts w:asciiTheme="majorHAnsi" w:hAnsiTheme="majorHAnsi"/>
          <w:b/>
          <w:bCs/>
          <w:sz w:val="28"/>
        </w:rPr>
        <w:lastRenderedPageBreak/>
        <w:t>Р</w:t>
      </w:r>
      <w:r w:rsidRPr="00EB5A33">
        <w:rPr>
          <w:rFonts w:asciiTheme="majorHAnsi" w:hAnsiTheme="majorHAnsi"/>
          <w:b/>
          <w:bCs/>
          <w:sz w:val="28"/>
        </w:rPr>
        <w:t>екомендовано</w:t>
      </w:r>
      <w:r>
        <w:rPr>
          <w:rFonts w:asciiTheme="majorHAnsi" w:hAnsiTheme="majorHAnsi"/>
          <w:b/>
          <w:bCs/>
          <w:sz w:val="28"/>
        </w:rPr>
        <w:t>:</w:t>
      </w:r>
      <w:r w:rsidRPr="00514876">
        <w:rPr>
          <w:sz w:val="28"/>
          <w:szCs w:val="28"/>
        </w:rPr>
        <w:t xml:space="preserve"> </w:t>
      </w:r>
      <w:r w:rsidRPr="009C500C">
        <w:rPr>
          <w:sz w:val="28"/>
          <w:szCs w:val="28"/>
        </w:rPr>
        <w:t>повысить уровень мотивации в изучении предмета география;</w:t>
      </w:r>
      <w:r>
        <w:rPr>
          <w:sz w:val="28"/>
          <w:szCs w:val="28"/>
        </w:rPr>
        <w:t xml:space="preserve"> </w:t>
      </w:r>
      <w:r w:rsidRPr="009C500C">
        <w:rPr>
          <w:sz w:val="28"/>
          <w:szCs w:val="28"/>
        </w:rPr>
        <w:t>повысить уровень подготовки учащихся;</w:t>
      </w:r>
      <w:r>
        <w:rPr>
          <w:sz w:val="28"/>
          <w:szCs w:val="28"/>
        </w:rPr>
        <w:t xml:space="preserve"> </w:t>
      </w:r>
      <w:r w:rsidRPr="009C500C">
        <w:rPr>
          <w:sz w:val="28"/>
          <w:szCs w:val="28"/>
        </w:rPr>
        <w:t>большее внимание уделять на консультативные занятия;</w:t>
      </w:r>
      <w:r>
        <w:rPr>
          <w:sz w:val="28"/>
          <w:szCs w:val="28"/>
        </w:rPr>
        <w:t xml:space="preserve"> </w:t>
      </w:r>
      <w:r w:rsidRPr="009C500C">
        <w:rPr>
          <w:sz w:val="28"/>
          <w:szCs w:val="28"/>
        </w:rPr>
        <w:t>больше внимания уделять на сопутствующие повторения на уроках по темам проблемным для класса в целом;</w:t>
      </w:r>
      <w:r>
        <w:rPr>
          <w:sz w:val="28"/>
          <w:szCs w:val="28"/>
        </w:rPr>
        <w:t xml:space="preserve"> </w:t>
      </w:r>
      <w:r w:rsidRPr="009C500C">
        <w:rPr>
          <w:sz w:val="28"/>
          <w:szCs w:val="28"/>
        </w:rPr>
        <w:t>совершенствовать навыки работы обучающихся со справочной литературой и текстовой информацией.</w:t>
      </w:r>
    </w:p>
    <w:p w:rsidR="0073061E" w:rsidRPr="0073061E" w:rsidRDefault="0073061E" w:rsidP="0073061E">
      <w:pPr>
        <w:pStyle w:val="Default"/>
        <w:spacing w:line="276" w:lineRule="auto"/>
        <w:jc w:val="both"/>
        <w:rPr>
          <w:sz w:val="28"/>
          <w:szCs w:val="28"/>
        </w:rPr>
      </w:pPr>
    </w:p>
    <w:p w:rsidR="0050563E" w:rsidRPr="004C3C98" w:rsidRDefault="0050563E"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50563E" w:rsidRDefault="0050563E"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t xml:space="preserve">Обществознание </w:t>
      </w:r>
    </w:p>
    <w:p w:rsidR="00727CCB" w:rsidRPr="004C3C98" w:rsidRDefault="00727CCB"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50563E" w:rsidRPr="004C3C98" w:rsidRDefault="0050563E"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Обществознание    писали   </w:t>
      </w:r>
      <w:r w:rsidR="005A6009">
        <w:rPr>
          <w:rFonts w:asciiTheme="majorHAnsi" w:eastAsia="Times New Roman" w:hAnsiTheme="majorHAnsi" w:cs="Times New Roman"/>
          <w:color w:val="000000"/>
          <w:sz w:val="28"/>
          <w:szCs w:val="24"/>
          <w:lang w:eastAsia="ru-RU"/>
        </w:rPr>
        <w:t xml:space="preserve">577 </w:t>
      </w:r>
      <w:r w:rsidRPr="004C3C98">
        <w:rPr>
          <w:rFonts w:asciiTheme="majorHAnsi" w:eastAsia="Times New Roman" w:hAnsiTheme="majorHAnsi" w:cs="Times New Roman"/>
          <w:color w:val="000000"/>
          <w:sz w:val="28"/>
          <w:szCs w:val="24"/>
          <w:lang w:eastAsia="ru-RU"/>
        </w:rPr>
        <w:t>учащихся 8 классов</w:t>
      </w:r>
    </w:p>
    <w:p w:rsidR="0050563E" w:rsidRPr="004C3C98" w:rsidRDefault="0050563E"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50563E" w:rsidRPr="004C3C98" w:rsidRDefault="0050563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50563E" w:rsidRPr="004C3C98" w:rsidRDefault="0050563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945"/>
      </w:tblGrid>
      <w:tr w:rsidR="0050563E" w:rsidRPr="004C3C98" w:rsidTr="00FD5D72">
        <w:trPr>
          <w:trHeight w:val="420"/>
          <w:jc w:val="center"/>
        </w:trPr>
        <w:tc>
          <w:tcPr>
            <w:tcW w:w="3399" w:type="dxa"/>
            <w:vMerge w:val="restart"/>
            <w:shd w:val="clear" w:color="auto" w:fill="FFFF00"/>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339" w:type="dxa"/>
            <w:gridSpan w:val="12"/>
            <w:shd w:val="clear" w:color="auto" w:fill="00B050"/>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xml:space="preserve">обществознание </w:t>
            </w:r>
          </w:p>
        </w:tc>
      </w:tr>
      <w:tr w:rsidR="0050563E" w:rsidRPr="004C3C98" w:rsidTr="00FD5D72">
        <w:trPr>
          <w:trHeight w:val="465"/>
          <w:jc w:val="center"/>
        </w:trPr>
        <w:tc>
          <w:tcPr>
            <w:tcW w:w="3399" w:type="dxa"/>
            <w:vMerge/>
            <w:shd w:val="clear" w:color="auto" w:fill="FFFF00"/>
            <w:hideMark/>
          </w:tcPr>
          <w:p w:rsidR="0050563E" w:rsidRPr="004C3C98" w:rsidRDefault="0050563E"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50563E" w:rsidRPr="004C3C98" w:rsidRDefault="0050563E"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90" w:type="dxa"/>
            <w:gridSpan w:val="2"/>
            <w:shd w:val="clear" w:color="auto" w:fill="FF0000"/>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50563E" w:rsidRPr="004C3C98" w:rsidTr="00FD5D72">
        <w:trPr>
          <w:cantSplit/>
          <w:trHeight w:val="1817"/>
          <w:jc w:val="center"/>
        </w:trPr>
        <w:tc>
          <w:tcPr>
            <w:tcW w:w="3399" w:type="dxa"/>
            <w:vMerge/>
            <w:shd w:val="clear" w:color="auto" w:fill="FFFF00"/>
            <w:hideMark/>
          </w:tcPr>
          <w:p w:rsidR="0050563E" w:rsidRPr="004C3C98" w:rsidRDefault="0050563E"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945" w:type="dxa"/>
            <w:tcBorders>
              <w:bottom w:val="single" w:sz="4" w:space="0" w:color="auto"/>
            </w:tcBorders>
            <w:shd w:val="clear" w:color="auto" w:fill="FF0000"/>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FD5D72" w:rsidRPr="004C3C98" w:rsidTr="00FD5D72">
        <w:trPr>
          <w:trHeight w:val="315"/>
          <w:jc w:val="center"/>
        </w:trPr>
        <w:tc>
          <w:tcPr>
            <w:tcW w:w="3399" w:type="dxa"/>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Pr>
                <w:rFonts w:asciiTheme="majorHAnsi" w:hAnsiTheme="majorHAnsi"/>
                <w:color w:val="000000"/>
              </w:rPr>
              <w:t>44</w:t>
            </w: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9</w:t>
            </w:r>
          </w:p>
        </w:tc>
        <w:tc>
          <w:tcPr>
            <w:tcW w:w="736" w:type="dxa"/>
            <w:tcBorders>
              <w:top w:val="single" w:sz="4" w:space="0" w:color="auto"/>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23</w:t>
            </w:r>
          </w:p>
        </w:tc>
        <w:tc>
          <w:tcPr>
            <w:tcW w:w="743" w:type="dxa"/>
            <w:tcBorders>
              <w:top w:val="single" w:sz="4" w:space="0" w:color="auto"/>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59</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9</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91</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32</w:t>
            </w:r>
          </w:p>
        </w:tc>
      </w:tr>
      <w:tr w:rsidR="00FD5D72" w:rsidRPr="004C3C98" w:rsidTr="00FD5D72">
        <w:trPr>
          <w:trHeight w:val="315"/>
          <w:jc w:val="center"/>
        </w:trPr>
        <w:tc>
          <w:tcPr>
            <w:tcW w:w="3399" w:type="dxa"/>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Pr>
                <w:rFonts w:asciiTheme="majorHAnsi" w:hAnsiTheme="majorHAnsi"/>
                <w:color w:val="000000"/>
              </w:rPr>
              <w:t>26</w:t>
            </w:r>
          </w:p>
        </w:tc>
        <w:tc>
          <w:tcPr>
            <w:tcW w:w="75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11</w:t>
            </w:r>
          </w:p>
        </w:tc>
        <w:tc>
          <w:tcPr>
            <w:tcW w:w="736"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82"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23</w:t>
            </w:r>
          </w:p>
        </w:tc>
        <w:tc>
          <w:tcPr>
            <w:tcW w:w="74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9"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35</w:t>
            </w:r>
          </w:p>
        </w:tc>
        <w:tc>
          <w:tcPr>
            <w:tcW w:w="774"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31</w:t>
            </w:r>
          </w:p>
        </w:tc>
        <w:tc>
          <w:tcPr>
            <w:tcW w:w="1145"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945"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35</w:t>
            </w:r>
          </w:p>
        </w:tc>
      </w:tr>
      <w:tr w:rsidR="00FD5D72" w:rsidRPr="004C3C98" w:rsidTr="00FD5D72">
        <w:trPr>
          <w:trHeight w:val="315"/>
          <w:jc w:val="center"/>
        </w:trPr>
        <w:tc>
          <w:tcPr>
            <w:tcW w:w="3399" w:type="dxa"/>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Pr>
                <w:rFonts w:asciiTheme="majorHAnsi" w:hAnsiTheme="majorHAnsi"/>
                <w:color w:val="000000"/>
              </w:rPr>
              <w:t>22</w:t>
            </w:r>
          </w:p>
        </w:tc>
        <w:tc>
          <w:tcPr>
            <w:tcW w:w="75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14</w:t>
            </w:r>
          </w:p>
        </w:tc>
        <w:tc>
          <w:tcPr>
            <w:tcW w:w="736"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82"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14</w:t>
            </w:r>
          </w:p>
        </w:tc>
        <w:tc>
          <w:tcPr>
            <w:tcW w:w="74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9"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55</w:t>
            </w:r>
          </w:p>
        </w:tc>
        <w:tc>
          <w:tcPr>
            <w:tcW w:w="774"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945"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41</w:t>
            </w:r>
          </w:p>
        </w:tc>
      </w:tr>
      <w:tr w:rsidR="00FD5D72" w:rsidRPr="004C3C98" w:rsidTr="00FD5D72">
        <w:trPr>
          <w:trHeight w:val="315"/>
          <w:jc w:val="center"/>
        </w:trPr>
        <w:tc>
          <w:tcPr>
            <w:tcW w:w="3399" w:type="dxa"/>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Pr>
                <w:rFonts w:asciiTheme="majorHAnsi" w:hAnsiTheme="majorHAnsi"/>
                <w:color w:val="000000"/>
              </w:rPr>
              <w:t>49</w:t>
            </w:r>
          </w:p>
        </w:tc>
        <w:tc>
          <w:tcPr>
            <w:tcW w:w="753"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12</w:t>
            </w:r>
          </w:p>
        </w:tc>
        <w:tc>
          <w:tcPr>
            <w:tcW w:w="736"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882"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47</w:t>
            </w:r>
          </w:p>
        </w:tc>
        <w:tc>
          <w:tcPr>
            <w:tcW w:w="743"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79"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38</w:t>
            </w:r>
          </w:p>
        </w:tc>
        <w:tc>
          <w:tcPr>
            <w:tcW w:w="774"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5</w:t>
            </w:r>
          </w:p>
        </w:tc>
        <w:tc>
          <w:tcPr>
            <w:tcW w:w="1145"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945"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4B5229">
            <w:pPr>
              <w:spacing w:after="0" w:line="240" w:lineRule="auto"/>
              <w:jc w:val="center"/>
              <w:rPr>
                <w:rFonts w:asciiTheme="majorHAnsi" w:hAnsiTheme="majorHAnsi"/>
                <w:color w:val="000000"/>
              </w:rPr>
            </w:pPr>
            <w:r w:rsidRPr="004C3C98">
              <w:rPr>
                <w:rFonts w:asciiTheme="majorHAnsi" w:hAnsiTheme="majorHAnsi"/>
                <w:color w:val="000000"/>
              </w:rPr>
              <w:t>59</w:t>
            </w:r>
          </w:p>
        </w:tc>
      </w:tr>
      <w:tr w:rsidR="00FD5D72" w:rsidRPr="004C3C98" w:rsidTr="00FD5D72">
        <w:trPr>
          <w:trHeight w:val="315"/>
          <w:jc w:val="center"/>
        </w:trPr>
        <w:tc>
          <w:tcPr>
            <w:tcW w:w="3399" w:type="dxa"/>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Pr>
                <w:rFonts w:asciiTheme="majorHAnsi" w:hAnsiTheme="majorHAnsi"/>
                <w:color w:val="000000"/>
              </w:rPr>
              <w:t>26</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center"/>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8</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82" w:type="dxa"/>
            <w:tcBorders>
              <w:top w:val="nil"/>
              <w:left w:val="nil"/>
              <w:bottom w:val="single" w:sz="4" w:space="0" w:color="auto"/>
              <w:right w:val="single" w:sz="4" w:space="0" w:color="auto"/>
            </w:tcBorders>
            <w:shd w:val="clear" w:color="000000" w:fill="FFFFFF"/>
            <w:noWrap/>
            <w:vAlign w:val="center"/>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35</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9" w:type="dxa"/>
            <w:tcBorders>
              <w:top w:val="nil"/>
              <w:left w:val="nil"/>
              <w:bottom w:val="single" w:sz="4" w:space="0" w:color="auto"/>
              <w:right w:val="single" w:sz="4" w:space="0" w:color="auto"/>
            </w:tcBorders>
            <w:shd w:val="clear" w:color="000000" w:fill="FFFFFF"/>
            <w:noWrap/>
            <w:vAlign w:val="center"/>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46</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88</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42</w:t>
            </w:r>
          </w:p>
        </w:tc>
      </w:tr>
      <w:tr w:rsidR="00FD5D72" w:rsidRPr="004C3C98" w:rsidTr="00FD5D72">
        <w:trPr>
          <w:trHeight w:val="315"/>
          <w:jc w:val="center"/>
        </w:trPr>
        <w:tc>
          <w:tcPr>
            <w:tcW w:w="3399" w:type="dxa"/>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Pr>
                <w:rFonts w:asciiTheme="majorHAnsi" w:hAnsiTheme="majorHAnsi"/>
                <w:color w:val="000000"/>
              </w:rPr>
              <w:t>29</w:t>
            </w:r>
          </w:p>
        </w:tc>
        <w:tc>
          <w:tcPr>
            <w:tcW w:w="75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82"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48</w:t>
            </w:r>
          </w:p>
        </w:tc>
        <w:tc>
          <w:tcPr>
            <w:tcW w:w="74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9"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41</w:t>
            </w:r>
          </w:p>
        </w:tc>
        <w:tc>
          <w:tcPr>
            <w:tcW w:w="774"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10</w:t>
            </w:r>
          </w:p>
        </w:tc>
        <w:tc>
          <w:tcPr>
            <w:tcW w:w="114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90</w:t>
            </w:r>
          </w:p>
        </w:tc>
        <w:tc>
          <w:tcPr>
            <w:tcW w:w="945" w:type="dxa"/>
            <w:tcBorders>
              <w:top w:val="nil"/>
              <w:left w:val="nil"/>
              <w:bottom w:val="single" w:sz="4" w:space="0" w:color="auto"/>
              <w:right w:val="single" w:sz="4" w:space="0" w:color="auto"/>
            </w:tcBorders>
            <w:shd w:val="clear" w:color="auto" w:fill="auto"/>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48</w:t>
            </w:r>
          </w:p>
        </w:tc>
      </w:tr>
      <w:tr w:rsidR="00FD5D72" w:rsidRPr="004C3C98" w:rsidTr="00FD5D72">
        <w:trPr>
          <w:trHeight w:val="315"/>
          <w:jc w:val="center"/>
        </w:trPr>
        <w:tc>
          <w:tcPr>
            <w:tcW w:w="3399" w:type="dxa"/>
            <w:tcBorders>
              <w:bottom w:val="single" w:sz="4" w:space="0" w:color="auto"/>
            </w:tcBorders>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Pr>
                <w:rFonts w:asciiTheme="majorHAnsi" w:hAnsiTheme="majorHAnsi"/>
                <w:color w:val="000000"/>
              </w:rPr>
              <w:t>61</w:t>
            </w:r>
          </w:p>
        </w:tc>
        <w:tc>
          <w:tcPr>
            <w:tcW w:w="75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82"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20</w:t>
            </w:r>
          </w:p>
        </w:tc>
        <w:tc>
          <w:tcPr>
            <w:tcW w:w="74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879"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57</w:t>
            </w:r>
          </w:p>
        </w:tc>
        <w:tc>
          <w:tcPr>
            <w:tcW w:w="774"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18</w:t>
            </w:r>
          </w:p>
        </w:tc>
        <w:tc>
          <w:tcPr>
            <w:tcW w:w="1145"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945"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25</w:t>
            </w:r>
          </w:p>
        </w:tc>
      </w:tr>
      <w:tr w:rsidR="00FD5D72" w:rsidRPr="004C3C98" w:rsidTr="00FD5D72">
        <w:trPr>
          <w:trHeight w:val="315"/>
          <w:jc w:val="center"/>
        </w:trPr>
        <w:tc>
          <w:tcPr>
            <w:tcW w:w="3399" w:type="dxa"/>
            <w:tcBorders>
              <w:top w:val="single" w:sz="4" w:space="0" w:color="auto"/>
              <w:right w:val="single" w:sz="4" w:space="0" w:color="auto"/>
            </w:tcBorders>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67</w:t>
            </w:r>
          </w:p>
        </w:tc>
        <w:tc>
          <w:tcPr>
            <w:tcW w:w="753" w:type="dxa"/>
            <w:tcBorders>
              <w:top w:val="nil"/>
              <w:left w:val="nil"/>
              <w:bottom w:val="single" w:sz="4" w:space="0" w:color="auto"/>
              <w:right w:val="single" w:sz="4" w:space="0" w:color="auto"/>
            </w:tcBorders>
            <w:shd w:val="clear" w:color="auto" w:fill="auto"/>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auto" w:fill="auto"/>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4</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6</w:t>
            </w:r>
          </w:p>
        </w:tc>
        <w:tc>
          <w:tcPr>
            <w:tcW w:w="74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 </w:t>
            </w:r>
            <w:r w:rsidR="005A6009">
              <w:rPr>
                <w:rFonts w:asciiTheme="majorHAnsi" w:hAnsiTheme="majorHAnsi"/>
                <w:color w:val="000000"/>
              </w:rPr>
              <w:t>22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 </w:t>
            </w:r>
            <w:r w:rsidR="005A6009">
              <w:rPr>
                <w:rFonts w:asciiTheme="majorHAnsi" w:hAnsiTheme="majorHAnsi"/>
                <w:color w:val="000000"/>
              </w:rPr>
              <w:t>28</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42</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90</w:t>
            </w:r>
          </w:p>
        </w:tc>
        <w:tc>
          <w:tcPr>
            <w:tcW w:w="945"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48</w:t>
            </w:r>
          </w:p>
        </w:tc>
      </w:tr>
      <w:tr w:rsidR="00FD5D72" w:rsidRPr="004C3C98" w:rsidTr="00FD5D72">
        <w:trPr>
          <w:trHeight w:val="315"/>
          <w:jc w:val="center"/>
        </w:trPr>
        <w:tc>
          <w:tcPr>
            <w:tcW w:w="3399" w:type="dxa"/>
            <w:tcBorders>
              <w:bottom w:val="single" w:sz="4" w:space="0" w:color="auto"/>
              <w:right w:val="single" w:sz="4" w:space="0" w:color="auto"/>
            </w:tcBorders>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19</w:t>
            </w:r>
          </w:p>
        </w:tc>
        <w:tc>
          <w:tcPr>
            <w:tcW w:w="75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5</w:t>
            </w:r>
          </w:p>
        </w:tc>
        <w:tc>
          <w:tcPr>
            <w:tcW w:w="736"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82"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32</w:t>
            </w:r>
          </w:p>
        </w:tc>
        <w:tc>
          <w:tcPr>
            <w:tcW w:w="74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9"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47</w:t>
            </w:r>
          </w:p>
        </w:tc>
        <w:tc>
          <w:tcPr>
            <w:tcW w:w="774"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16</w:t>
            </w:r>
          </w:p>
        </w:tc>
        <w:tc>
          <w:tcPr>
            <w:tcW w:w="1145"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945"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38</w:t>
            </w:r>
          </w:p>
        </w:tc>
      </w:tr>
      <w:tr w:rsidR="00FD5D72" w:rsidRPr="004C3C98" w:rsidTr="00FD5D72">
        <w:trPr>
          <w:trHeight w:val="315"/>
          <w:jc w:val="center"/>
        </w:trPr>
        <w:tc>
          <w:tcPr>
            <w:tcW w:w="3399" w:type="dxa"/>
            <w:tcBorders>
              <w:top w:val="single" w:sz="4" w:space="0" w:color="auto"/>
              <w:right w:val="single" w:sz="4" w:space="0" w:color="auto"/>
            </w:tcBorders>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21</w:t>
            </w:r>
          </w:p>
        </w:tc>
        <w:tc>
          <w:tcPr>
            <w:tcW w:w="753" w:type="dxa"/>
            <w:tcBorders>
              <w:top w:val="nil"/>
              <w:left w:val="nil"/>
              <w:bottom w:val="single" w:sz="4" w:space="0" w:color="auto"/>
              <w:right w:val="single" w:sz="4" w:space="0" w:color="auto"/>
            </w:tcBorders>
            <w:shd w:val="clear" w:color="auto" w:fill="auto"/>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vAlign w:val="center"/>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auto" w:fill="auto"/>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82" w:type="dxa"/>
            <w:tcBorders>
              <w:top w:val="nil"/>
              <w:left w:val="nil"/>
              <w:bottom w:val="single" w:sz="4" w:space="0" w:color="auto"/>
              <w:right w:val="single" w:sz="4" w:space="0" w:color="auto"/>
            </w:tcBorders>
            <w:shd w:val="clear" w:color="000000" w:fill="FFFFFF"/>
            <w:vAlign w:val="center"/>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38</w:t>
            </w:r>
          </w:p>
        </w:tc>
        <w:tc>
          <w:tcPr>
            <w:tcW w:w="743" w:type="dxa"/>
            <w:tcBorders>
              <w:top w:val="nil"/>
              <w:left w:val="nil"/>
              <w:bottom w:val="single" w:sz="4" w:space="0" w:color="auto"/>
              <w:right w:val="single" w:sz="4" w:space="0" w:color="auto"/>
            </w:tcBorders>
            <w:shd w:val="clear" w:color="auto" w:fill="auto"/>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9" w:type="dxa"/>
            <w:tcBorders>
              <w:top w:val="nil"/>
              <w:left w:val="nil"/>
              <w:bottom w:val="single" w:sz="4" w:space="0" w:color="auto"/>
              <w:right w:val="single" w:sz="4" w:space="0" w:color="auto"/>
            </w:tcBorders>
            <w:shd w:val="clear" w:color="000000" w:fill="FFFFFF"/>
            <w:vAlign w:val="center"/>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48</w:t>
            </w:r>
          </w:p>
        </w:tc>
        <w:tc>
          <w:tcPr>
            <w:tcW w:w="774" w:type="dxa"/>
            <w:tcBorders>
              <w:top w:val="nil"/>
              <w:left w:val="nil"/>
              <w:bottom w:val="single" w:sz="4" w:space="0" w:color="auto"/>
              <w:right w:val="single" w:sz="4" w:space="0" w:color="auto"/>
            </w:tcBorders>
            <w:shd w:val="clear" w:color="auto" w:fill="auto"/>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16</w:t>
            </w:r>
          </w:p>
        </w:tc>
        <w:tc>
          <w:tcPr>
            <w:tcW w:w="1145" w:type="dxa"/>
            <w:tcBorders>
              <w:top w:val="nil"/>
              <w:left w:val="nil"/>
              <w:bottom w:val="single" w:sz="4" w:space="0" w:color="auto"/>
              <w:right w:val="single" w:sz="4" w:space="0" w:color="auto"/>
            </w:tcBorders>
            <w:shd w:val="clear" w:color="000000" w:fill="FFFFFF"/>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86</w:t>
            </w:r>
          </w:p>
        </w:tc>
        <w:tc>
          <w:tcPr>
            <w:tcW w:w="945" w:type="dxa"/>
            <w:tcBorders>
              <w:top w:val="nil"/>
              <w:left w:val="nil"/>
              <w:bottom w:val="single" w:sz="4" w:space="0" w:color="auto"/>
              <w:right w:val="single" w:sz="4" w:space="0" w:color="auto"/>
            </w:tcBorders>
            <w:shd w:val="clear" w:color="auto" w:fill="auto"/>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38</w:t>
            </w:r>
          </w:p>
        </w:tc>
      </w:tr>
      <w:tr w:rsidR="00FD5D72" w:rsidRPr="004C3C98" w:rsidTr="00FD5D72">
        <w:trPr>
          <w:trHeight w:val="315"/>
          <w:jc w:val="center"/>
        </w:trPr>
        <w:tc>
          <w:tcPr>
            <w:tcW w:w="3399" w:type="dxa"/>
            <w:tcBorders>
              <w:bottom w:val="single" w:sz="4" w:space="0" w:color="auto"/>
            </w:tcBorders>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20</w:t>
            </w:r>
          </w:p>
        </w:tc>
        <w:tc>
          <w:tcPr>
            <w:tcW w:w="75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82"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75</w:t>
            </w:r>
          </w:p>
        </w:tc>
        <w:tc>
          <w:tcPr>
            <w:tcW w:w="74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9"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25</w:t>
            </w:r>
          </w:p>
        </w:tc>
        <w:tc>
          <w:tcPr>
            <w:tcW w:w="774"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945"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75</w:t>
            </w:r>
          </w:p>
        </w:tc>
      </w:tr>
      <w:tr w:rsidR="00FD5D72" w:rsidRPr="004C3C98" w:rsidTr="00FD5D72">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20</w:t>
            </w:r>
          </w:p>
        </w:tc>
        <w:tc>
          <w:tcPr>
            <w:tcW w:w="75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82"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60</w:t>
            </w:r>
          </w:p>
        </w:tc>
        <w:tc>
          <w:tcPr>
            <w:tcW w:w="74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9"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40</w:t>
            </w:r>
          </w:p>
        </w:tc>
        <w:tc>
          <w:tcPr>
            <w:tcW w:w="774"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945"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60</w:t>
            </w:r>
          </w:p>
        </w:tc>
      </w:tr>
      <w:tr w:rsidR="00FD5D72" w:rsidRPr="004C3C98" w:rsidTr="00FD5D72">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24</w:t>
            </w:r>
          </w:p>
        </w:tc>
        <w:tc>
          <w:tcPr>
            <w:tcW w:w="75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82"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29</w:t>
            </w:r>
          </w:p>
        </w:tc>
        <w:tc>
          <w:tcPr>
            <w:tcW w:w="74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9"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54</w:t>
            </w:r>
          </w:p>
        </w:tc>
        <w:tc>
          <w:tcPr>
            <w:tcW w:w="774"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945"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38</w:t>
            </w:r>
          </w:p>
        </w:tc>
      </w:tr>
      <w:tr w:rsidR="00FD5D72" w:rsidRPr="004C3C98" w:rsidTr="00FD5D72">
        <w:trPr>
          <w:trHeight w:val="315"/>
          <w:jc w:val="center"/>
        </w:trPr>
        <w:tc>
          <w:tcPr>
            <w:tcW w:w="3399" w:type="dxa"/>
            <w:tcBorders>
              <w:top w:val="single" w:sz="4" w:space="0" w:color="auto"/>
            </w:tcBorders>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25</w:t>
            </w:r>
          </w:p>
        </w:tc>
        <w:tc>
          <w:tcPr>
            <w:tcW w:w="75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12</w:t>
            </w:r>
          </w:p>
        </w:tc>
        <w:tc>
          <w:tcPr>
            <w:tcW w:w="736"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82"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56</w:t>
            </w:r>
          </w:p>
        </w:tc>
        <w:tc>
          <w:tcPr>
            <w:tcW w:w="74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9"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24</w:t>
            </w:r>
          </w:p>
        </w:tc>
        <w:tc>
          <w:tcPr>
            <w:tcW w:w="774"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945"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61</w:t>
            </w:r>
          </w:p>
        </w:tc>
      </w:tr>
      <w:tr w:rsidR="00FD5D72" w:rsidRPr="004C3C98" w:rsidTr="00FD5D72">
        <w:trPr>
          <w:trHeight w:val="315"/>
          <w:jc w:val="center"/>
        </w:trPr>
        <w:tc>
          <w:tcPr>
            <w:tcW w:w="3399" w:type="dxa"/>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65</w:t>
            </w:r>
          </w:p>
        </w:tc>
        <w:tc>
          <w:tcPr>
            <w:tcW w:w="75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000000"/>
              <w:right w:val="single" w:sz="4" w:space="0" w:color="000000"/>
            </w:tcBorders>
            <w:shd w:val="clear" w:color="auto" w:fill="auto"/>
            <w:noWrap/>
            <w:vAlign w:val="bottom"/>
          </w:tcPr>
          <w:p w:rsidR="00FD5D72" w:rsidRPr="004C3C98" w:rsidRDefault="005A6009" w:rsidP="005A6009">
            <w:pPr>
              <w:spacing w:after="0" w:line="240" w:lineRule="auto"/>
              <w:jc w:val="center"/>
              <w:rPr>
                <w:rFonts w:asciiTheme="majorHAnsi" w:hAnsiTheme="majorHAnsi"/>
                <w:color w:val="000000"/>
              </w:rPr>
            </w:pPr>
            <w:r>
              <w:rPr>
                <w:rFonts w:asciiTheme="majorHAnsi" w:hAnsiTheme="majorHAnsi"/>
                <w:color w:val="000000"/>
              </w:rPr>
              <w:t>6</w:t>
            </w:r>
          </w:p>
        </w:tc>
        <w:tc>
          <w:tcPr>
            <w:tcW w:w="736"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82" w:type="dxa"/>
            <w:tcBorders>
              <w:top w:val="nil"/>
              <w:left w:val="nil"/>
              <w:bottom w:val="single" w:sz="4" w:space="0" w:color="000000"/>
              <w:right w:val="single" w:sz="4" w:space="0" w:color="000000"/>
            </w:tcBorders>
            <w:shd w:val="clear" w:color="auto" w:fill="auto"/>
            <w:noWrap/>
            <w:vAlign w:val="bottom"/>
          </w:tcPr>
          <w:p w:rsidR="00FD5D72" w:rsidRPr="004C3C98" w:rsidRDefault="005A6009" w:rsidP="005A6009">
            <w:pPr>
              <w:spacing w:after="0" w:line="240" w:lineRule="auto"/>
              <w:jc w:val="center"/>
              <w:rPr>
                <w:rFonts w:asciiTheme="majorHAnsi" w:hAnsiTheme="majorHAnsi"/>
                <w:color w:val="000000"/>
              </w:rPr>
            </w:pPr>
            <w:r>
              <w:rPr>
                <w:rFonts w:asciiTheme="majorHAnsi" w:hAnsiTheme="majorHAnsi"/>
                <w:color w:val="000000"/>
              </w:rPr>
              <w:t>43</w:t>
            </w:r>
          </w:p>
        </w:tc>
        <w:tc>
          <w:tcPr>
            <w:tcW w:w="74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79" w:type="dxa"/>
            <w:tcBorders>
              <w:top w:val="nil"/>
              <w:left w:val="nil"/>
              <w:bottom w:val="single" w:sz="4" w:space="0" w:color="000000"/>
              <w:right w:val="single" w:sz="4" w:space="0" w:color="000000"/>
            </w:tcBorders>
            <w:shd w:val="clear" w:color="auto" w:fill="auto"/>
            <w:noWrap/>
            <w:vAlign w:val="bottom"/>
          </w:tcPr>
          <w:p w:rsidR="00FD5D72" w:rsidRPr="004C3C98" w:rsidRDefault="005A6009" w:rsidP="005A6009">
            <w:pPr>
              <w:spacing w:after="0" w:line="240" w:lineRule="auto"/>
              <w:jc w:val="center"/>
              <w:rPr>
                <w:rFonts w:asciiTheme="majorHAnsi" w:hAnsiTheme="majorHAnsi"/>
                <w:color w:val="000000"/>
              </w:rPr>
            </w:pPr>
            <w:r>
              <w:rPr>
                <w:rFonts w:asciiTheme="majorHAnsi" w:hAnsiTheme="majorHAnsi"/>
                <w:color w:val="000000"/>
              </w:rPr>
              <w:t>43</w:t>
            </w:r>
          </w:p>
        </w:tc>
        <w:tc>
          <w:tcPr>
            <w:tcW w:w="774"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000000"/>
              <w:right w:val="single" w:sz="4" w:space="0" w:color="000000"/>
            </w:tcBorders>
            <w:shd w:val="clear" w:color="auto" w:fill="auto"/>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7</w:t>
            </w:r>
          </w:p>
        </w:tc>
        <w:tc>
          <w:tcPr>
            <w:tcW w:w="1145" w:type="dxa"/>
            <w:tcBorders>
              <w:top w:val="nil"/>
              <w:left w:val="nil"/>
              <w:bottom w:val="single" w:sz="4" w:space="0" w:color="000000"/>
              <w:right w:val="single" w:sz="4" w:space="0" w:color="000000"/>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945"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50</w:t>
            </w:r>
          </w:p>
        </w:tc>
      </w:tr>
      <w:tr w:rsidR="00FD5D72" w:rsidRPr="004C3C98" w:rsidTr="00FD5D72">
        <w:trPr>
          <w:trHeight w:val="315"/>
          <w:jc w:val="center"/>
        </w:trPr>
        <w:tc>
          <w:tcPr>
            <w:tcW w:w="3399" w:type="dxa"/>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26</w:t>
            </w:r>
          </w:p>
        </w:tc>
        <w:tc>
          <w:tcPr>
            <w:tcW w:w="75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5A6009">
            <w:pPr>
              <w:spacing w:after="0" w:line="240" w:lineRule="auto"/>
              <w:jc w:val="center"/>
              <w:rPr>
                <w:rFonts w:asciiTheme="majorHAnsi" w:hAnsiTheme="majorHAnsi"/>
                <w:color w:val="000000"/>
              </w:rPr>
            </w:pPr>
            <w:r>
              <w:rPr>
                <w:rFonts w:asciiTheme="majorHAnsi" w:hAnsiTheme="majorHAnsi"/>
                <w:color w:val="000000"/>
              </w:rPr>
              <w:t>42</w:t>
            </w:r>
          </w:p>
        </w:tc>
        <w:tc>
          <w:tcPr>
            <w:tcW w:w="74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79"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5A6009">
            <w:pPr>
              <w:spacing w:after="0" w:line="240" w:lineRule="auto"/>
              <w:jc w:val="center"/>
              <w:rPr>
                <w:rFonts w:asciiTheme="majorHAnsi" w:hAnsiTheme="majorHAnsi"/>
                <w:color w:val="000000"/>
              </w:rPr>
            </w:pPr>
            <w:r>
              <w:rPr>
                <w:rFonts w:asciiTheme="majorHAnsi" w:hAnsiTheme="majorHAnsi"/>
                <w:color w:val="000000"/>
              </w:rPr>
              <w:t>42</w:t>
            </w:r>
          </w:p>
        </w:tc>
        <w:tc>
          <w:tcPr>
            <w:tcW w:w="774"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945"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50</w:t>
            </w:r>
          </w:p>
        </w:tc>
      </w:tr>
      <w:tr w:rsidR="00FD5D72" w:rsidRPr="004C3C98" w:rsidTr="00FD5D72">
        <w:trPr>
          <w:trHeight w:val="315"/>
          <w:jc w:val="center"/>
        </w:trPr>
        <w:tc>
          <w:tcPr>
            <w:tcW w:w="3399" w:type="dxa"/>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18</w:t>
            </w:r>
          </w:p>
        </w:tc>
        <w:tc>
          <w:tcPr>
            <w:tcW w:w="75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11</w:t>
            </w:r>
          </w:p>
        </w:tc>
        <w:tc>
          <w:tcPr>
            <w:tcW w:w="736"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82"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5A6009">
            <w:pPr>
              <w:spacing w:after="0" w:line="240" w:lineRule="auto"/>
              <w:jc w:val="center"/>
              <w:rPr>
                <w:rFonts w:asciiTheme="majorHAnsi" w:hAnsiTheme="majorHAnsi"/>
                <w:color w:val="000000"/>
              </w:rPr>
            </w:pPr>
            <w:r>
              <w:rPr>
                <w:rFonts w:asciiTheme="majorHAnsi" w:hAnsiTheme="majorHAnsi"/>
                <w:color w:val="000000"/>
              </w:rPr>
              <w:t>39</w:t>
            </w:r>
          </w:p>
        </w:tc>
        <w:tc>
          <w:tcPr>
            <w:tcW w:w="74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9"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5A6009">
            <w:pPr>
              <w:spacing w:after="0" w:line="240" w:lineRule="auto"/>
              <w:jc w:val="center"/>
              <w:rPr>
                <w:rFonts w:asciiTheme="majorHAnsi" w:hAnsiTheme="majorHAnsi"/>
                <w:color w:val="000000"/>
              </w:rPr>
            </w:pPr>
            <w:r>
              <w:rPr>
                <w:rFonts w:asciiTheme="majorHAnsi" w:hAnsiTheme="majorHAnsi"/>
                <w:color w:val="000000"/>
              </w:rPr>
              <w:t>39</w:t>
            </w:r>
          </w:p>
        </w:tc>
        <w:tc>
          <w:tcPr>
            <w:tcW w:w="774"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11</w:t>
            </w:r>
          </w:p>
        </w:tc>
        <w:tc>
          <w:tcPr>
            <w:tcW w:w="114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89</w:t>
            </w:r>
          </w:p>
        </w:tc>
        <w:tc>
          <w:tcPr>
            <w:tcW w:w="945" w:type="dxa"/>
            <w:tcBorders>
              <w:top w:val="nil"/>
              <w:left w:val="nil"/>
              <w:bottom w:val="single" w:sz="4" w:space="0" w:color="auto"/>
              <w:right w:val="single" w:sz="4" w:space="0" w:color="auto"/>
            </w:tcBorders>
            <w:shd w:val="clear" w:color="auto" w:fill="auto"/>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50</w:t>
            </w:r>
          </w:p>
        </w:tc>
      </w:tr>
      <w:tr w:rsidR="00FD5D72" w:rsidRPr="004C3C98" w:rsidTr="00FD5D72">
        <w:trPr>
          <w:trHeight w:val="315"/>
          <w:jc w:val="center"/>
        </w:trPr>
        <w:tc>
          <w:tcPr>
            <w:tcW w:w="3399" w:type="dxa"/>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4</w:t>
            </w:r>
          </w:p>
        </w:tc>
        <w:tc>
          <w:tcPr>
            <w:tcW w:w="75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82"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5A6009">
            <w:pPr>
              <w:spacing w:after="0" w:line="240" w:lineRule="auto"/>
              <w:jc w:val="center"/>
              <w:rPr>
                <w:rFonts w:asciiTheme="majorHAnsi" w:hAnsiTheme="majorHAnsi"/>
                <w:color w:val="000000"/>
              </w:rPr>
            </w:pPr>
            <w:r>
              <w:rPr>
                <w:rFonts w:asciiTheme="majorHAnsi" w:hAnsiTheme="majorHAnsi"/>
                <w:color w:val="000000"/>
              </w:rPr>
              <w:t>100</w:t>
            </w:r>
          </w:p>
        </w:tc>
        <w:tc>
          <w:tcPr>
            <w:tcW w:w="74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9"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5A6009">
            <w:pPr>
              <w:spacing w:after="0" w:line="240" w:lineRule="auto"/>
              <w:jc w:val="center"/>
              <w:rPr>
                <w:rFonts w:asciiTheme="majorHAnsi" w:hAnsiTheme="majorHAnsi"/>
                <w:color w:val="000000"/>
              </w:rPr>
            </w:pP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945"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FD5D72" w:rsidRPr="004C3C98" w:rsidTr="00FD5D72">
        <w:trPr>
          <w:trHeight w:val="315"/>
          <w:jc w:val="center"/>
        </w:trPr>
        <w:tc>
          <w:tcPr>
            <w:tcW w:w="3399" w:type="dxa"/>
            <w:tcBorders>
              <w:bottom w:val="single" w:sz="4" w:space="0" w:color="auto"/>
            </w:tcBorders>
            <w:shd w:val="clear" w:color="auto" w:fill="FFFF00"/>
            <w:noWrap/>
            <w:hideMark/>
          </w:tcPr>
          <w:p w:rsidR="00FD5D72" w:rsidRPr="004C3C98" w:rsidRDefault="00FD5D72" w:rsidP="00FD5D72">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FD5D72" w:rsidRPr="004C3C98" w:rsidRDefault="00FD5D72" w:rsidP="00FD5D72">
            <w:pPr>
              <w:spacing w:after="0" w:line="240" w:lineRule="auto"/>
              <w:jc w:val="center"/>
              <w:rPr>
                <w:rFonts w:asciiTheme="majorHAnsi" w:hAnsiTheme="majorHAnsi"/>
              </w:rPr>
            </w:pPr>
            <w:r w:rsidRPr="004C3C98">
              <w:rPr>
                <w:rFonts w:asciiTheme="majorHAnsi" w:hAnsiTheme="majorHAnsi"/>
                <w:b/>
                <w:sz w:val="24"/>
                <w:szCs w:val="24"/>
              </w:rPr>
              <w:t>8</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11</w:t>
            </w:r>
          </w:p>
        </w:tc>
        <w:tc>
          <w:tcPr>
            <w:tcW w:w="75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FD5D72">
            <w:pPr>
              <w:spacing w:after="0" w:line="240" w:lineRule="auto"/>
              <w:jc w:val="center"/>
              <w:rPr>
                <w:rFonts w:asciiTheme="majorHAnsi" w:hAnsiTheme="majorHAnsi"/>
                <w:color w:val="000000"/>
              </w:rPr>
            </w:pPr>
            <w:r>
              <w:rPr>
                <w:rFonts w:asciiTheme="majorHAnsi" w:hAnsiTheme="majorHAnsi"/>
                <w:color w:val="000000"/>
              </w:rPr>
              <w:t>18</w:t>
            </w:r>
          </w:p>
        </w:tc>
        <w:tc>
          <w:tcPr>
            <w:tcW w:w="736"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82" w:type="dxa"/>
            <w:tcBorders>
              <w:top w:val="nil"/>
              <w:left w:val="nil"/>
              <w:bottom w:val="single" w:sz="4" w:space="0" w:color="auto"/>
              <w:right w:val="single" w:sz="4" w:space="0" w:color="auto"/>
            </w:tcBorders>
            <w:shd w:val="clear" w:color="000000" w:fill="FFFFFF"/>
            <w:noWrap/>
            <w:vAlign w:val="bottom"/>
          </w:tcPr>
          <w:p w:rsidR="00FD5D72" w:rsidRPr="004C3C98" w:rsidRDefault="005A6009" w:rsidP="005A6009">
            <w:pPr>
              <w:spacing w:after="0" w:line="240" w:lineRule="auto"/>
              <w:jc w:val="center"/>
              <w:rPr>
                <w:rFonts w:asciiTheme="majorHAnsi" w:hAnsiTheme="majorHAnsi"/>
                <w:color w:val="000000"/>
              </w:rPr>
            </w:pPr>
            <w:r>
              <w:rPr>
                <w:rFonts w:asciiTheme="majorHAnsi" w:hAnsiTheme="majorHAnsi"/>
                <w:color w:val="000000"/>
              </w:rPr>
              <w:t>64</w:t>
            </w:r>
          </w:p>
        </w:tc>
        <w:tc>
          <w:tcPr>
            <w:tcW w:w="743" w:type="dxa"/>
            <w:tcBorders>
              <w:top w:val="nil"/>
              <w:left w:val="nil"/>
              <w:bottom w:val="single" w:sz="4" w:space="0" w:color="auto"/>
              <w:right w:val="single" w:sz="4" w:space="0" w:color="auto"/>
            </w:tcBorders>
            <w:shd w:val="clear" w:color="auto" w:fill="auto"/>
            <w:noWrap/>
            <w:vAlign w:val="bottom"/>
          </w:tcPr>
          <w:p w:rsidR="00FD5D72" w:rsidRPr="004C3C98" w:rsidRDefault="00FD5D72" w:rsidP="00FD5D72">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9"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5A6009">
            <w:pPr>
              <w:spacing w:after="0" w:line="240" w:lineRule="auto"/>
              <w:jc w:val="center"/>
              <w:rPr>
                <w:rFonts w:asciiTheme="majorHAnsi" w:hAnsiTheme="majorHAnsi"/>
                <w:color w:val="000000"/>
              </w:rPr>
            </w:pPr>
            <w:r>
              <w:rPr>
                <w:rFonts w:asciiTheme="majorHAnsi" w:hAnsiTheme="majorHAnsi"/>
                <w:color w:val="000000"/>
              </w:rPr>
              <w:t>18</w:t>
            </w:r>
          </w:p>
        </w:tc>
        <w:tc>
          <w:tcPr>
            <w:tcW w:w="774"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100</w:t>
            </w:r>
          </w:p>
        </w:tc>
        <w:tc>
          <w:tcPr>
            <w:tcW w:w="945" w:type="dxa"/>
            <w:tcBorders>
              <w:top w:val="nil"/>
              <w:left w:val="nil"/>
              <w:bottom w:val="single" w:sz="8" w:space="0" w:color="auto"/>
              <w:right w:val="single" w:sz="4" w:space="0" w:color="auto"/>
            </w:tcBorders>
            <w:shd w:val="clear" w:color="auto" w:fill="auto"/>
            <w:noWrap/>
            <w:vAlign w:val="bottom"/>
          </w:tcPr>
          <w:p w:rsidR="00FD5D72" w:rsidRPr="004C3C98" w:rsidRDefault="004B5229" w:rsidP="00FD5D72">
            <w:pPr>
              <w:spacing w:after="0" w:line="240" w:lineRule="auto"/>
              <w:jc w:val="center"/>
              <w:rPr>
                <w:rFonts w:asciiTheme="majorHAnsi" w:hAnsiTheme="majorHAnsi"/>
                <w:color w:val="000000"/>
              </w:rPr>
            </w:pPr>
            <w:r>
              <w:rPr>
                <w:rFonts w:asciiTheme="majorHAnsi" w:hAnsiTheme="majorHAnsi"/>
                <w:color w:val="000000"/>
              </w:rPr>
              <w:t>82</w:t>
            </w:r>
          </w:p>
        </w:tc>
      </w:tr>
      <w:tr w:rsidR="00FD5D72" w:rsidRPr="004C3C98" w:rsidTr="00FD5D72">
        <w:trPr>
          <w:trHeight w:val="315"/>
          <w:jc w:val="center"/>
        </w:trPr>
        <w:tc>
          <w:tcPr>
            <w:tcW w:w="3399" w:type="dxa"/>
            <w:tcBorders>
              <w:top w:val="single" w:sz="4" w:space="0" w:color="auto"/>
            </w:tcBorders>
            <w:shd w:val="clear" w:color="auto" w:fill="95B3D7" w:themeFill="accent1" w:themeFillTint="99"/>
            <w:noWrap/>
          </w:tcPr>
          <w:p w:rsidR="00FD5D72" w:rsidRPr="004C3C98" w:rsidRDefault="00FD5D72" w:rsidP="00FD5D72">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FD5D72" w:rsidRPr="004C3C98" w:rsidRDefault="00FD5D72" w:rsidP="00FD5D72">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D5D72" w:rsidRPr="005A6009" w:rsidRDefault="005A6009" w:rsidP="005A6009">
            <w:pPr>
              <w:spacing w:after="0" w:line="240" w:lineRule="auto"/>
              <w:jc w:val="right"/>
              <w:rPr>
                <w:rFonts w:asciiTheme="majorHAnsi" w:hAnsiTheme="majorHAnsi"/>
                <w:b/>
                <w:color w:val="000000"/>
                <w:sz w:val="24"/>
                <w:szCs w:val="24"/>
              </w:rPr>
            </w:pPr>
            <w:r w:rsidRPr="005A6009">
              <w:rPr>
                <w:rFonts w:asciiTheme="majorHAnsi" w:hAnsiTheme="majorHAnsi"/>
                <w:b/>
                <w:color w:val="000000"/>
                <w:sz w:val="24"/>
                <w:szCs w:val="24"/>
              </w:rPr>
              <w:t>577</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D5D72" w:rsidRPr="005A6009" w:rsidRDefault="005A6009" w:rsidP="005A600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37</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D5D72" w:rsidRPr="005A6009" w:rsidRDefault="005A6009" w:rsidP="005A600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6%</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D5D72" w:rsidRPr="005A6009" w:rsidRDefault="005A6009" w:rsidP="005A600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203</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D5D72" w:rsidRPr="005A6009" w:rsidRDefault="005A6009" w:rsidP="005A600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35%</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D5D72" w:rsidRPr="005A6009" w:rsidRDefault="005A6009" w:rsidP="005A600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224</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D5D72" w:rsidRPr="005A6009" w:rsidRDefault="004B5229" w:rsidP="005A600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39%</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D5D72" w:rsidRPr="005A6009" w:rsidRDefault="005A6009" w:rsidP="005A600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50</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D5D72" w:rsidRPr="005A6009" w:rsidRDefault="004B5229" w:rsidP="005A600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9%</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D5D72" w:rsidRPr="005A6009" w:rsidRDefault="004B5229" w:rsidP="005A600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80%</w:t>
            </w:r>
          </w:p>
        </w:tc>
        <w:tc>
          <w:tcPr>
            <w:tcW w:w="9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D5D72" w:rsidRPr="005A6009" w:rsidRDefault="004B5229" w:rsidP="005A600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42%</w:t>
            </w:r>
          </w:p>
        </w:tc>
      </w:tr>
    </w:tbl>
    <w:p w:rsidR="0073061E" w:rsidRPr="00F56E6B" w:rsidRDefault="00F56E6B" w:rsidP="00F56E6B">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ab/>
      </w:r>
      <w:r>
        <w:rPr>
          <w:rFonts w:asciiTheme="majorHAnsi" w:eastAsia="Times New Roman" w:hAnsiTheme="majorHAnsi" w:cs="Times New Roman"/>
          <w:color w:val="000000"/>
          <w:sz w:val="24"/>
          <w:szCs w:val="24"/>
          <w:lang w:eastAsia="ru-RU"/>
        </w:rPr>
        <w:tab/>
      </w:r>
    </w:p>
    <w:p w:rsidR="0050563E" w:rsidRPr="004C3C98" w:rsidRDefault="0050563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50563E" w:rsidRPr="004C3C98" w:rsidRDefault="0050563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327"/>
        <w:gridCol w:w="504"/>
        <w:gridCol w:w="696"/>
        <w:gridCol w:w="504"/>
        <w:gridCol w:w="504"/>
        <w:gridCol w:w="696"/>
        <w:gridCol w:w="643"/>
        <w:gridCol w:w="504"/>
        <w:gridCol w:w="696"/>
        <w:gridCol w:w="643"/>
        <w:gridCol w:w="675"/>
        <w:gridCol w:w="759"/>
        <w:gridCol w:w="765"/>
        <w:gridCol w:w="635"/>
        <w:gridCol w:w="680"/>
        <w:gridCol w:w="874"/>
        <w:gridCol w:w="874"/>
        <w:gridCol w:w="874"/>
        <w:gridCol w:w="868"/>
      </w:tblGrid>
      <w:tr w:rsidR="0050563E" w:rsidRPr="004C3C98" w:rsidTr="00F237EB">
        <w:trPr>
          <w:trHeight w:val="315"/>
          <w:jc w:val="center"/>
        </w:trPr>
        <w:tc>
          <w:tcPr>
            <w:tcW w:w="798" w:type="pct"/>
            <w:vMerge w:val="restart"/>
            <w:shd w:val="clear" w:color="auto" w:fill="D99594" w:themeFill="accent2" w:themeFillTint="99"/>
            <w:noWrap/>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202" w:type="pct"/>
            <w:gridSpan w:val="18"/>
            <w:shd w:val="clear" w:color="auto" w:fill="BFBFBF" w:themeFill="background1" w:themeFillShade="BF"/>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8 класс</w:t>
            </w:r>
          </w:p>
        </w:tc>
      </w:tr>
      <w:tr w:rsidR="0050563E" w:rsidRPr="004C3C98" w:rsidTr="00F237EB">
        <w:trPr>
          <w:trHeight w:val="300"/>
          <w:jc w:val="center"/>
        </w:trPr>
        <w:tc>
          <w:tcPr>
            <w:tcW w:w="798" w:type="pct"/>
            <w:vMerge/>
            <w:shd w:val="clear" w:color="auto" w:fill="D99594" w:themeFill="accent2" w:themeFillTint="99"/>
            <w:hideMark/>
          </w:tcPr>
          <w:p w:rsidR="0050563E" w:rsidRPr="004C3C98" w:rsidRDefault="0050563E" w:rsidP="004C3C98">
            <w:pPr>
              <w:spacing w:after="0" w:line="240" w:lineRule="auto"/>
              <w:jc w:val="center"/>
              <w:rPr>
                <w:rFonts w:asciiTheme="majorHAnsi" w:hAnsiTheme="majorHAnsi"/>
                <w:b/>
                <w:sz w:val="24"/>
                <w:szCs w:val="24"/>
              </w:rPr>
            </w:pPr>
          </w:p>
        </w:tc>
        <w:tc>
          <w:tcPr>
            <w:tcW w:w="4202" w:type="pct"/>
            <w:gridSpan w:val="18"/>
            <w:shd w:val="clear" w:color="auto" w:fill="00B050"/>
            <w:noWrap/>
            <w:hideMark/>
          </w:tcPr>
          <w:p w:rsidR="0050563E" w:rsidRPr="004C3C98" w:rsidRDefault="0050563E" w:rsidP="00F237EB">
            <w:pPr>
              <w:spacing w:after="0" w:line="240" w:lineRule="auto"/>
              <w:jc w:val="center"/>
              <w:rPr>
                <w:rFonts w:asciiTheme="majorHAnsi" w:hAnsiTheme="majorHAnsi"/>
                <w:b/>
                <w:sz w:val="24"/>
                <w:szCs w:val="24"/>
              </w:rPr>
            </w:pPr>
            <w:r w:rsidRPr="004C3C98">
              <w:rPr>
                <w:rFonts w:asciiTheme="majorHAnsi" w:hAnsiTheme="majorHAnsi"/>
                <w:b/>
                <w:sz w:val="24"/>
                <w:szCs w:val="24"/>
              </w:rPr>
              <w:t>обществознание</w:t>
            </w:r>
          </w:p>
        </w:tc>
      </w:tr>
      <w:tr w:rsidR="00F237EB" w:rsidRPr="004C3C98" w:rsidTr="00F237EB">
        <w:trPr>
          <w:trHeight w:val="375"/>
          <w:jc w:val="center"/>
        </w:trPr>
        <w:tc>
          <w:tcPr>
            <w:tcW w:w="798" w:type="pct"/>
            <w:vMerge/>
            <w:shd w:val="clear" w:color="auto" w:fill="D99594" w:themeFill="accent2" w:themeFillTint="99"/>
            <w:hideMark/>
          </w:tcPr>
          <w:p w:rsidR="0050563E" w:rsidRPr="004C3C98" w:rsidRDefault="0050563E" w:rsidP="004C3C98">
            <w:pPr>
              <w:spacing w:after="0" w:line="240" w:lineRule="auto"/>
              <w:jc w:val="center"/>
              <w:rPr>
                <w:rFonts w:asciiTheme="majorHAnsi" w:hAnsiTheme="majorHAnsi"/>
                <w:b/>
                <w:sz w:val="24"/>
                <w:szCs w:val="24"/>
              </w:rPr>
            </w:pPr>
          </w:p>
        </w:tc>
        <w:tc>
          <w:tcPr>
            <w:tcW w:w="579" w:type="pct"/>
            <w:gridSpan w:val="3"/>
            <w:shd w:val="clear" w:color="auto" w:fill="E36C0A" w:themeFill="accent6" w:themeFillShade="BF"/>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626" w:type="pct"/>
            <w:gridSpan w:val="3"/>
            <w:shd w:val="clear" w:color="auto" w:fill="E36C0A" w:themeFill="accent6" w:themeFillShade="BF"/>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517" w:type="pct"/>
            <w:gridSpan w:val="3"/>
            <w:shd w:val="clear" w:color="auto" w:fill="E36C0A" w:themeFill="accent6" w:themeFillShade="BF"/>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792" w:type="pct"/>
            <w:gridSpan w:val="3"/>
            <w:shd w:val="clear" w:color="auto" w:fill="E36C0A" w:themeFill="accent6" w:themeFillShade="BF"/>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465" w:type="pct"/>
            <w:gridSpan w:val="2"/>
            <w:shd w:val="clear" w:color="auto" w:fill="FABF8F" w:themeFill="accent6" w:themeFillTint="99"/>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611" w:type="pct"/>
            <w:gridSpan w:val="2"/>
            <w:shd w:val="clear" w:color="auto" w:fill="FABF8F" w:themeFill="accent6" w:themeFillTint="99"/>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612" w:type="pct"/>
            <w:gridSpan w:val="2"/>
            <w:shd w:val="clear" w:color="auto" w:fill="FABF8F" w:themeFill="accent6" w:themeFillTint="99"/>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F237EB" w:rsidRPr="004C3C98" w:rsidTr="00F237EB">
        <w:trPr>
          <w:cantSplit/>
          <w:trHeight w:val="1828"/>
          <w:jc w:val="center"/>
        </w:trPr>
        <w:tc>
          <w:tcPr>
            <w:tcW w:w="798" w:type="pct"/>
            <w:vMerge/>
            <w:shd w:val="clear" w:color="auto" w:fill="D99594" w:themeFill="accent2" w:themeFillTint="99"/>
            <w:hideMark/>
          </w:tcPr>
          <w:p w:rsidR="0050563E" w:rsidRPr="004C3C98" w:rsidRDefault="0050563E" w:rsidP="004C3C98">
            <w:pPr>
              <w:spacing w:after="0" w:line="240" w:lineRule="auto"/>
              <w:jc w:val="center"/>
              <w:rPr>
                <w:rFonts w:asciiTheme="majorHAnsi" w:hAnsiTheme="majorHAnsi"/>
                <w:b/>
                <w:sz w:val="24"/>
                <w:szCs w:val="24"/>
              </w:rPr>
            </w:pPr>
          </w:p>
        </w:tc>
        <w:tc>
          <w:tcPr>
            <w:tcW w:w="171" w:type="pct"/>
            <w:tcBorders>
              <w:bottom w:val="single" w:sz="4" w:space="0" w:color="auto"/>
            </w:tcBorders>
            <w:shd w:val="clear" w:color="auto" w:fill="FABF8F" w:themeFill="accent6" w:themeFillTint="99"/>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FABF8F" w:themeFill="accent6" w:themeFillTint="99"/>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1" w:type="pct"/>
            <w:tcBorders>
              <w:bottom w:val="single" w:sz="4" w:space="0" w:color="auto"/>
            </w:tcBorders>
            <w:shd w:val="clear" w:color="auto" w:fill="FABF8F" w:themeFill="accent6" w:themeFillTint="99"/>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tcBorders>
              <w:bottom w:val="single" w:sz="4" w:space="0" w:color="auto"/>
            </w:tcBorders>
            <w:shd w:val="clear" w:color="auto" w:fill="FABF8F" w:themeFill="accent6" w:themeFillTint="99"/>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36" w:type="pct"/>
            <w:tcBorders>
              <w:bottom w:val="single" w:sz="4" w:space="0" w:color="auto"/>
            </w:tcBorders>
            <w:shd w:val="clear" w:color="auto" w:fill="FABF8F" w:themeFill="accent6" w:themeFillTint="99"/>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8" w:type="pct"/>
            <w:tcBorders>
              <w:bottom w:val="single" w:sz="4" w:space="0" w:color="auto"/>
            </w:tcBorders>
            <w:shd w:val="clear" w:color="auto" w:fill="FABF8F" w:themeFill="accent6" w:themeFillTint="99"/>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tcBorders>
              <w:bottom w:val="single" w:sz="4" w:space="0" w:color="auto"/>
            </w:tcBorders>
            <w:shd w:val="clear" w:color="auto" w:fill="FABF8F" w:themeFill="accent6" w:themeFillTint="99"/>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3" w:type="pct"/>
            <w:tcBorders>
              <w:bottom w:val="single" w:sz="4" w:space="0" w:color="auto"/>
            </w:tcBorders>
            <w:shd w:val="clear" w:color="auto" w:fill="FABF8F" w:themeFill="accent6" w:themeFillTint="99"/>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3" w:type="pct"/>
            <w:tcBorders>
              <w:bottom w:val="single" w:sz="4" w:space="0" w:color="auto"/>
            </w:tcBorders>
            <w:shd w:val="clear" w:color="auto" w:fill="FABF8F" w:themeFill="accent6" w:themeFillTint="99"/>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57" w:type="pct"/>
            <w:tcBorders>
              <w:bottom w:val="single" w:sz="4" w:space="0" w:color="auto"/>
            </w:tcBorders>
            <w:shd w:val="clear" w:color="auto" w:fill="FABF8F" w:themeFill="accent6" w:themeFillTint="99"/>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67" w:type="pct"/>
            <w:tcBorders>
              <w:bottom w:val="single" w:sz="4" w:space="0" w:color="auto"/>
            </w:tcBorders>
            <w:shd w:val="clear" w:color="auto" w:fill="FABF8F" w:themeFill="accent6" w:themeFillTint="99"/>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69" w:type="pct"/>
            <w:tcBorders>
              <w:bottom w:val="single" w:sz="4" w:space="0" w:color="auto"/>
            </w:tcBorders>
            <w:shd w:val="clear" w:color="auto" w:fill="FABF8F" w:themeFill="accent6" w:themeFillTint="99"/>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25" w:type="pct"/>
            <w:tcBorders>
              <w:bottom w:val="single" w:sz="4" w:space="0" w:color="auto"/>
            </w:tcBorders>
            <w:shd w:val="clear" w:color="auto" w:fill="FFFF00"/>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40" w:type="pct"/>
            <w:tcBorders>
              <w:bottom w:val="single" w:sz="4" w:space="0" w:color="auto"/>
            </w:tcBorders>
            <w:shd w:val="clear" w:color="auto" w:fill="FFFF00"/>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306" w:type="pct"/>
            <w:tcBorders>
              <w:bottom w:val="single" w:sz="4" w:space="0" w:color="auto"/>
            </w:tcBorders>
            <w:shd w:val="clear" w:color="auto" w:fill="FFFF00"/>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06" w:type="pct"/>
            <w:tcBorders>
              <w:bottom w:val="single" w:sz="4" w:space="0" w:color="auto"/>
            </w:tcBorders>
            <w:shd w:val="clear" w:color="auto" w:fill="FFFF00"/>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306" w:type="pct"/>
            <w:tcBorders>
              <w:bottom w:val="single" w:sz="4" w:space="0" w:color="auto"/>
            </w:tcBorders>
            <w:shd w:val="clear" w:color="auto" w:fill="FFFF00"/>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07" w:type="pct"/>
            <w:tcBorders>
              <w:bottom w:val="single" w:sz="4" w:space="0" w:color="auto"/>
            </w:tcBorders>
            <w:shd w:val="clear" w:color="auto" w:fill="FFFF00"/>
            <w:noWrap/>
            <w:textDirection w:val="btLr"/>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F237EB" w:rsidRPr="004C3C98" w:rsidTr="00F237EB">
        <w:trPr>
          <w:trHeight w:val="300"/>
          <w:jc w:val="center"/>
        </w:trPr>
        <w:tc>
          <w:tcPr>
            <w:tcW w:w="798" w:type="pct"/>
            <w:tcBorders>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single" w:sz="4" w:space="0" w:color="auto"/>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single" w:sz="4" w:space="0" w:color="auto"/>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173" w:type="pct"/>
            <w:tcBorders>
              <w:top w:val="single" w:sz="4" w:space="0" w:color="auto"/>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25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single" w:sz="4" w:space="0" w:color="auto"/>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2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single" w:sz="4" w:space="0" w:color="auto"/>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25</w:t>
            </w:r>
          </w:p>
        </w:tc>
        <w:tc>
          <w:tcPr>
            <w:tcW w:w="306" w:type="pct"/>
            <w:tcBorders>
              <w:top w:val="single" w:sz="4" w:space="0" w:color="auto"/>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67</w:t>
            </w:r>
          </w:p>
        </w:tc>
        <w:tc>
          <w:tcPr>
            <w:tcW w:w="306" w:type="pct"/>
            <w:tcBorders>
              <w:top w:val="single" w:sz="4" w:space="0" w:color="auto"/>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32</w:t>
            </w:r>
          </w:p>
        </w:tc>
        <w:tc>
          <w:tcPr>
            <w:tcW w:w="307" w:type="pct"/>
            <w:tcBorders>
              <w:top w:val="single" w:sz="4" w:space="0" w:color="auto"/>
              <w:left w:val="nil"/>
              <w:bottom w:val="single" w:sz="4"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91</w:t>
            </w:r>
          </w:p>
        </w:tc>
      </w:tr>
      <w:tr w:rsidR="00F237EB" w:rsidRPr="004C3C98" w:rsidTr="00F237EB">
        <w:trPr>
          <w:trHeight w:val="300"/>
          <w:jc w:val="center"/>
        </w:trPr>
        <w:tc>
          <w:tcPr>
            <w:tcW w:w="798" w:type="pct"/>
            <w:tcBorders>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71"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218"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57"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69"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25"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62,6</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307" w:type="pct"/>
            <w:tcBorders>
              <w:top w:val="nil"/>
              <w:left w:val="nil"/>
              <w:bottom w:val="single" w:sz="4"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69</w:t>
            </w:r>
          </w:p>
        </w:tc>
      </w:tr>
      <w:tr w:rsidR="00F237EB" w:rsidRPr="004C3C98" w:rsidTr="00F237EB">
        <w:trPr>
          <w:trHeight w:val="300"/>
          <w:jc w:val="center"/>
        </w:trPr>
        <w:tc>
          <w:tcPr>
            <w:tcW w:w="798" w:type="pct"/>
            <w:tcBorders>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18"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57"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69"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25"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41</w:t>
            </w:r>
          </w:p>
        </w:tc>
        <w:tc>
          <w:tcPr>
            <w:tcW w:w="307" w:type="pct"/>
            <w:tcBorders>
              <w:top w:val="nil"/>
              <w:left w:val="nil"/>
              <w:bottom w:val="single" w:sz="4"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95</w:t>
            </w:r>
          </w:p>
        </w:tc>
      </w:tr>
      <w:tr w:rsidR="00F237EB" w:rsidRPr="004C3C98" w:rsidTr="00F237EB">
        <w:trPr>
          <w:trHeight w:val="300"/>
          <w:jc w:val="center"/>
        </w:trPr>
        <w:tc>
          <w:tcPr>
            <w:tcW w:w="798" w:type="pct"/>
            <w:tcBorders>
              <w:bottom w:val="single" w:sz="4" w:space="0" w:color="auto"/>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71" w:type="pct"/>
            <w:tcBorders>
              <w:top w:val="nil"/>
              <w:left w:val="nil"/>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218" w:type="pct"/>
            <w:tcBorders>
              <w:top w:val="nil"/>
              <w:left w:val="nil"/>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173" w:type="pct"/>
            <w:tcBorders>
              <w:top w:val="nil"/>
              <w:left w:val="nil"/>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5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nil"/>
              <w:left w:val="nil"/>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2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306" w:type="pct"/>
            <w:tcBorders>
              <w:top w:val="nil"/>
              <w:left w:val="nil"/>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06" w:type="pct"/>
            <w:tcBorders>
              <w:top w:val="nil"/>
              <w:left w:val="nil"/>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59</w:t>
            </w:r>
          </w:p>
        </w:tc>
        <w:tc>
          <w:tcPr>
            <w:tcW w:w="307" w:type="pct"/>
            <w:tcBorders>
              <w:top w:val="nil"/>
              <w:left w:val="nil"/>
              <w:bottom w:val="single" w:sz="4" w:space="0" w:color="auto"/>
              <w:right w:val="single" w:sz="8"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98</w:t>
            </w:r>
          </w:p>
        </w:tc>
      </w:tr>
      <w:tr w:rsidR="00F237EB" w:rsidRPr="004C3C98" w:rsidTr="00F237EB">
        <w:trPr>
          <w:trHeight w:val="300"/>
          <w:jc w:val="center"/>
        </w:trPr>
        <w:tc>
          <w:tcPr>
            <w:tcW w:w="798" w:type="pct"/>
            <w:tcBorders>
              <w:top w:val="single" w:sz="4" w:space="0" w:color="auto"/>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6</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57"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25"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30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88</w:t>
            </w:r>
          </w:p>
        </w:tc>
      </w:tr>
      <w:tr w:rsidR="00F237EB" w:rsidRPr="004C3C98" w:rsidTr="00F237EB">
        <w:trPr>
          <w:trHeight w:val="300"/>
          <w:jc w:val="center"/>
        </w:trPr>
        <w:tc>
          <w:tcPr>
            <w:tcW w:w="798" w:type="pct"/>
            <w:tcBorders>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1"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18"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57"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69"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25"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67</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95</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48</w:t>
            </w:r>
          </w:p>
        </w:tc>
        <w:tc>
          <w:tcPr>
            <w:tcW w:w="307" w:type="pct"/>
            <w:tcBorders>
              <w:top w:val="nil"/>
              <w:left w:val="nil"/>
              <w:bottom w:val="single" w:sz="4"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89</w:t>
            </w:r>
          </w:p>
        </w:tc>
      </w:tr>
      <w:tr w:rsidR="00F237EB" w:rsidRPr="004C3C98" w:rsidTr="00F237EB">
        <w:trPr>
          <w:trHeight w:val="300"/>
          <w:jc w:val="center"/>
        </w:trPr>
        <w:tc>
          <w:tcPr>
            <w:tcW w:w="798" w:type="pct"/>
            <w:tcBorders>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35</w:t>
            </w:r>
          </w:p>
        </w:tc>
        <w:tc>
          <w:tcPr>
            <w:tcW w:w="25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269"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2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307" w:type="pct"/>
            <w:tcBorders>
              <w:top w:val="nil"/>
              <w:left w:val="nil"/>
              <w:bottom w:val="single" w:sz="4"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82</w:t>
            </w:r>
          </w:p>
        </w:tc>
      </w:tr>
      <w:tr w:rsidR="00F237EB" w:rsidRPr="004C3C98" w:rsidTr="00F237EB">
        <w:trPr>
          <w:trHeight w:val="300"/>
          <w:jc w:val="center"/>
        </w:trPr>
        <w:tc>
          <w:tcPr>
            <w:tcW w:w="798" w:type="pct"/>
            <w:tcBorders>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36</w:t>
            </w: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27</w:t>
            </w:r>
          </w:p>
        </w:tc>
        <w:tc>
          <w:tcPr>
            <w:tcW w:w="218"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4</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14</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22</w:t>
            </w:r>
          </w:p>
        </w:tc>
        <w:tc>
          <w:tcPr>
            <w:tcW w:w="257"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1</w:t>
            </w:r>
            <w:r w:rsidRPr="004C3C98">
              <w:rPr>
                <w:rFonts w:asciiTheme="majorHAnsi" w:hAnsiTheme="majorHAnsi"/>
                <w:color w:val="000000"/>
              </w:rPr>
              <w:t> </w:t>
            </w:r>
          </w:p>
        </w:tc>
        <w:tc>
          <w:tcPr>
            <w:tcW w:w="269"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28</w:t>
            </w:r>
          </w:p>
        </w:tc>
        <w:tc>
          <w:tcPr>
            <w:tcW w:w="225"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81</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99</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48</w:t>
            </w:r>
            <w:r w:rsidRPr="004C3C98">
              <w:rPr>
                <w:rFonts w:asciiTheme="majorHAnsi" w:hAnsiTheme="majorHAnsi"/>
                <w:color w:val="000000"/>
              </w:rPr>
              <w:t> </w:t>
            </w:r>
          </w:p>
        </w:tc>
        <w:tc>
          <w:tcPr>
            <w:tcW w:w="307" w:type="pct"/>
            <w:tcBorders>
              <w:top w:val="nil"/>
              <w:left w:val="nil"/>
              <w:bottom w:val="single" w:sz="4"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90</w:t>
            </w:r>
            <w:r w:rsidRPr="004C3C98">
              <w:rPr>
                <w:rFonts w:asciiTheme="majorHAnsi" w:hAnsiTheme="majorHAnsi"/>
                <w:color w:val="000000"/>
              </w:rPr>
              <w:t> </w:t>
            </w:r>
          </w:p>
        </w:tc>
      </w:tr>
      <w:tr w:rsidR="00F237EB" w:rsidRPr="004C3C98" w:rsidTr="00F237EB">
        <w:trPr>
          <w:trHeight w:val="300"/>
          <w:jc w:val="center"/>
        </w:trPr>
        <w:tc>
          <w:tcPr>
            <w:tcW w:w="798" w:type="pct"/>
            <w:tcBorders>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57"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9"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25"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307" w:type="pct"/>
            <w:tcBorders>
              <w:top w:val="nil"/>
              <w:left w:val="nil"/>
              <w:bottom w:val="single" w:sz="4"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85</w:t>
            </w:r>
          </w:p>
        </w:tc>
      </w:tr>
      <w:tr w:rsidR="00F237EB" w:rsidRPr="004C3C98" w:rsidTr="00F237EB">
        <w:trPr>
          <w:trHeight w:val="300"/>
          <w:jc w:val="center"/>
        </w:trPr>
        <w:tc>
          <w:tcPr>
            <w:tcW w:w="798" w:type="pct"/>
            <w:tcBorders>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218"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5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69"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2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82</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38</w:t>
            </w:r>
          </w:p>
        </w:tc>
        <w:tc>
          <w:tcPr>
            <w:tcW w:w="307" w:type="pct"/>
            <w:tcBorders>
              <w:top w:val="nil"/>
              <w:left w:val="nil"/>
              <w:bottom w:val="single" w:sz="4"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85</w:t>
            </w:r>
          </w:p>
        </w:tc>
      </w:tr>
      <w:tr w:rsidR="00F237EB" w:rsidRPr="004C3C98" w:rsidTr="00F237EB">
        <w:trPr>
          <w:trHeight w:val="300"/>
          <w:jc w:val="center"/>
        </w:trPr>
        <w:tc>
          <w:tcPr>
            <w:tcW w:w="798" w:type="pct"/>
            <w:tcBorders>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18"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57"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69"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72,2</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94,4</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307" w:type="pct"/>
            <w:tcBorders>
              <w:top w:val="nil"/>
              <w:left w:val="nil"/>
              <w:bottom w:val="single" w:sz="4"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F237EB" w:rsidRPr="004C3C98" w:rsidTr="00F237EB">
        <w:trPr>
          <w:trHeight w:val="300"/>
          <w:jc w:val="center"/>
        </w:trPr>
        <w:tc>
          <w:tcPr>
            <w:tcW w:w="798" w:type="pct"/>
            <w:tcBorders>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18"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57"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69"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225"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58.4</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307" w:type="pct"/>
            <w:tcBorders>
              <w:top w:val="nil"/>
              <w:left w:val="nil"/>
              <w:bottom w:val="single" w:sz="4"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F237EB" w:rsidRPr="004C3C98" w:rsidTr="00F237EB">
        <w:trPr>
          <w:trHeight w:val="300"/>
          <w:jc w:val="center"/>
        </w:trPr>
        <w:tc>
          <w:tcPr>
            <w:tcW w:w="798" w:type="pct"/>
            <w:tcBorders>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8"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25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69"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2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77</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307" w:type="pct"/>
            <w:tcBorders>
              <w:top w:val="nil"/>
              <w:left w:val="nil"/>
              <w:bottom w:val="single" w:sz="4"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92</w:t>
            </w:r>
          </w:p>
        </w:tc>
      </w:tr>
      <w:tr w:rsidR="00F237EB" w:rsidRPr="004C3C98" w:rsidTr="00F237EB">
        <w:trPr>
          <w:trHeight w:val="300"/>
          <w:jc w:val="center"/>
        </w:trPr>
        <w:tc>
          <w:tcPr>
            <w:tcW w:w="798" w:type="pct"/>
            <w:tcBorders>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8"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57"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69"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25"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43</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86</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307" w:type="pct"/>
            <w:tcBorders>
              <w:top w:val="nil"/>
              <w:left w:val="nil"/>
              <w:bottom w:val="single" w:sz="4"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91</w:t>
            </w:r>
          </w:p>
        </w:tc>
      </w:tr>
      <w:tr w:rsidR="00F237EB" w:rsidRPr="004C3C98" w:rsidTr="00F237EB">
        <w:trPr>
          <w:trHeight w:val="300"/>
          <w:jc w:val="center"/>
        </w:trPr>
        <w:tc>
          <w:tcPr>
            <w:tcW w:w="798" w:type="pct"/>
            <w:tcBorders>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1"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18"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257"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269"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25"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307" w:type="pct"/>
            <w:tcBorders>
              <w:top w:val="nil"/>
              <w:left w:val="nil"/>
              <w:bottom w:val="single" w:sz="4"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93</w:t>
            </w:r>
          </w:p>
        </w:tc>
      </w:tr>
      <w:tr w:rsidR="00F237EB" w:rsidRPr="004C3C98" w:rsidTr="00F237EB">
        <w:trPr>
          <w:trHeight w:val="300"/>
          <w:jc w:val="center"/>
        </w:trPr>
        <w:tc>
          <w:tcPr>
            <w:tcW w:w="798" w:type="pct"/>
            <w:tcBorders>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25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69"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2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307" w:type="pct"/>
            <w:tcBorders>
              <w:top w:val="nil"/>
              <w:left w:val="nil"/>
              <w:bottom w:val="single" w:sz="4"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92</w:t>
            </w:r>
          </w:p>
        </w:tc>
      </w:tr>
      <w:tr w:rsidR="00F237EB" w:rsidRPr="004C3C98" w:rsidTr="00F237EB">
        <w:trPr>
          <w:trHeight w:val="300"/>
          <w:jc w:val="center"/>
        </w:trPr>
        <w:tc>
          <w:tcPr>
            <w:tcW w:w="798" w:type="pct"/>
            <w:tcBorders>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218"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57"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69"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25"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37</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80</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50</w:t>
            </w:r>
          </w:p>
        </w:tc>
        <w:tc>
          <w:tcPr>
            <w:tcW w:w="307" w:type="pct"/>
            <w:tcBorders>
              <w:top w:val="nil"/>
              <w:left w:val="nil"/>
              <w:bottom w:val="single" w:sz="4"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89</w:t>
            </w:r>
          </w:p>
        </w:tc>
      </w:tr>
      <w:tr w:rsidR="00F237EB" w:rsidRPr="004C3C98" w:rsidTr="00F237EB">
        <w:trPr>
          <w:trHeight w:val="300"/>
          <w:jc w:val="center"/>
        </w:trPr>
        <w:tc>
          <w:tcPr>
            <w:tcW w:w="798" w:type="pct"/>
            <w:tcBorders>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w:t>
            </w:r>
          </w:p>
        </w:tc>
        <w:tc>
          <w:tcPr>
            <w:tcW w:w="25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2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07" w:type="pct"/>
            <w:tcBorders>
              <w:top w:val="nil"/>
              <w:left w:val="nil"/>
              <w:bottom w:val="single" w:sz="4"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F237EB" w:rsidRPr="004C3C98" w:rsidTr="00F237EB">
        <w:trPr>
          <w:trHeight w:val="315"/>
          <w:jc w:val="center"/>
        </w:trPr>
        <w:tc>
          <w:tcPr>
            <w:tcW w:w="798" w:type="pct"/>
            <w:tcBorders>
              <w:bottom w:val="single" w:sz="4" w:space="0" w:color="auto"/>
              <w:right w:val="single" w:sz="4" w:space="0" w:color="auto"/>
            </w:tcBorders>
            <w:shd w:val="clear" w:color="auto" w:fill="D99594" w:themeFill="accent2" w:themeFillTint="99"/>
            <w:noWrap/>
            <w:hideMark/>
          </w:tcPr>
          <w:p w:rsidR="00F237EB" w:rsidRPr="004C3C98" w:rsidRDefault="00F237EB" w:rsidP="00F237EB">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36"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3" w:type="pct"/>
            <w:tcBorders>
              <w:top w:val="nil"/>
              <w:left w:val="nil"/>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57"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7"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69"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25"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240"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single" w:sz="8" w:space="0" w:color="auto"/>
              <w:bottom w:val="single" w:sz="4"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w:t>
            </w:r>
          </w:p>
        </w:tc>
        <w:tc>
          <w:tcPr>
            <w:tcW w:w="306" w:type="pct"/>
            <w:tcBorders>
              <w:top w:val="nil"/>
              <w:left w:val="nil"/>
              <w:bottom w:val="single" w:sz="8" w:space="0" w:color="auto"/>
              <w:right w:val="single" w:sz="4"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82</w:t>
            </w:r>
          </w:p>
        </w:tc>
        <w:tc>
          <w:tcPr>
            <w:tcW w:w="307" w:type="pct"/>
            <w:tcBorders>
              <w:top w:val="nil"/>
              <w:left w:val="nil"/>
              <w:bottom w:val="single" w:sz="8" w:space="0" w:color="auto"/>
              <w:right w:val="single" w:sz="8" w:space="0" w:color="auto"/>
            </w:tcBorders>
            <w:shd w:val="clear" w:color="auto" w:fill="auto"/>
            <w:noWrap/>
            <w:vAlign w:val="bottom"/>
          </w:tcPr>
          <w:p w:rsidR="00F237EB" w:rsidRPr="004C3C98" w:rsidRDefault="00F237EB" w:rsidP="00F237EB">
            <w:pPr>
              <w:spacing w:after="0" w:line="240" w:lineRule="auto"/>
              <w:jc w:val="center"/>
              <w:rPr>
                <w:rFonts w:asciiTheme="majorHAnsi" w:hAnsiTheme="majorHAnsi"/>
                <w:color w:val="000000"/>
              </w:rPr>
            </w:pPr>
            <w:r>
              <w:rPr>
                <w:rFonts w:asciiTheme="majorHAnsi" w:hAnsiTheme="majorHAnsi"/>
                <w:color w:val="000000"/>
              </w:rPr>
              <w:t>100</w:t>
            </w:r>
          </w:p>
        </w:tc>
      </w:tr>
      <w:tr w:rsidR="00F237EB" w:rsidRPr="004C3C98" w:rsidTr="00F237EB">
        <w:trPr>
          <w:trHeight w:val="315"/>
          <w:jc w:val="center"/>
        </w:trPr>
        <w:tc>
          <w:tcPr>
            <w:tcW w:w="798" w:type="pct"/>
            <w:tcBorders>
              <w:top w:val="single" w:sz="4" w:space="0" w:color="auto"/>
              <w:bottom w:val="single" w:sz="4" w:space="0" w:color="auto"/>
              <w:right w:val="single" w:sz="4" w:space="0" w:color="auto"/>
            </w:tcBorders>
            <w:shd w:val="clear" w:color="auto" w:fill="00B0F0"/>
            <w:noWrap/>
            <w:vAlign w:val="center"/>
          </w:tcPr>
          <w:p w:rsidR="0050563E" w:rsidRPr="004C3C98" w:rsidRDefault="0050563E"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0563E" w:rsidRPr="00F237EB" w:rsidRDefault="00F237EB" w:rsidP="004C3C98">
            <w:pPr>
              <w:spacing w:after="0" w:line="240" w:lineRule="auto"/>
              <w:jc w:val="center"/>
              <w:rPr>
                <w:rFonts w:asciiTheme="majorHAnsi" w:hAnsiTheme="majorHAnsi"/>
                <w:b/>
                <w:color w:val="000000"/>
                <w:sz w:val="24"/>
              </w:rPr>
            </w:pPr>
            <w:r w:rsidRPr="00F237EB">
              <w:rPr>
                <w:rFonts w:asciiTheme="majorHAnsi" w:hAnsiTheme="majorHAnsi"/>
                <w:b/>
                <w:color w:val="000000"/>
                <w:sz w:val="24"/>
              </w:rPr>
              <w:t>-</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0563E" w:rsidRPr="00F237EB" w:rsidRDefault="004B5229" w:rsidP="004C3C98">
            <w:pPr>
              <w:spacing w:after="0" w:line="240" w:lineRule="auto"/>
              <w:jc w:val="center"/>
              <w:rPr>
                <w:rFonts w:asciiTheme="majorHAnsi" w:hAnsiTheme="majorHAnsi"/>
                <w:b/>
                <w:color w:val="000000"/>
                <w:sz w:val="24"/>
              </w:rPr>
            </w:pPr>
            <w:r w:rsidRPr="00F237EB">
              <w:rPr>
                <w:rFonts w:asciiTheme="majorHAnsi" w:hAnsiTheme="majorHAnsi"/>
                <w:b/>
                <w:color w:val="000000"/>
                <w:sz w:val="24"/>
              </w:rPr>
              <w:t>100</w:t>
            </w:r>
            <w:r w:rsidR="0050563E" w:rsidRPr="00F237EB">
              <w:rPr>
                <w:rFonts w:asciiTheme="majorHAnsi" w:hAnsiTheme="majorHAnsi"/>
                <w:b/>
                <w:color w:val="000000"/>
                <w:sz w:val="24"/>
              </w:rPr>
              <w:t> </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0563E" w:rsidRPr="00F237EB" w:rsidRDefault="00F237EB" w:rsidP="004C3C98">
            <w:pPr>
              <w:spacing w:after="0" w:line="240" w:lineRule="auto"/>
              <w:jc w:val="center"/>
              <w:rPr>
                <w:rFonts w:asciiTheme="majorHAnsi" w:hAnsiTheme="majorHAnsi"/>
                <w:b/>
                <w:color w:val="000000"/>
                <w:sz w:val="24"/>
              </w:rPr>
            </w:pPr>
            <w:r w:rsidRPr="00F237EB">
              <w:rPr>
                <w:rFonts w:asciiTheme="majorHAnsi" w:hAnsiTheme="majorHAnsi"/>
                <w:b/>
                <w:color w:val="000000"/>
                <w:sz w:val="24"/>
              </w:rPr>
              <w:t>37</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0563E" w:rsidRPr="00F237EB" w:rsidRDefault="00F237EB" w:rsidP="004C3C98">
            <w:pPr>
              <w:spacing w:after="0" w:line="240" w:lineRule="auto"/>
              <w:jc w:val="center"/>
              <w:rPr>
                <w:rFonts w:asciiTheme="majorHAnsi" w:hAnsiTheme="majorHAnsi"/>
                <w:b/>
                <w:color w:val="000000"/>
                <w:sz w:val="24"/>
              </w:rPr>
            </w:pPr>
            <w:r>
              <w:rPr>
                <w:rFonts w:asciiTheme="majorHAnsi" w:hAnsiTheme="majorHAnsi"/>
                <w:b/>
                <w:color w:val="000000"/>
                <w:sz w:val="24"/>
              </w:rPr>
              <w:t>-</w:t>
            </w:r>
          </w:p>
        </w:tc>
        <w:tc>
          <w:tcPr>
            <w:tcW w:w="23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0563E" w:rsidRPr="00F237EB" w:rsidRDefault="0050563E" w:rsidP="004C3C98">
            <w:pPr>
              <w:spacing w:after="0" w:line="240" w:lineRule="auto"/>
              <w:jc w:val="center"/>
              <w:rPr>
                <w:rFonts w:asciiTheme="majorHAnsi" w:hAnsiTheme="majorHAnsi"/>
                <w:b/>
                <w:color w:val="000000"/>
                <w:sz w:val="24"/>
              </w:rPr>
            </w:pPr>
            <w:r w:rsidRPr="00F237EB">
              <w:rPr>
                <w:rFonts w:asciiTheme="majorHAnsi" w:hAnsiTheme="majorHAnsi"/>
                <w:b/>
                <w:color w:val="000000"/>
                <w:sz w:val="24"/>
              </w:rPr>
              <w:t> </w:t>
            </w:r>
            <w:r w:rsidR="00F237EB">
              <w:rPr>
                <w:rFonts w:asciiTheme="majorHAnsi" w:hAnsiTheme="majorHAnsi"/>
                <w:b/>
                <w:color w:val="000000"/>
                <w:sz w:val="24"/>
              </w:rPr>
              <w:t>349</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0563E" w:rsidRPr="00F237EB" w:rsidRDefault="00F237EB" w:rsidP="004C3C98">
            <w:pPr>
              <w:spacing w:after="0" w:line="240" w:lineRule="auto"/>
              <w:rPr>
                <w:rFonts w:asciiTheme="majorHAnsi" w:hAnsiTheme="majorHAnsi"/>
                <w:b/>
                <w:color w:val="000000"/>
                <w:sz w:val="24"/>
              </w:rPr>
            </w:pPr>
            <w:r>
              <w:rPr>
                <w:rFonts w:asciiTheme="majorHAnsi" w:hAnsiTheme="majorHAnsi"/>
                <w:b/>
                <w:color w:val="000000"/>
                <w:sz w:val="24"/>
              </w:rPr>
              <w:t>203</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0563E" w:rsidRPr="00F237EB" w:rsidRDefault="00F237EB" w:rsidP="004C3C98">
            <w:pPr>
              <w:spacing w:after="0" w:line="240" w:lineRule="auto"/>
              <w:jc w:val="center"/>
              <w:rPr>
                <w:rFonts w:asciiTheme="majorHAnsi" w:hAnsiTheme="majorHAnsi"/>
                <w:b/>
                <w:color w:val="000000"/>
                <w:sz w:val="24"/>
              </w:rPr>
            </w:pPr>
            <w:r>
              <w:rPr>
                <w:rFonts w:asciiTheme="majorHAnsi" w:hAnsiTheme="majorHAnsi"/>
                <w:b/>
                <w:color w:val="000000"/>
                <w:sz w:val="24"/>
              </w:rPr>
              <w:t>-</w:t>
            </w:r>
          </w:p>
        </w:tc>
        <w:tc>
          <w:tcPr>
            <w:tcW w:w="173"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0563E" w:rsidRPr="00F237EB" w:rsidRDefault="00F237EB" w:rsidP="004C3C98">
            <w:pPr>
              <w:spacing w:after="0" w:line="240" w:lineRule="auto"/>
              <w:jc w:val="center"/>
              <w:rPr>
                <w:rFonts w:asciiTheme="majorHAnsi" w:hAnsiTheme="majorHAnsi"/>
                <w:b/>
                <w:color w:val="000000"/>
                <w:sz w:val="24"/>
              </w:rPr>
            </w:pPr>
            <w:r>
              <w:rPr>
                <w:rFonts w:asciiTheme="majorHAnsi" w:hAnsiTheme="majorHAnsi"/>
                <w:b/>
                <w:color w:val="000000"/>
                <w:sz w:val="24"/>
              </w:rPr>
              <w:t>376</w:t>
            </w:r>
            <w:r w:rsidR="0050563E" w:rsidRPr="00F237EB">
              <w:rPr>
                <w:rFonts w:asciiTheme="majorHAnsi" w:hAnsiTheme="majorHAnsi"/>
                <w:b/>
                <w:color w:val="000000"/>
                <w:sz w:val="24"/>
              </w:rPr>
              <w:t> </w:t>
            </w:r>
          </w:p>
        </w:tc>
        <w:tc>
          <w:tcPr>
            <w:tcW w:w="173"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0563E" w:rsidRPr="00F237EB" w:rsidRDefault="00F237EB" w:rsidP="004C3C98">
            <w:pPr>
              <w:spacing w:after="0" w:line="240" w:lineRule="auto"/>
              <w:jc w:val="center"/>
              <w:rPr>
                <w:rFonts w:asciiTheme="majorHAnsi" w:hAnsiTheme="majorHAnsi"/>
                <w:b/>
                <w:color w:val="000000"/>
                <w:sz w:val="24"/>
              </w:rPr>
            </w:pPr>
            <w:r>
              <w:rPr>
                <w:rFonts w:asciiTheme="majorHAnsi" w:hAnsiTheme="majorHAnsi"/>
                <w:b/>
                <w:color w:val="000000"/>
                <w:sz w:val="24"/>
              </w:rPr>
              <w:t>224</w:t>
            </w:r>
          </w:p>
        </w:tc>
        <w:tc>
          <w:tcPr>
            <w:tcW w:w="257"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0563E" w:rsidRPr="00F237EB" w:rsidRDefault="00F237EB" w:rsidP="004C3C98">
            <w:pPr>
              <w:spacing w:after="0" w:line="240" w:lineRule="auto"/>
              <w:jc w:val="center"/>
              <w:rPr>
                <w:rFonts w:asciiTheme="majorHAnsi" w:hAnsiTheme="majorHAnsi"/>
                <w:b/>
                <w:color w:val="000000"/>
                <w:sz w:val="24"/>
              </w:rPr>
            </w:pPr>
            <w:r>
              <w:rPr>
                <w:rFonts w:asciiTheme="majorHAnsi" w:hAnsiTheme="majorHAnsi"/>
                <w:b/>
                <w:color w:val="000000"/>
                <w:sz w:val="24"/>
              </w:rPr>
              <w:t>-</w:t>
            </w:r>
          </w:p>
        </w:tc>
        <w:tc>
          <w:tcPr>
            <w:tcW w:w="267"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0563E" w:rsidRPr="00F237EB" w:rsidRDefault="00F237EB" w:rsidP="004C3C98">
            <w:pPr>
              <w:spacing w:after="0" w:line="240" w:lineRule="auto"/>
              <w:jc w:val="center"/>
              <w:rPr>
                <w:rFonts w:asciiTheme="majorHAnsi" w:hAnsiTheme="majorHAnsi"/>
                <w:b/>
                <w:color w:val="000000"/>
                <w:sz w:val="24"/>
              </w:rPr>
            </w:pPr>
            <w:r>
              <w:rPr>
                <w:rFonts w:asciiTheme="majorHAnsi" w:hAnsiTheme="majorHAnsi"/>
                <w:b/>
                <w:color w:val="000000"/>
                <w:sz w:val="24"/>
              </w:rPr>
              <w:t>114</w:t>
            </w:r>
            <w:r w:rsidR="0050563E" w:rsidRPr="00F237EB">
              <w:rPr>
                <w:rFonts w:asciiTheme="majorHAnsi" w:hAnsiTheme="majorHAnsi"/>
                <w:b/>
                <w:color w:val="000000"/>
                <w:sz w:val="24"/>
              </w:rPr>
              <w:t> </w:t>
            </w:r>
          </w:p>
        </w:tc>
        <w:tc>
          <w:tcPr>
            <w:tcW w:w="269"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50563E" w:rsidRPr="00F237EB" w:rsidRDefault="00F237EB" w:rsidP="004C3C98">
            <w:pPr>
              <w:spacing w:after="0" w:line="240" w:lineRule="auto"/>
              <w:jc w:val="center"/>
              <w:rPr>
                <w:rFonts w:asciiTheme="majorHAnsi" w:hAnsiTheme="majorHAnsi"/>
                <w:b/>
                <w:color w:val="000000"/>
                <w:sz w:val="24"/>
              </w:rPr>
            </w:pPr>
            <w:r>
              <w:rPr>
                <w:rFonts w:asciiTheme="majorHAnsi" w:hAnsiTheme="majorHAnsi"/>
                <w:b/>
                <w:color w:val="000000"/>
                <w:sz w:val="24"/>
              </w:rPr>
              <w:t>50</w:t>
            </w:r>
          </w:p>
        </w:tc>
        <w:tc>
          <w:tcPr>
            <w:tcW w:w="225" w:type="pct"/>
            <w:tcBorders>
              <w:top w:val="single" w:sz="4" w:space="0" w:color="auto"/>
              <w:left w:val="single" w:sz="4" w:space="0" w:color="auto"/>
              <w:bottom w:val="single" w:sz="4" w:space="0" w:color="auto"/>
            </w:tcBorders>
            <w:shd w:val="clear" w:color="auto" w:fill="00B0F0"/>
            <w:noWrap/>
            <w:vAlign w:val="bottom"/>
          </w:tcPr>
          <w:p w:rsidR="0050563E" w:rsidRPr="00F237EB" w:rsidRDefault="00F237EB" w:rsidP="004C3C98">
            <w:pPr>
              <w:spacing w:after="0" w:line="240" w:lineRule="auto"/>
              <w:rPr>
                <w:rFonts w:asciiTheme="majorHAnsi" w:hAnsiTheme="majorHAnsi"/>
                <w:b/>
                <w:color w:val="000000"/>
                <w:sz w:val="24"/>
              </w:rPr>
            </w:pPr>
            <w:r>
              <w:rPr>
                <w:rFonts w:asciiTheme="majorHAnsi" w:hAnsiTheme="majorHAnsi"/>
                <w:b/>
                <w:color w:val="000000"/>
                <w:sz w:val="24"/>
              </w:rPr>
              <w:t>-</w:t>
            </w:r>
          </w:p>
        </w:tc>
        <w:tc>
          <w:tcPr>
            <w:tcW w:w="240" w:type="pct"/>
            <w:tcBorders>
              <w:top w:val="single" w:sz="4" w:space="0" w:color="auto"/>
            </w:tcBorders>
            <w:shd w:val="clear" w:color="auto" w:fill="00B0F0"/>
            <w:noWrap/>
            <w:vAlign w:val="bottom"/>
          </w:tcPr>
          <w:p w:rsidR="0050563E" w:rsidRPr="00F237EB" w:rsidRDefault="00F237EB" w:rsidP="004C3C98">
            <w:pPr>
              <w:spacing w:after="0" w:line="240" w:lineRule="auto"/>
              <w:jc w:val="center"/>
              <w:rPr>
                <w:rFonts w:asciiTheme="majorHAnsi" w:hAnsiTheme="majorHAnsi"/>
                <w:b/>
                <w:color w:val="000000"/>
                <w:sz w:val="24"/>
              </w:rPr>
            </w:pPr>
            <w:r>
              <w:rPr>
                <w:rFonts w:asciiTheme="majorHAnsi" w:hAnsiTheme="majorHAnsi"/>
                <w:b/>
                <w:color w:val="000000"/>
                <w:sz w:val="24"/>
              </w:rPr>
              <w:t>-</w:t>
            </w:r>
          </w:p>
        </w:tc>
        <w:tc>
          <w:tcPr>
            <w:tcW w:w="306" w:type="pct"/>
            <w:tcBorders>
              <w:top w:val="single" w:sz="4" w:space="0" w:color="auto"/>
            </w:tcBorders>
            <w:shd w:val="clear" w:color="auto" w:fill="00B0F0"/>
            <w:noWrap/>
            <w:vAlign w:val="bottom"/>
          </w:tcPr>
          <w:p w:rsidR="0050563E" w:rsidRPr="00F237EB" w:rsidRDefault="00F237EB" w:rsidP="004C3C98">
            <w:pPr>
              <w:spacing w:after="0" w:line="240" w:lineRule="auto"/>
              <w:jc w:val="center"/>
              <w:rPr>
                <w:rFonts w:asciiTheme="majorHAnsi" w:hAnsiTheme="majorHAnsi"/>
                <w:b/>
                <w:color w:val="000000"/>
                <w:sz w:val="24"/>
              </w:rPr>
            </w:pPr>
            <w:r>
              <w:rPr>
                <w:rFonts w:asciiTheme="majorHAnsi" w:hAnsiTheme="majorHAnsi"/>
                <w:b/>
                <w:color w:val="000000"/>
                <w:sz w:val="24"/>
              </w:rPr>
              <w:t>48%</w:t>
            </w:r>
            <w:r w:rsidR="0050563E" w:rsidRPr="00F237EB">
              <w:rPr>
                <w:rFonts w:asciiTheme="majorHAnsi" w:hAnsiTheme="majorHAnsi"/>
                <w:b/>
                <w:color w:val="000000"/>
                <w:sz w:val="24"/>
              </w:rPr>
              <w:t> </w:t>
            </w:r>
          </w:p>
        </w:tc>
        <w:tc>
          <w:tcPr>
            <w:tcW w:w="306" w:type="pct"/>
            <w:tcBorders>
              <w:top w:val="single" w:sz="4" w:space="0" w:color="auto"/>
            </w:tcBorders>
            <w:shd w:val="clear" w:color="auto" w:fill="00B0F0"/>
            <w:noWrap/>
            <w:vAlign w:val="bottom"/>
          </w:tcPr>
          <w:p w:rsidR="0050563E" w:rsidRPr="00F237EB" w:rsidRDefault="0050563E" w:rsidP="004C3C98">
            <w:pPr>
              <w:spacing w:after="0" w:line="240" w:lineRule="auto"/>
              <w:jc w:val="center"/>
              <w:rPr>
                <w:rFonts w:asciiTheme="majorHAnsi" w:hAnsiTheme="majorHAnsi"/>
                <w:b/>
                <w:color w:val="000000"/>
                <w:sz w:val="24"/>
              </w:rPr>
            </w:pPr>
            <w:r w:rsidRPr="00F237EB">
              <w:rPr>
                <w:rFonts w:asciiTheme="majorHAnsi" w:hAnsiTheme="majorHAnsi"/>
                <w:b/>
                <w:color w:val="000000"/>
                <w:sz w:val="24"/>
              </w:rPr>
              <w:t> </w:t>
            </w:r>
            <w:r w:rsidR="00F237EB">
              <w:rPr>
                <w:rFonts w:asciiTheme="majorHAnsi" w:hAnsiTheme="majorHAnsi"/>
                <w:b/>
                <w:color w:val="000000"/>
                <w:sz w:val="24"/>
              </w:rPr>
              <w:t>88%</w:t>
            </w:r>
          </w:p>
        </w:tc>
        <w:tc>
          <w:tcPr>
            <w:tcW w:w="306" w:type="pct"/>
            <w:tcBorders>
              <w:top w:val="single" w:sz="4" w:space="0" w:color="auto"/>
            </w:tcBorders>
            <w:shd w:val="clear" w:color="auto" w:fill="00B0F0"/>
            <w:noWrap/>
            <w:vAlign w:val="bottom"/>
          </w:tcPr>
          <w:p w:rsidR="0050563E" w:rsidRPr="00F237EB" w:rsidRDefault="00F237EB" w:rsidP="004C3C98">
            <w:pPr>
              <w:spacing w:after="0" w:line="240" w:lineRule="auto"/>
              <w:jc w:val="center"/>
              <w:rPr>
                <w:rFonts w:asciiTheme="majorHAnsi" w:hAnsiTheme="majorHAnsi"/>
                <w:b/>
                <w:color w:val="000000"/>
                <w:sz w:val="24"/>
              </w:rPr>
            </w:pPr>
            <w:r>
              <w:rPr>
                <w:rFonts w:asciiTheme="majorHAnsi" w:hAnsiTheme="majorHAnsi"/>
                <w:b/>
                <w:color w:val="000000"/>
                <w:sz w:val="24"/>
              </w:rPr>
              <w:t>42%</w:t>
            </w:r>
          </w:p>
        </w:tc>
        <w:tc>
          <w:tcPr>
            <w:tcW w:w="307" w:type="pct"/>
            <w:tcBorders>
              <w:top w:val="single" w:sz="4" w:space="0" w:color="auto"/>
            </w:tcBorders>
            <w:shd w:val="clear" w:color="auto" w:fill="00B0F0"/>
            <w:noWrap/>
            <w:vAlign w:val="bottom"/>
          </w:tcPr>
          <w:p w:rsidR="0050563E" w:rsidRPr="00F237EB" w:rsidRDefault="00F237EB" w:rsidP="004C3C98">
            <w:pPr>
              <w:spacing w:after="0" w:line="240" w:lineRule="auto"/>
              <w:jc w:val="center"/>
              <w:rPr>
                <w:rFonts w:asciiTheme="majorHAnsi" w:hAnsiTheme="majorHAnsi"/>
                <w:b/>
                <w:color w:val="000000"/>
                <w:sz w:val="24"/>
              </w:rPr>
            </w:pPr>
            <w:r>
              <w:rPr>
                <w:rFonts w:asciiTheme="majorHAnsi" w:hAnsiTheme="majorHAnsi"/>
                <w:b/>
                <w:color w:val="000000"/>
                <w:sz w:val="24"/>
              </w:rPr>
              <w:t>80%</w:t>
            </w:r>
          </w:p>
        </w:tc>
      </w:tr>
    </w:tbl>
    <w:p w:rsidR="0050563E" w:rsidRPr="004C3C98" w:rsidRDefault="0050563E"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50563E" w:rsidRPr="004C3C98" w:rsidRDefault="00F237EB"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noProof/>
          <w:color w:val="000000"/>
          <w:sz w:val="24"/>
          <w:szCs w:val="24"/>
          <w:lang w:eastAsia="ru-RU"/>
        </w:rPr>
        <w:lastRenderedPageBreak/>
        <w:drawing>
          <wp:inline distT="0" distB="0" distL="0" distR="0">
            <wp:extent cx="5486400" cy="32004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237EB" w:rsidRDefault="00F237EB"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F237EB" w:rsidRDefault="00F237EB"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73061E" w:rsidRPr="0073061E" w:rsidRDefault="0073061E" w:rsidP="0073061E">
      <w:pPr>
        <w:pStyle w:val="Default"/>
        <w:spacing w:line="276" w:lineRule="auto"/>
        <w:jc w:val="both"/>
        <w:rPr>
          <w:rFonts w:asciiTheme="majorHAnsi" w:hAnsiTheme="majorHAnsi"/>
          <w:sz w:val="28"/>
          <w:szCs w:val="28"/>
        </w:rPr>
      </w:pPr>
      <w:r w:rsidRPr="00EB5A33">
        <w:rPr>
          <w:rFonts w:asciiTheme="majorHAnsi" w:eastAsia="Times New Roman" w:hAnsiTheme="majorHAnsi"/>
          <w:b/>
          <w:bCs/>
          <w:sz w:val="28"/>
          <w:lang w:eastAsia="ru-RU"/>
        </w:rPr>
        <w:t>Вывод</w:t>
      </w:r>
      <w:r>
        <w:rPr>
          <w:rFonts w:asciiTheme="majorHAnsi" w:eastAsia="Times New Roman" w:hAnsiTheme="majorHAnsi"/>
          <w:b/>
          <w:bCs/>
          <w:sz w:val="28"/>
          <w:lang w:eastAsia="ru-RU"/>
        </w:rPr>
        <w:t>ы</w:t>
      </w:r>
      <w:r w:rsidRPr="00EB5A33">
        <w:rPr>
          <w:rFonts w:asciiTheme="majorHAnsi" w:eastAsia="Times New Roman" w:hAnsiTheme="majorHAnsi"/>
          <w:b/>
          <w:sz w:val="28"/>
          <w:lang w:eastAsia="ru-RU"/>
        </w:rPr>
        <w:t xml:space="preserve">: </w:t>
      </w:r>
      <w:r>
        <w:rPr>
          <w:rFonts w:asciiTheme="majorHAnsi" w:hAnsiTheme="majorHAnsi"/>
          <w:sz w:val="28"/>
          <w:szCs w:val="28"/>
        </w:rPr>
        <w:t xml:space="preserve">Из данных таблицы видно снижение качества знаний обучающихся. </w:t>
      </w:r>
      <w:r>
        <w:rPr>
          <w:color w:val="auto"/>
          <w:sz w:val="28"/>
          <w:szCs w:val="28"/>
        </w:rPr>
        <w:t>Понижение качества -</w:t>
      </w:r>
      <w:r w:rsidRPr="005A0C1B">
        <w:rPr>
          <w:color w:val="auto"/>
          <w:sz w:val="28"/>
          <w:szCs w:val="28"/>
        </w:rPr>
        <w:t xml:space="preserve"> причина такого расхождения в том, что у обучающихся возникают трудности при работе с первоисточниками и скорее всего, па</w:t>
      </w:r>
      <w:r>
        <w:rPr>
          <w:color w:val="auto"/>
          <w:sz w:val="28"/>
          <w:szCs w:val="28"/>
        </w:rPr>
        <w:t>ндемия внесла свои коррективы в связи с переходом на  дистанционный</w:t>
      </w:r>
      <w:r w:rsidRPr="005A0C1B">
        <w:rPr>
          <w:color w:val="auto"/>
          <w:sz w:val="28"/>
          <w:szCs w:val="28"/>
        </w:rPr>
        <w:t xml:space="preserve"> </w:t>
      </w:r>
      <w:r>
        <w:rPr>
          <w:color w:val="auto"/>
          <w:sz w:val="28"/>
          <w:szCs w:val="28"/>
        </w:rPr>
        <w:t>формат обучения</w:t>
      </w:r>
      <w:r w:rsidRPr="005A0C1B">
        <w:rPr>
          <w:color w:val="auto"/>
          <w:sz w:val="28"/>
          <w:szCs w:val="28"/>
        </w:rPr>
        <w:t xml:space="preserve"> в </w:t>
      </w:r>
      <w:r>
        <w:rPr>
          <w:color w:val="auto"/>
          <w:sz w:val="28"/>
          <w:szCs w:val="28"/>
        </w:rPr>
        <w:t>течение  учебного года.</w:t>
      </w:r>
    </w:p>
    <w:p w:rsidR="0073061E" w:rsidRPr="00514876" w:rsidRDefault="0073061E" w:rsidP="0073061E">
      <w:pPr>
        <w:pStyle w:val="Default"/>
        <w:jc w:val="both"/>
        <w:rPr>
          <w:rFonts w:asciiTheme="majorHAnsi" w:hAnsiTheme="majorHAnsi"/>
          <w:b/>
          <w:sz w:val="28"/>
        </w:rPr>
      </w:pPr>
    </w:p>
    <w:p w:rsidR="0073061E" w:rsidRPr="0073061E" w:rsidRDefault="0073061E" w:rsidP="0073061E">
      <w:pPr>
        <w:shd w:val="clear" w:color="auto" w:fill="FFFFFF"/>
        <w:spacing w:line="276" w:lineRule="auto"/>
        <w:jc w:val="both"/>
        <w:rPr>
          <w:rFonts w:asciiTheme="majorHAnsi" w:hAnsiTheme="majorHAnsi"/>
          <w:color w:val="000000"/>
          <w:sz w:val="28"/>
          <w:szCs w:val="28"/>
        </w:rPr>
      </w:pPr>
      <w:r>
        <w:rPr>
          <w:rFonts w:asciiTheme="majorHAnsi" w:hAnsiTheme="majorHAnsi"/>
          <w:b/>
          <w:bCs/>
          <w:sz w:val="28"/>
        </w:rPr>
        <w:t>Р</w:t>
      </w:r>
      <w:r w:rsidRPr="00EB5A33">
        <w:rPr>
          <w:rFonts w:asciiTheme="majorHAnsi" w:hAnsiTheme="majorHAnsi"/>
          <w:b/>
          <w:bCs/>
          <w:color w:val="000000"/>
          <w:sz w:val="28"/>
        </w:rPr>
        <w:t>екомендовано</w:t>
      </w:r>
      <w:r>
        <w:rPr>
          <w:rFonts w:asciiTheme="majorHAnsi" w:hAnsiTheme="majorHAnsi"/>
          <w:b/>
          <w:bCs/>
          <w:color w:val="000000"/>
          <w:sz w:val="28"/>
        </w:rPr>
        <w:t>:</w:t>
      </w:r>
      <w:r w:rsidRPr="00514876">
        <w:rPr>
          <w:sz w:val="28"/>
          <w:szCs w:val="28"/>
        </w:rPr>
        <w:t xml:space="preserve"> </w:t>
      </w:r>
      <w:r w:rsidRPr="0073061E">
        <w:rPr>
          <w:rFonts w:asciiTheme="majorHAnsi" w:hAnsiTheme="majorHAnsi"/>
          <w:color w:val="000000"/>
          <w:sz w:val="28"/>
          <w:szCs w:val="28"/>
        </w:rPr>
        <w:t>учитывая полученный опыт ведения образовательного процесса с использованием дистанционных технологий, необходимо продумать в 2021-2022 учебном году возможность дальнейшего использования активных информационных площадок  в учебном процессе как дополнительного инструмента для реализации образовательных программ;</w:t>
      </w:r>
      <w:r>
        <w:rPr>
          <w:rFonts w:asciiTheme="majorHAnsi" w:hAnsiTheme="majorHAnsi"/>
          <w:color w:val="000000"/>
          <w:sz w:val="28"/>
          <w:szCs w:val="28"/>
        </w:rPr>
        <w:t xml:space="preserve"> </w:t>
      </w:r>
      <w:r w:rsidRPr="0073061E">
        <w:rPr>
          <w:rFonts w:asciiTheme="majorHAnsi" w:hAnsiTheme="majorHAnsi"/>
          <w:sz w:val="28"/>
          <w:szCs w:val="28"/>
        </w:rPr>
        <w:t>разнообразить методические формы работы с историческими источниками; регулярно систематизировать учебный материал, в том числе и через      различные платформы.</w:t>
      </w:r>
    </w:p>
    <w:p w:rsidR="00850984" w:rsidRDefault="00850984" w:rsidP="00F56E6B">
      <w:pPr>
        <w:shd w:val="clear" w:color="auto" w:fill="FFFFFF"/>
        <w:tabs>
          <w:tab w:val="left" w:pos="2338"/>
        </w:tabs>
        <w:spacing w:after="0" w:line="240" w:lineRule="auto"/>
        <w:rPr>
          <w:sz w:val="28"/>
          <w:szCs w:val="28"/>
        </w:rPr>
      </w:pPr>
    </w:p>
    <w:p w:rsidR="0073061E" w:rsidRDefault="00A92A85" w:rsidP="0073061E">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t>Физика</w:t>
      </w:r>
    </w:p>
    <w:p w:rsidR="0050563E" w:rsidRPr="004C3C98" w:rsidRDefault="00A92A85" w:rsidP="0073061E">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i/>
          <w:color w:val="000000"/>
          <w:sz w:val="28"/>
          <w:szCs w:val="24"/>
          <w:u w:val="single"/>
          <w:lang w:eastAsia="ru-RU"/>
        </w:rPr>
        <w:t xml:space="preserve"> </w:t>
      </w:r>
    </w:p>
    <w:p w:rsidR="0050563E" w:rsidRPr="004C3C98" w:rsidRDefault="00A92A85"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Физику </w:t>
      </w:r>
      <w:r w:rsidR="0050563E" w:rsidRPr="004C3C98">
        <w:rPr>
          <w:rFonts w:asciiTheme="majorHAnsi" w:eastAsia="Times New Roman" w:hAnsiTheme="majorHAnsi" w:cs="Times New Roman"/>
          <w:color w:val="000000"/>
          <w:sz w:val="28"/>
          <w:szCs w:val="24"/>
          <w:lang w:eastAsia="ru-RU"/>
        </w:rPr>
        <w:t xml:space="preserve">  писали   </w:t>
      </w:r>
      <w:r w:rsidR="00F32B8D">
        <w:rPr>
          <w:rFonts w:asciiTheme="majorHAnsi" w:eastAsia="Times New Roman" w:hAnsiTheme="majorHAnsi" w:cs="Times New Roman"/>
          <w:color w:val="000000"/>
          <w:sz w:val="28"/>
          <w:szCs w:val="24"/>
          <w:lang w:eastAsia="ru-RU"/>
        </w:rPr>
        <w:t xml:space="preserve">543 </w:t>
      </w:r>
      <w:r w:rsidR="0050563E" w:rsidRPr="004C3C98">
        <w:rPr>
          <w:rFonts w:asciiTheme="majorHAnsi" w:eastAsia="Times New Roman" w:hAnsiTheme="majorHAnsi" w:cs="Times New Roman"/>
          <w:color w:val="000000"/>
          <w:sz w:val="28"/>
          <w:szCs w:val="24"/>
          <w:lang w:eastAsia="ru-RU"/>
        </w:rPr>
        <w:t>учащихся 8 классов</w:t>
      </w:r>
    </w:p>
    <w:p w:rsidR="0050563E" w:rsidRPr="004C3C98" w:rsidRDefault="0050563E"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50563E" w:rsidRPr="004C3C98" w:rsidRDefault="0050563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50563E" w:rsidRPr="004C3C98" w:rsidRDefault="0050563E"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2"/>
        <w:gridCol w:w="1534"/>
        <w:gridCol w:w="1194"/>
        <w:gridCol w:w="752"/>
        <w:gridCol w:w="874"/>
        <w:gridCol w:w="735"/>
        <w:gridCol w:w="881"/>
        <w:gridCol w:w="742"/>
        <w:gridCol w:w="878"/>
        <w:gridCol w:w="773"/>
        <w:gridCol w:w="944"/>
        <w:gridCol w:w="1143"/>
        <w:gridCol w:w="944"/>
      </w:tblGrid>
      <w:tr w:rsidR="0050563E" w:rsidRPr="004C3C98" w:rsidTr="0066487F">
        <w:trPr>
          <w:trHeight w:val="420"/>
          <w:jc w:val="center"/>
        </w:trPr>
        <w:tc>
          <w:tcPr>
            <w:tcW w:w="3392" w:type="dxa"/>
            <w:vMerge w:val="restart"/>
            <w:shd w:val="clear" w:color="auto" w:fill="C00000"/>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394" w:type="dxa"/>
            <w:gridSpan w:val="12"/>
            <w:shd w:val="clear" w:color="auto" w:fill="00B050"/>
            <w:hideMark/>
          </w:tcPr>
          <w:p w:rsidR="0050563E" w:rsidRPr="004C3C98" w:rsidRDefault="00A92A85"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физика</w:t>
            </w:r>
          </w:p>
        </w:tc>
      </w:tr>
      <w:tr w:rsidR="0050563E" w:rsidRPr="004C3C98" w:rsidTr="0066487F">
        <w:trPr>
          <w:trHeight w:val="465"/>
          <w:jc w:val="center"/>
        </w:trPr>
        <w:tc>
          <w:tcPr>
            <w:tcW w:w="3392" w:type="dxa"/>
            <w:vMerge/>
            <w:shd w:val="clear" w:color="auto" w:fill="C00000"/>
            <w:hideMark/>
          </w:tcPr>
          <w:p w:rsidR="0050563E" w:rsidRPr="004C3C98" w:rsidRDefault="0050563E" w:rsidP="004C3C98">
            <w:pPr>
              <w:spacing w:after="0" w:line="240" w:lineRule="auto"/>
              <w:jc w:val="center"/>
              <w:rPr>
                <w:rFonts w:asciiTheme="majorHAnsi" w:hAnsiTheme="majorHAnsi"/>
                <w:b/>
                <w:sz w:val="24"/>
                <w:szCs w:val="24"/>
              </w:rPr>
            </w:pPr>
          </w:p>
        </w:tc>
        <w:tc>
          <w:tcPr>
            <w:tcW w:w="2728" w:type="dxa"/>
            <w:gridSpan w:val="2"/>
            <w:shd w:val="clear" w:color="auto" w:fill="BFBFBF" w:themeFill="background1" w:themeFillShade="BF"/>
            <w:noWrap/>
            <w:hideMark/>
          </w:tcPr>
          <w:p w:rsidR="0050563E" w:rsidRPr="004C3C98" w:rsidRDefault="0050563E" w:rsidP="004C3C98">
            <w:pPr>
              <w:spacing w:after="0" w:line="240" w:lineRule="auto"/>
              <w:jc w:val="center"/>
              <w:rPr>
                <w:rFonts w:asciiTheme="majorHAnsi" w:hAnsiTheme="majorHAnsi"/>
                <w:b/>
                <w:sz w:val="24"/>
                <w:szCs w:val="24"/>
              </w:rPr>
            </w:pPr>
          </w:p>
        </w:tc>
        <w:tc>
          <w:tcPr>
            <w:tcW w:w="1626" w:type="dxa"/>
            <w:gridSpan w:val="2"/>
            <w:shd w:val="clear" w:color="auto" w:fill="F79646" w:themeFill="accent6"/>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6" w:type="dxa"/>
            <w:gridSpan w:val="2"/>
            <w:shd w:val="clear" w:color="auto" w:fill="F79646" w:themeFill="accent6"/>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0" w:type="dxa"/>
            <w:gridSpan w:val="2"/>
            <w:shd w:val="clear" w:color="auto" w:fill="F79646" w:themeFill="accent6"/>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717" w:type="dxa"/>
            <w:gridSpan w:val="2"/>
            <w:shd w:val="clear" w:color="auto" w:fill="F79646" w:themeFill="accent6"/>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87" w:type="dxa"/>
            <w:gridSpan w:val="2"/>
            <w:shd w:val="clear" w:color="auto" w:fill="FFC000"/>
            <w:noWrap/>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50563E" w:rsidRPr="004C3C98" w:rsidTr="0066487F">
        <w:trPr>
          <w:cantSplit/>
          <w:trHeight w:val="1817"/>
          <w:jc w:val="center"/>
        </w:trPr>
        <w:tc>
          <w:tcPr>
            <w:tcW w:w="3392" w:type="dxa"/>
            <w:vMerge/>
            <w:shd w:val="clear" w:color="auto" w:fill="C00000"/>
            <w:hideMark/>
          </w:tcPr>
          <w:p w:rsidR="0050563E" w:rsidRPr="004C3C98" w:rsidRDefault="0050563E" w:rsidP="004C3C98">
            <w:pPr>
              <w:spacing w:after="0" w:line="240" w:lineRule="auto"/>
              <w:jc w:val="center"/>
              <w:rPr>
                <w:rFonts w:asciiTheme="majorHAnsi" w:hAnsiTheme="majorHAnsi"/>
                <w:b/>
                <w:sz w:val="24"/>
                <w:szCs w:val="24"/>
              </w:rPr>
            </w:pPr>
          </w:p>
        </w:tc>
        <w:tc>
          <w:tcPr>
            <w:tcW w:w="1534" w:type="dxa"/>
            <w:shd w:val="clear" w:color="auto" w:fill="BFBFBF" w:themeFill="background1" w:themeFillShade="BF"/>
            <w:noWrap/>
            <w:vAlign w:val="cente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4" w:type="dxa"/>
            <w:tcBorders>
              <w:bottom w:val="single" w:sz="4" w:space="0" w:color="auto"/>
            </w:tcBorders>
            <w:shd w:val="clear" w:color="auto" w:fill="BFBFBF" w:themeFill="background1" w:themeFillShade="BF"/>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2" w:type="dxa"/>
            <w:tcBorders>
              <w:bottom w:val="single" w:sz="4" w:space="0" w:color="auto"/>
            </w:tcBorders>
            <w:shd w:val="clear" w:color="auto" w:fill="8DB3E2" w:themeFill="text2" w:themeFillTint="66"/>
            <w:noWrap/>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4" w:type="dxa"/>
            <w:tcBorders>
              <w:bottom w:val="single" w:sz="4" w:space="0" w:color="auto"/>
            </w:tcBorders>
            <w:shd w:val="clear" w:color="auto" w:fill="8DB3E2" w:themeFill="text2" w:themeFillTint="66"/>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5" w:type="dxa"/>
            <w:tcBorders>
              <w:bottom w:val="single" w:sz="4" w:space="0" w:color="auto"/>
            </w:tcBorders>
            <w:shd w:val="clear" w:color="auto" w:fill="8DB3E2" w:themeFill="text2" w:themeFillTint="66"/>
            <w:noWrap/>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1" w:type="dxa"/>
            <w:tcBorders>
              <w:bottom w:val="single" w:sz="4" w:space="0" w:color="auto"/>
            </w:tcBorders>
            <w:shd w:val="clear" w:color="auto" w:fill="8DB3E2" w:themeFill="text2" w:themeFillTint="66"/>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2" w:type="dxa"/>
            <w:tcBorders>
              <w:bottom w:val="single" w:sz="4" w:space="0" w:color="auto"/>
            </w:tcBorders>
            <w:shd w:val="clear" w:color="auto" w:fill="8DB3E2" w:themeFill="text2" w:themeFillTint="66"/>
            <w:noWrap/>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8" w:type="dxa"/>
            <w:tcBorders>
              <w:bottom w:val="single" w:sz="4" w:space="0" w:color="auto"/>
            </w:tcBorders>
            <w:shd w:val="clear" w:color="auto" w:fill="8DB3E2" w:themeFill="text2" w:themeFillTint="66"/>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3" w:type="dxa"/>
            <w:tcBorders>
              <w:bottom w:val="single" w:sz="4" w:space="0" w:color="auto"/>
            </w:tcBorders>
            <w:shd w:val="clear" w:color="auto" w:fill="8DB3E2" w:themeFill="text2" w:themeFillTint="66"/>
            <w:noWrap/>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944" w:type="dxa"/>
            <w:tcBorders>
              <w:bottom w:val="single" w:sz="4" w:space="0" w:color="auto"/>
            </w:tcBorders>
            <w:shd w:val="clear" w:color="auto" w:fill="8DB3E2" w:themeFill="text2" w:themeFillTint="66"/>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3" w:type="dxa"/>
            <w:tcBorders>
              <w:bottom w:val="single" w:sz="4" w:space="0" w:color="auto"/>
            </w:tcBorders>
            <w:shd w:val="clear" w:color="auto" w:fill="FFC000"/>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944" w:type="dxa"/>
            <w:tcBorders>
              <w:bottom w:val="single" w:sz="4" w:space="0" w:color="auto"/>
            </w:tcBorders>
            <w:shd w:val="clear" w:color="auto" w:fill="FFC000"/>
            <w:textDirection w:val="btLr"/>
            <w:hideMark/>
          </w:tcPr>
          <w:p w:rsidR="0050563E" w:rsidRPr="004C3C98" w:rsidRDefault="0050563E"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F77E7A" w:rsidRPr="004C3C98" w:rsidTr="0066487F">
        <w:trPr>
          <w:trHeight w:val="315"/>
          <w:jc w:val="center"/>
        </w:trPr>
        <w:tc>
          <w:tcPr>
            <w:tcW w:w="3392" w:type="dxa"/>
            <w:shd w:val="clear" w:color="auto" w:fill="C00000"/>
            <w:noWrap/>
            <w:hideMark/>
          </w:tcPr>
          <w:p w:rsidR="00DF4A3E" w:rsidRPr="004C3C98" w:rsidRDefault="00DF4A3E" w:rsidP="00DF4A3E">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4" w:type="dxa"/>
            <w:tcBorders>
              <w:top w:val="single" w:sz="8" w:space="0" w:color="auto"/>
              <w:left w:val="single" w:sz="8" w:space="0" w:color="auto"/>
              <w:bottom w:val="single" w:sz="4" w:space="0" w:color="auto"/>
              <w:right w:val="nil"/>
            </w:tcBorders>
            <w:shd w:val="clear" w:color="000000" w:fill="BFBFBF"/>
            <w:noWrap/>
          </w:tcPr>
          <w:p w:rsidR="00DF4A3E" w:rsidRPr="004C3C98" w:rsidRDefault="00DF4A3E" w:rsidP="00DF4A3E">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F4A3E" w:rsidRPr="004C3C98" w:rsidRDefault="00F77E7A" w:rsidP="00F77E7A">
            <w:pPr>
              <w:spacing w:after="0" w:line="240" w:lineRule="auto"/>
              <w:jc w:val="center"/>
              <w:rPr>
                <w:rFonts w:asciiTheme="majorHAnsi" w:hAnsiTheme="majorHAnsi"/>
                <w:color w:val="000000"/>
              </w:rPr>
            </w:pPr>
            <w:r>
              <w:rPr>
                <w:rFonts w:asciiTheme="majorHAnsi" w:hAnsiTheme="majorHAnsi"/>
                <w:color w:val="000000"/>
              </w:rPr>
              <w:t>14</w:t>
            </w:r>
          </w:p>
        </w:tc>
        <w:tc>
          <w:tcPr>
            <w:tcW w:w="752" w:type="dxa"/>
            <w:tcBorders>
              <w:top w:val="single" w:sz="4" w:space="0" w:color="auto"/>
              <w:left w:val="nil"/>
              <w:bottom w:val="single" w:sz="4" w:space="0" w:color="auto"/>
              <w:right w:val="single" w:sz="4" w:space="0" w:color="auto"/>
            </w:tcBorders>
            <w:shd w:val="clear" w:color="auto" w:fill="auto"/>
            <w:noWrap/>
            <w:vAlign w:val="bottom"/>
          </w:tcPr>
          <w:p w:rsidR="00DF4A3E" w:rsidRPr="00F77E7A" w:rsidRDefault="00DF4A3E" w:rsidP="00F77E7A">
            <w:pPr>
              <w:spacing w:after="0" w:line="240" w:lineRule="auto"/>
              <w:jc w:val="center"/>
              <w:rPr>
                <w:rFonts w:asciiTheme="majorHAnsi" w:hAnsiTheme="majorHAnsi"/>
                <w:color w:val="000000"/>
              </w:rPr>
            </w:pPr>
            <w:r w:rsidRPr="00F77E7A">
              <w:rPr>
                <w:rFonts w:asciiTheme="majorHAnsi" w:hAnsiTheme="majorHAnsi"/>
                <w:color w:val="000000"/>
              </w:rPr>
              <w:t>2</w:t>
            </w:r>
          </w:p>
        </w:tc>
        <w:tc>
          <w:tcPr>
            <w:tcW w:w="874" w:type="dxa"/>
            <w:tcBorders>
              <w:top w:val="single" w:sz="4" w:space="0" w:color="auto"/>
              <w:left w:val="nil"/>
              <w:bottom w:val="single" w:sz="4" w:space="0" w:color="auto"/>
              <w:right w:val="single" w:sz="4" w:space="0" w:color="auto"/>
            </w:tcBorders>
            <w:shd w:val="clear" w:color="000000" w:fill="FFFFFF"/>
            <w:noWrap/>
            <w:vAlign w:val="bottom"/>
          </w:tcPr>
          <w:p w:rsidR="00DF4A3E"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14</w:t>
            </w:r>
          </w:p>
        </w:tc>
        <w:tc>
          <w:tcPr>
            <w:tcW w:w="735" w:type="dxa"/>
            <w:tcBorders>
              <w:top w:val="single" w:sz="4" w:space="0" w:color="auto"/>
              <w:left w:val="nil"/>
              <w:bottom w:val="single" w:sz="4" w:space="0" w:color="auto"/>
              <w:right w:val="single" w:sz="4" w:space="0" w:color="auto"/>
            </w:tcBorders>
            <w:shd w:val="clear" w:color="auto" w:fill="auto"/>
            <w:noWrap/>
            <w:vAlign w:val="bottom"/>
          </w:tcPr>
          <w:p w:rsidR="00DF4A3E" w:rsidRPr="00F77E7A" w:rsidRDefault="00DF4A3E" w:rsidP="00F77E7A">
            <w:pPr>
              <w:spacing w:after="0" w:line="240" w:lineRule="auto"/>
              <w:jc w:val="center"/>
              <w:rPr>
                <w:rFonts w:asciiTheme="majorHAnsi" w:hAnsiTheme="majorHAnsi"/>
                <w:color w:val="000000"/>
              </w:rPr>
            </w:pPr>
            <w:r w:rsidRPr="00F77E7A">
              <w:rPr>
                <w:rFonts w:asciiTheme="majorHAnsi" w:hAnsiTheme="majorHAnsi"/>
                <w:color w:val="000000"/>
              </w:rPr>
              <w:t>4</w:t>
            </w:r>
          </w:p>
        </w:tc>
        <w:tc>
          <w:tcPr>
            <w:tcW w:w="881" w:type="dxa"/>
            <w:tcBorders>
              <w:top w:val="single" w:sz="4" w:space="0" w:color="auto"/>
              <w:left w:val="nil"/>
              <w:bottom w:val="single" w:sz="4" w:space="0" w:color="auto"/>
              <w:right w:val="single" w:sz="4" w:space="0" w:color="auto"/>
            </w:tcBorders>
            <w:shd w:val="clear" w:color="000000" w:fill="FFFFFF"/>
            <w:noWrap/>
            <w:vAlign w:val="bottom"/>
          </w:tcPr>
          <w:p w:rsidR="00DF4A3E"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29</w:t>
            </w:r>
          </w:p>
        </w:tc>
        <w:tc>
          <w:tcPr>
            <w:tcW w:w="742" w:type="dxa"/>
            <w:tcBorders>
              <w:top w:val="single" w:sz="4" w:space="0" w:color="auto"/>
              <w:left w:val="nil"/>
              <w:bottom w:val="single" w:sz="4" w:space="0" w:color="auto"/>
              <w:right w:val="single" w:sz="4" w:space="0" w:color="auto"/>
            </w:tcBorders>
            <w:shd w:val="clear" w:color="auto" w:fill="auto"/>
            <w:noWrap/>
            <w:vAlign w:val="bottom"/>
          </w:tcPr>
          <w:p w:rsidR="00DF4A3E" w:rsidRPr="00F77E7A" w:rsidRDefault="00DF4A3E" w:rsidP="00F77E7A">
            <w:pPr>
              <w:spacing w:after="0" w:line="240" w:lineRule="auto"/>
              <w:jc w:val="center"/>
              <w:rPr>
                <w:rFonts w:asciiTheme="majorHAnsi" w:hAnsiTheme="majorHAnsi"/>
                <w:color w:val="000000"/>
              </w:rPr>
            </w:pPr>
            <w:r w:rsidRPr="00F77E7A">
              <w:rPr>
                <w:rFonts w:asciiTheme="majorHAnsi" w:hAnsiTheme="majorHAnsi"/>
                <w:color w:val="000000"/>
              </w:rPr>
              <w:t>5</w:t>
            </w:r>
          </w:p>
        </w:tc>
        <w:tc>
          <w:tcPr>
            <w:tcW w:w="878" w:type="dxa"/>
            <w:tcBorders>
              <w:top w:val="single" w:sz="4" w:space="0" w:color="auto"/>
              <w:left w:val="nil"/>
              <w:bottom w:val="single" w:sz="4" w:space="0" w:color="auto"/>
              <w:right w:val="single" w:sz="4" w:space="0" w:color="auto"/>
            </w:tcBorders>
            <w:shd w:val="clear" w:color="000000" w:fill="FFFFFF"/>
            <w:noWrap/>
            <w:vAlign w:val="bottom"/>
          </w:tcPr>
          <w:p w:rsidR="00DF4A3E"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36</w:t>
            </w:r>
          </w:p>
        </w:tc>
        <w:tc>
          <w:tcPr>
            <w:tcW w:w="773" w:type="dxa"/>
            <w:tcBorders>
              <w:top w:val="single" w:sz="4" w:space="0" w:color="auto"/>
              <w:left w:val="nil"/>
              <w:bottom w:val="single" w:sz="4" w:space="0" w:color="auto"/>
              <w:right w:val="single" w:sz="4" w:space="0" w:color="auto"/>
            </w:tcBorders>
            <w:shd w:val="clear" w:color="auto" w:fill="auto"/>
            <w:noWrap/>
            <w:vAlign w:val="bottom"/>
          </w:tcPr>
          <w:p w:rsidR="00DF4A3E" w:rsidRPr="00F77E7A" w:rsidRDefault="00DF4A3E" w:rsidP="00F77E7A">
            <w:pPr>
              <w:spacing w:after="0" w:line="240" w:lineRule="auto"/>
              <w:jc w:val="center"/>
              <w:rPr>
                <w:rFonts w:asciiTheme="majorHAnsi" w:hAnsiTheme="majorHAnsi"/>
                <w:color w:val="000000"/>
              </w:rPr>
            </w:pPr>
            <w:r w:rsidRPr="00F77E7A">
              <w:rPr>
                <w:rFonts w:asciiTheme="majorHAnsi" w:hAnsiTheme="majorHAnsi"/>
                <w:color w:val="000000"/>
              </w:rPr>
              <w:t>3</w:t>
            </w:r>
          </w:p>
        </w:tc>
        <w:tc>
          <w:tcPr>
            <w:tcW w:w="944" w:type="dxa"/>
            <w:tcBorders>
              <w:top w:val="single" w:sz="4" w:space="0" w:color="auto"/>
              <w:left w:val="nil"/>
              <w:bottom w:val="single" w:sz="4" w:space="0" w:color="auto"/>
              <w:right w:val="single" w:sz="4" w:space="0" w:color="auto"/>
            </w:tcBorders>
            <w:shd w:val="clear" w:color="auto" w:fill="auto"/>
            <w:noWrap/>
            <w:vAlign w:val="bottom"/>
          </w:tcPr>
          <w:p w:rsidR="00DF4A3E"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21</w:t>
            </w:r>
          </w:p>
        </w:tc>
        <w:tc>
          <w:tcPr>
            <w:tcW w:w="1143" w:type="dxa"/>
            <w:tcBorders>
              <w:top w:val="single" w:sz="4" w:space="0" w:color="auto"/>
              <w:left w:val="nil"/>
              <w:bottom w:val="single" w:sz="4" w:space="0" w:color="auto"/>
              <w:right w:val="single" w:sz="8" w:space="0" w:color="auto"/>
            </w:tcBorders>
            <w:shd w:val="clear" w:color="auto" w:fill="auto"/>
            <w:noWrap/>
            <w:vAlign w:val="bottom"/>
          </w:tcPr>
          <w:p w:rsidR="00DF4A3E"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7</w:t>
            </w:r>
          </w:p>
        </w:tc>
        <w:tc>
          <w:tcPr>
            <w:tcW w:w="944" w:type="dxa"/>
            <w:tcBorders>
              <w:top w:val="single" w:sz="4" w:space="0" w:color="auto"/>
              <w:left w:val="nil"/>
              <w:bottom w:val="single" w:sz="4" w:space="0" w:color="auto"/>
              <w:right w:val="single" w:sz="4" w:space="0" w:color="auto"/>
            </w:tcBorders>
            <w:shd w:val="clear" w:color="000000" w:fill="FFFFFF"/>
            <w:noWrap/>
            <w:vAlign w:val="bottom"/>
          </w:tcPr>
          <w:p w:rsidR="00DF4A3E"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43</w:t>
            </w:r>
          </w:p>
        </w:tc>
      </w:tr>
      <w:tr w:rsidR="00F77E7A" w:rsidRPr="004C3C98" w:rsidTr="0066487F">
        <w:trPr>
          <w:trHeight w:val="315"/>
          <w:jc w:val="center"/>
        </w:trPr>
        <w:tc>
          <w:tcPr>
            <w:tcW w:w="3392" w:type="dxa"/>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4" w:type="dxa"/>
            <w:tcBorders>
              <w:top w:val="nil"/>
              <w:left w:val="single" w:sz="8" w:space="0" w:color="auto"/>
              <w:bottom w:val="single" w:sz="4" w:space="0" w:color="auto"/>
              <w:right w:val="nil"/>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4" w:space="0" w:color="auto"/>
            </w:tcBorders>
            <w:shd w:val="clear" w:color="000000" w:fill="FFFFFF"/>
            <w:noWrap/>
            <w:vAlign w:val="bottom"/>
          </w:tcPr>
          <w:p w:rsidR="00F77E7A" w:rsidRPr="004C3C98" w:rsidRDefault="00F77E7A" w:rsidP="00F77E7A">
            <w:pPr>
              <w:spacing w:after="0" w:line="240" w:lineRule="auto"/>
              <w:jc w:val="center"/>
              <w:rPr>
                <w:rFonts w:asciiTheme="majorHAnsi" w:hAnsiTheme="majorHAnsi"/>
                <w:color w:val="000000"/>
              </w:rPr>
            </w:pPr>
            <w:r>
              <w:rPr>
                <w:rFonts w:asciiTheme="majorHAnsi" w:hAnsiTheme="majorHAnsi"/>
                <w:color w:val="000000"/>
              </w:rPr>
              <w:t>27</w:t>
            </w:r>
          </w:p>
        </w:tc>
        <w:tc>
          <w:tcPr>
            <w:tcW w:w="75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Pr>
                <w:rFonts w:asciiTheme="majorHAnsi" w:hAnsiTheme="majorHAnsi"/>
                <w:color w:val="000000"/>
              </w:rPr>
              <w:t>-</w:t>
            </w:r>
          </w:p>
        </w:tc>
        <w:tc>
          <w:tcPr>
            <w:tcW w:w="874"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w:t>
            </w:r>
          </w:p>
        </w:tc>
        <w:tc>
          <w:tcPr>
            <w:tcW w:w="735" w:type="dxa"/>
            <w:tcBorders>
              <w:top w:val="nil"/>
              <w:left w:val="nil"/>
              <w:bottom w:val="single" w:sz="4" w:space="0" w:color="auto"/>
              <w:right w:val="single" w:sz="6" w:space="0" w:color="000000"/>
            </w:tcBorders>
            <w:shd w:val="clear" w:color="auto" w:fill="FFFFFF"/>
            <w:noWrap/>
          </w:tcPr>
          <w:p w:rsidR="00F77E7A" w:rsidRPr="00F77E7A" w:rsidRDefault="00F77E7A" w:rsidP="00F77E7A">
            <w:pPr>
              <w:spacing w:before="100" w:beforeAutospacing="1" w:after="165" w:line="240" w:lineRule="auto"/>
              <w:jc w:val="center"/>
              <w:rPr>
                <w:rFonts w:asciiTheme="majorHAnsi" w:eastAsia="Times New Roman" w:hAnsiTheme="majorHAnsi" w:cs="Times New Roman"/>
                <w:bCs/>
                <w:lang w:eastAsia="ru-RU"/>
              </w:rPr>
            </w:pPr>
            <w:r w:rsidRPr="00F77E7A">
              <w:rPr>
                <w:rFonts w:asciiTheme="majorHAnsi" w:eastAsia="Times New Roman" w:hAnsiTheme="majorHAnsi" w:cs="Times New Roman"/>
                <w:bCs/>
                <w:lang w:eastAsia="ru-RU"/>
              </w:rPr>
              <w:t>3</w:t>
            </w:r>
          </w:p>
        </w:tc>
        <w:tc>
          <w:tcPr>
            <w:tcW w:w="881" w:type="dxa"/>
            <w:tcBorders>
              <w:top w:val="nil"/>
              <w:left w:val="nil"/>
              <w:bottom w:val="single" w:sz="4" w:space="0" w:color="auto"/>
              <w:right w:val="single" w:sz="6" w:space="0" w:color="000000"/>
            </w:tcBorders>
            <w:shd w:val="clear" w:color="auto" w:fill="FFFFFF"/>
            <w:noWrap/>
          </w:tcPr>
          <w:p w:rsidR="00F77E7A" w:rsidRPr="00F77E7A" w:rsidRDefault="00F77E7A" w:rsidP="00F77E7A">
            <w:pPr>
              <w:spacing w:before="100" w:beforeAutospacing="1" w:after="165" w:line="240" w:lineRule="auto"/>
              <w:jc w:val="center"/>
              <w:rPr>
                <w:rFonts w:asciiTheme="majorHAnsi" w:eastAsia="Times New Roman" w:hAnsiTheme="majorHAnsi" w:cs="Times New Roman"/>
                <w:bCs/>
                <w:lang w:eastAsia="ru-RU"/>
              </w:rPr>
            </w:pPr>
            <w:r w:rsidRPr="00F77E7A">
              <w:rPr>
                <w:rFonts w:asciiTheme="majorHAnsi" w:eastAsia="Times New Roman" w:hAnsiTheme="majorHAnsi" w:cs="Times New Roman"/>
                <w:bCs/>
                <w:lang w:eastAsia="ru-RU"/>
              </w:rPr>
              <w:t>11</w:t>
            </w:r>
          </w:p>
        </w:tc>
        <w:tc>
          <w:tcPr>
            <w:tcW w:w="742" w:type="dxa"/>
            <w:tcBorders>
              <w:top w:val="nil"/>
              <w:left w:val="nil"/>
              <w:bottom w:val="single" w:sz="4" w:space="0" w:color="auto"/>
              <w:right w:val="single" w:sz="6" w:space="0" w:color="000000"/>
            </w:tcBorders>
            <w:shd w:val="clear" w:color="auto" w:fill="FFFFFF"/>
            <w:noWrap/>
          </w:tcPr>
          <w:p w:rsidR="00F77E7A" w:rsidRPr="00F77E7A" w:rsidRDefault="00F77E7A" w:rsidP="00F77E7A">
            <w:pPr>
              <w:spacing w:before="100" w:beforeAutospacing="1" w:after="165" w:line="240" w:lineRule="auto"/>
              <w:jc w:val="center"/>
              <w:rPr>
                <w:rFonts w:asciiTheme="majorHAnsi" w:eastAsia="Times New Roman" w:hAnsiTheme="majorHAnsi" w:cs="Times New Roman"/>
                <w:bCs/>
                <w:lang w:eastAsia="ru-RU"/>
              </w:rPr>
            </w:pPr>
            <w:r w:rsidRPr="00F77E7A">
              <w:rPr>
                <w:rFonts w:asciiTheme="majorHAnsi" w:eastAsia="Times New Roman" w:hAnsiTheme="majorHAnsi" w:cs="Times New Roman"/>
                <w:bCs/>
                <w:lang w:eastAsia="ru-RU"/>
              </w:rPr>
              <w:t>11</w:t>
            </w:r>
          </w:p>
        </w:tc>
        <w:tc>
          <w:tcPr>
            <w:tcW w:w="878" w:type="dxa"/>
            <w:tcBorders>
              <w:top w:val="nil"/>
              <w:left w:val="nil"/>
              <w:bottom w:val="single" w:sz="4" w:space="0" w:color="auto"/>
              <w:right w:val="single" w:sz="6" w:space="0" w:color="000000"/>
            </w:tcBorders>
            <w:shd w:val="clear" w:color="auto" w:fill="FFFFFF"/>
            <w:noWrap/>
          </w:tcPr>
          <w:p w:rsidR="00F77E7A" w:rsidRPr="00F77E7A" w:rsidRDefault="00F77E7A" w:rsidP="00F77E7A">
            <w:pPr>
              <w:spacing w:before="100" w:beforeAutospacing="1" w:after="165" w:line="240" w:lineRule="auto"/>
              <w:jc w:val="center"/>
              <w:rPr>
                <w:rFonts w:asciiTheme="majorHAnsi" w:eastAsia="Times New Roman" w:hAnsiTheme="majorHAnsi" w:cs="Times New Roman"/>
                <w:bCs/>
                <w:lang w:eastAsia="ru-RU"/>
              </w:rPr>
            </w:pPr>
            <w:r w:rsidRPr="00F77E7A">
              <w:rPr>
                <w:rFonts w:asciiTheme="majorHAnsi" w:eastAsia="Times New Roman" w:hAnsiTheme="majorHAnsi" w:cs="Times New Roman"/>
                <w:bCs/>
                <w:lang w:eastAsia="ru-RU"/>
              </w:rPr>
              <w:t>41</w:t>
            </w:r>
          </w:p>
        </w:tc>
        <w:tc>
          <w:tcPr>
            <w:tcW w:w="773" w:type="dxa"/>
            <w:tcBorders>
              <w:top w:val="nil"/>
              <w:left w:val="nil"/>
              <w:bottom w:val="single" w:sz="4" w:space="0" w:color="auto"/>
              <w:right w:val="single" w:sz="6" w:space="0" w:color="000000"/>
            </w:tcBorders>
            <w:shd w:val="clear" w:color="auto" w:fill="FFFFFF"/>
            <w:noWrap/>
          </w:tcPr>
          <w:p w:rsidR="00F77E7A" w:rsidRPr="00F77E7A" w:rsidRDefault="00F77E7A" w:rsidP="00F77E7A">
            <w:pPr>
              <w:spacing w:before="100" w:beforeAutospacing="1" w:after="165" w:line="240" w:lineRule="auto"/>
              <w:jc w:val="center"/>
              <w:rPr>
                <w:rFonts w:asciiTheme="majorHAnsi" w:eastAsia="Times New Roman" w:hAnsiTheme="majorHAnsi" w:cs="Times New Roman"/>
                <w:bCs/>
                <w:lang w:eastAsia="ru-RU"/>
              </w:rPr>
            </w:pPr>
            <w:r w:rsidRPr="00F77E7A">
              <w:rPr>
                <w:rFonts w:asciiTheme="majorHAnsi" w:eastAsia="Times New Roman" w:hAnsiTheme="majorHAnsi" w:cs="Times New Roman"/>
                <w:bCs/>
                <w:lang w:eastAsia="ru-RU"/>
              </w:rPr>
              <w:t>13</w:t>
            </w:r>
          </w:p>
        </w:tc>
        <w:tc>
          <w:tcPr>
            <w:tcW w:w="944" w:type="dxa"/>
            <w:tcBorders>
              <w:top w:val="nil"/>
              <w:left w:val="nil"/>
              <w:bottom w:val="single" w:sz="4" w:space="0" w:color="auto"/>
              <w:right w:val="single" w:sz="6" w:space="0" w:color="000000"/>
            </w:tcBorders>
            <w:shd w:val="clear" w:color="auto" w:fill="FFFFFF"/>
            <w:noWrap/>
          </w:tcPr>
          <w:p w:rsidR="00F77E7A" w:rsidRPr="00F77E7A" w:rsidRDefault="00F77E7A" w:rsidP="00F77E7A">
            <w:pPr>
              <w:spacing w:before="100" w:beforeAutospacing="1" w:after="165" w:line="240" w:lineRule="auto"/>
              <w:jc w:val="center"/>
              <w:rPr>
                <w:rFonts w:asciiTheme="majorHAnsi" w:eastAsia="Times New Roman" w:hAnsiTheme="majorHAnsi" w:cs="Times New Roman"/>
                <w:bCs/>
                <w:color w:val="000000"/>
                <w:lang w:eastAsia="ru-RU"/>
              </w:rPr>
            </w:pPr>
            <w:r w:rsidRPr="00F77E7A">
              <w:rPr>
                <w:rFonts w:asciiTheme="majorHAnsi" w:eastAsia="Times New Roman" w:hAnsiTheme="majorHAnsi" w:cs="Times New Roman"/>
                <w:bCs/>
                <w:color w:val="000000"/>
                <w:lang w:eastAsia="ru-RU"/>
              </w:rPr>
              <w:t>48</w:t>
            </w:r>
          </w:p>
        </w:tc>
        <w:tc>
          <w:tcPr>
            <w:tcW w:w="1143" w:type="dxa"/>
            <w:tcBorders>
              <w:top w:val="nil"/>
              <w:left w:val="nil"/>
              <w:bottom w:val="single" w:sz="4" w:space="0" w:color="auto"/>
              <w:right w:val="single" w:sz="8"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Pr>
                <w:rFonts w:asciiTheme="majorHAnsi" w:hAnsiTheme="majorHAnsi"/>
                <w:color w:val="000000"/>
              </w:rPr>
              <w:t>52</w:t>
            </w:r>
          </w:p>
        </w:tc>
        <w:tc>
          <w:tcPr>
            <w:tcW w:w="944" w:type="dxa"/>
            <w:tcBorders>
              <w:top w:val="nil"/>
              <w:left w:val="nil"/>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Pr>
                <w:rFonts w:asciiTheme="majorHAnsi" w:hAnsiTheme="majorHAnsi"/>
                <w:color w:val="000000"/>
              </w:rPr>
              <w:t>12</w:t>
            </w:r>
          </w:p>
        </w:tc>
      </w:tr>
      <w:tr w:rsidR="00F77E7A" w:rsidRPr="004C3C98" w:rsidTr="0066487F">
        <w:trPr>
          <w:trHeight w:val="315"/>
          <w:jc w:val="center"/>
        </w:trPr>
        <w:tc>
          <w:tcPr>
            <w:tcW w:w="3392" w:type="dxa"/>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4" w:type="dxa"/>
            <w:tcBorders>
              <w:top w:val="nil"/>
              <w:left w:val="single" w:sz="8" w:space="0" w:color="auto"/>
              <w:bottom w:val="single" w:sz="4" w:space="0" w:color="auto"/>
              <w:right w:val="nil"/>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4" w:space="0" w:color="auto"/>
            </w:tcBorders>
            <w:shd w:val="clear" w:color="000000" w:fill="FFFFFF"/>
            <w:noWrap/>
            <w:vAlign w:val="bottom"/>
          </w:tcPr>
          <w:p w:rsidR="00F77E7A" w:rsidRPr="004C3C98" w:rsidRDefault="00F77E7A" w:rsidP="00F77E7A">
            <w:pPr>
              <w:spacing w:after="0" w:line="240" w:lineRule="auto"/>
              <w:jc w:val="center"/>
              <w:rPr>
                <w:rFonts w:asciiTheme="majorHAnsi" w:hAnsiTheme="majorHAnsi"/>
                <w:color w:val="000000"/>
              </w:rPr>
            </w:pPr>
            <w:r>
              <w:rPr>
                <w:rFonts w:asciiTheme="majorHAnsi" w:hAnsiTheme="majorHAnsi"/>
                <w:color w:val="000000"/>
              </w:rPr>
              <w:t>22</w:t>
            </w:r>
          </w:p>
        </w:tc>
        <w:tc>
          <w:tcPr>
            <w:tcW w:w="75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w:t>
            </w:r>
          </w:p>
        </w:tc>
        <w:tc>
          <w:tcPr>
            <w:tcW w:w="874"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w:t>
            </w:r>
          </w:p>
        </w:tc>
        <w:tc>
          <w:tcPr>
            <w:tcW w:w="735"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12</w:t>
            </w:r>
          </w:p>
        </w:tc>
        <w:tc>
          <w:tcPr>
            <w:tcW w:w="881"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55</w:t>
            </w:r>
          </w:p>
        </w:tc>
        <w:tc>
          <w:tcPr>
            <w:tcW w:w="74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9</w:t>
            </w:r>
          </w:p>
        </w:tc>
        <w:tc>
          <w:tcPr>
            <w:tcW w:w="878"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41</w:t>
            </w:r>
          </w:p>
        </w:tc>
        <w:tc>
          <w:tcPr>
            <w:tcW w:w="773"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w:t>
            </w:r>
          </w:p>
        </w:tc>
        <w:tc>
          <w:tcPr>
            <w:tcW w:w="944" w:type="dxa"/>
            <w:tcBorders>
              <w:top w:val="nil"/>
              <w:left w:val="nil"/>
              <w:bottom w:val="single" w:sz="4" w:space="0" w:color="auto"/>
              <w:right w:val="single" w:sz="4" w:space="0" w:color="auto"/>
            </w:tcBorders>
            <w:shd w:val="clear" w:color="auto" w:fill="auto"/>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5</w:t>
            </w:r>
          </w:p>
        </w:tc>
        <w:tc>
          <w:tcPr>
            <w:tcW w:w="1143" w:type="dxa"/>
            <w:tcBorders>
              <w:top w:val="nil"/>
              <w:left w:val="nil"/>
              <w:bottom w:val="single" w:sz="4" w:space="0" w:color="auto"/>
              <w:right w:val="single" w:sz="8"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95</w:t>
            </w:r>
          </w:p>
        </w:tc>
        <w:tc>
          <w:tcPr>
            <w:tcW w:w="944" w:type="dxa"/>
            <w:tcBorders>
              <w:top w:val="nil"/>
              <w:left w:val="nil"/>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54</w:t>
            </w:r>
          </w:p>
        </w:tc>
      </w:tr>
      <w:tr w:rsidR="00F77E7A" w:rsidRPr="004C3C98" w:rsidTr="0066487F">
        <w:trPr>
          <w:trHeight w:val="315"/>
          <w:jc w:val="center"/>
        </w:trPr>
        <w:tc>
          <w:tcPr>
            <w:tcW w:w="3392" w:type="dxa"/>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4" w:type="dxa"/>
            <w:tcBorders>
              <w:top w:val="nil"/>
              <w:left w:val="single" w:sz="8" w:space="0" w:color="auto"/>
              <w:bottom w:val="single" w:sz="4" w:space="0" w:color="auto"/>
              <w:right w:val="nil"/>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4" w:space="0" w:color="auto"/>
            </w:tcBorders>
            <w:shd w:val="clear" w:color="000000" w:fill="FFFFFF"/>
            <w:noWrap/>
            <w:vAlign w:val="bottom"/>
          </w:tcPr>
          <w:p w:rsidR="00F77E7A" w:rsidRPr="004C3C98" w:rsidRDefault="00F77E7A" w:rsidP="00F77E7A">
            <w:pPr>
              <w:spacing w:after="0" w:line="240" w:lineRule="auto"/>
              <w:jc w:val="center"/>
              <w:rPr>
                <w:rFonts w:asciiTheme="majorHAnsi" w:hAnsiTheme="majorHAnsi"/>
                <w:color w:val="000000"/>
              </w:rPr>
            </w:pPr>
            <w:r>
              <w:rPr>
                <w:rFonts w:asciiTheme="majorHAnsi" w:hAnsiTheme="majorHAnsi"/>
                <w:color w:val="000000"/>
              </w:rPr>
              <w:t>54</w:t>
            </w:r>
          </w:p>
        </w:tc>
        <w:tc>
          <w:tcPr>
            <w:tcW w:w="752" w:type="dxa"/>
            <w:tcBorders>
              <w:top w:val="nil"/>
              <w:left w:val="nil"/>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8</w:t>
            </w:r>
          </w:p>
        </w:tc>
        <w:tc>
          <w:tcPr>
            <w:tcW w:w="874"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15</w:t>
            </w:r>
          </w:p>
        </w:tc>
        <w:tc>
          <w:tcPr>
            <w:tcW w:w="735" w:type="dxa"/>
            <w:tcBorders>
              <w:top w:val="nil"/>
              <w:left w:val="nil"/>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28</w:t>
            </w:r>
          </w:p>
        </w:tc>
        <w:tc>
          <w:tcPr>
            <w:tcW w:w="881"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52</w:t>
            </w:r>
          </w:p>
        </w:tc>
        <w:tc>
          <w:tcPr>
            <w:tcW w:w="742" w:type="dxa"/>
            <w:tcBorders>
              <w:top w:val="nil"/>
              <w:left w:val="nil"/>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17</w:t>
            </w:r>
          </w:p>
        </w:tc>
        <w:tc>
          <w:tcPr>
            <w:tcW w:w="878"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31</w:t>
            </w:r>
          </w:p>
        </w:tc>
        <w:tc>
          <w:tcPr>
            <w:tcW w:w="773" w:type="dxa"/>
            <w:tcBorders>
              <w:top w:val="nil"/>
              <w:left w:val="nil"/>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w:t>
            </w:r>
          </w:p>
        </w:tc>
        <w:tc>
          <w:tcPr>
            <w:tcW w:w="944"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2</w:t>
            </w:r>
          </w:p>
        </w:tc>
        <w:tc>
          <w:tcPr>
            <w:tcW w:w="1143" w:type="dxa"/>
            <w:tcBorders>
              <w:top w:val="nil"/>
              <w:left w:val="nil"/>
              <w:bottom w:val="single" w:sz="4" w:space="0" w:color="auto"/>
              <w:right w:val="single" w:sz="8" w:space="0" w:color="auto"/>
            </w:tcBorders>
            <w:shd w:val="clear" w:color="000000" w:fill="FFFFFF"/>
            <w:noWrap/>
            <w:vAlign w:val="bottom"/>
          </w:tcPr>
          <w:p w:rsidR="00F77E7A" w:rsidRPr="00F77E7A" w:rsidRDefault="00F77E7A" w:rsidP="00A620D3">
            <w:pPr>
              <w:spacing w:after="0" w:line="240" w:lineRule="auto"/>
              <w:jc w:val="center"/>
              <w:rPr>
                <w:rFonts w:asciiTheme="majorHAnsi" w:hAnsiTheme="majorHAnsi"/>
                <w:color w:val="000000"/>
              </w:rPr>
            </w:pPr>
            <w:r w:rsidRPr="00F77E7A">
              <w:rPr>
                <w:rFonts w:asciiTheme="majorHAnsi" w:hAnsiTheme="majorHAnsi"/>
                <w:color w:val="000000"/>
              </w:rPr>
              <w:t>98</w:t>
            </w:r>
          </w:p>
        </w:tc>
        <w:tc>
          <w:tcPr>
            <w:tcW w:w="944"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67</w:t>
            </w:r>
          </w:p>
        </w:tc>
      </w:tr>
      <w:tr w:rsidR="00F77E7A" w:rsidRPr="004C3C98" w:rsidTr="0066487F">
        <w:trPr>
          <w:trHeight w:val="315"/>
          <w:jc w:val="center"/>
        </w:trPr>
        <w:tc>
          <w:tcPr>
            <w:tcW w:w="3392" w:type="dxa"/>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4" w:type="dxa"/>
            <w:tcBorders>
              <w:top w:val="nil"/>
              <w:left w:val="single" w:sz="8" w:space="0" w:color="auto"/>
              <w:bottom w:val="single" w:sz="4" w:space="0" w:color="auto"/>
              <w:right w:val="nil"/>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28</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3</w:t>
            </w:r>
          </w:p>
        </w:tc>
        <w:tc>
          <w:tcPr>
            <w:tcW w:w="874" w:type="dxa"/>
            <w:tcBorders>
              <w:top w:val="nil"/>
              <w:left w:val="nil"/>
              <w:bottom w:val="single" w:sz="4" w:space="0" w:color="auto"/>
              <w:right w:val="single" w:sz="4" w:space="0" w:color="auto"/>
            </w:tcBorders>
            <w:shd w:val="clear" w:color="000000" w:fill="FFFFFF"/>
            <w:noWrap/>
            <w:vAlign w:val="center"/>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11</w:t>
            </w:r>
          </w:p>
        </w:tc>
        <w:tc>
          <w:tcPr>
            <w:tcW w:w="73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15</w:t>
            </w:r>
          </w:p>
        </w:tc>
        <w:tc>
          <w:tcPr>
            <w:tcW w:w="881" w:type="dxa"/>
            <w:tcBorders>
              <w:top w:val="nil"/>
              <w:left w:val="nil"/>
              <w:bottom w:val="single" w:sz="4" w:space="0" w:color="auto"/>
              <w:right w:val="single" w:sz="4" w:space="0" w:color="auto"/>
            </w:tcBorders>
            <w:shd w:val="clear" w:color="000000" w:fill="FFFFFF"/>
            <w:noWrap/>
            <w:vAlign w:val="center"/>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54</w:t>
            </w:r>
          </w:p>
        </w:tc>
        <w:tc>
          <w:tcPr>
            <w:tcW w:w="74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9</w:t>
            </w:r>
          </w:p>
        </w:tc>
        <w:tc>
          <w:tcPr>
            <w:tcW w:w="878" w:type="dxa"/>
            <w:tcBorders>
              <w:top w:val="nil"/>
              <w:left w:val="nil"/>
              <w:bottom w:val="single" w:sz="4" w:space="0" w:color="auto"/>
              <w:right w:val="single" w:sz="4" w:space="0" w:color="auto"/>
            </w:tcBorders>
            <w:shd w:val="clear" w:color="000000" w:fill="FFFFFF"/>
            <w:noWrap/>
            <w:vAlign w:val="center"/>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32</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w:t>
            </w:r>
          </w:p>
        </w:tc>
        <w:tc>
          <w:tcPr>
            <w:tcW w:w="9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4</w:t>
            </w:r>
          </w:p>
        </w:tc>
        <w:tc>
          <w:tcPr>
            <w:tcW w:w="11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96</w:t>
            </w:r>
          </w:p>
        </w:tc>
        <w:tc>
          <w:tcPr>
            <w:tcW w:w="944" w:type="dxa"/>
            <w:tcBorders>
              <w:top w:val="nil"/>
              <w:left w:val="nil"/>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64</w:t>
            </w:r>
          </w:p>
        </w:tc>
      </w:tr>
      <w:tr w:rsidR="00F77E7A" w:rsidRPr="004C3C98" w:rsidTr="0066487F">
        <w:trPr>
          <w:trHeight w:val="315"/>
          <w:jc w:val="center"/>
        </w:trPr>
        <w:tc>
          <w:tcPr>
            <w:tcW w:w="3392" w:type="dxa"/>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4" w:type="dxa"/>
            <w:tcBorders>
              <w:top w:val="nil"/>
              <w:left w:val="single" w:sz="8" w:space="0" w:color="auto"/>
              <w:bottom w:val="single" w:sz="4" w:space="0" w:color="auto"/>
              <w:right w:val="nil"/>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30</w:t>
            </w:r>
          </w:p>
        </w:tc>
        <w:tc>
          <w:tcPr>
            <w:tcW w:w="75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3</w:t>
            </w:r>
          </w:p>
        </w:tc>
        <w:tc>
          <w:tcPr>
            <w:tcW w:w="874"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10</w:t>
            </w:r>
          </w:p>
        </w:tc>
        <w:tc>
          <w:tcPr>
            <w:tcW w:w="735"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17</w:t>
            </w:r>
          </w:p>
        </w:tc>
        <w:tc>
          <w:tcPr>
            <w:tcW w:w="881"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57</w:t>
            </w:r>
          </w:p>
        </w:tc>
        <w:tc>
          <w:tcPr>
            <w:tcW w:w="74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9</w:t>
            </w:r>
          </w:p>
        </w:tc>
        <w:tc>
          <w:tcPr>
            <w:tcW w:w="878"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30</w:t>
            </w:r>
          </w:p>
        </w:tc>
        <w:tc>
          <w:tcPr>
            <w:tcW w:w="773"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w:t>
            </w:r>
          </w:p>
        </w:tc>
        <w:tc>
          <w:tcPr>
            <w:tcW w:w="944" w:type="dxa"/>
            <w:tcBorders>
              <w:top w:val="nil"/>
              <w:left w:val="nil"/>
              <w:bottom w:val="single" w:sz="4" w:space="0" w:color="auto"/>
              <w:right w:val="single" w:sz="4" w:space="0" w:color="auto"/>
            </w:tcBorders>
            <w:shd w:val="clear" w:color="auto" w:fill="auto"/>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3</w:t>
            </w:r>
          </w:p>
        </w:tc>
        <w:tc>
          <w:tcPr>
            <w:tcW w:w="1143" w:type="dxa"/>
            <w:tcBorders>
              <w:top w:val="nil"/>
              <w:left w:val="nil"/>
              <w:bottom w:val="single" w:sz="4" w:space="0" w:color="auto"/>
              <w:right w:val="single" w:sz="8" w:space="0" w:color="auto"/>
            </w:tcBorders>
            <w:shd w:val="clear" w:color="auto" w:fill="auto"/>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97</w:t>
            </w:r>
          </w:p>
        </w:tc>
        <w:tc>
          <w:tcPr>
            <w:tcW w:w="944"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67</w:t>
            </w:r>
          </w:p>
        </w:tc>
      </w:tr>
      <w:tr w:rsidR="00F77E7A" w:rsidRPr="004C3C98" w:rsidTr="0066487F">
        <w:trPr>
          <w:trHeight w:val="315"/>
          <w:jc w:val="center"/>
        </w:trPr>
        <w:tc>
          <w:tcPr>
            <w:tcW w:w="3392" w:type="dxa"/>
            <w:tcBorders>
              <w:bottom w:val="single" w:sz="4" w:space="0" w:color="auto"/>
            </w:tcBorders>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4" w:type="dxa"/>
            <w:tcBorders>
              <w:top w:val="nil"/>
              <w:left w:val="single" w:sz="8" w:space="0" w:color="auto"/>
              <w:bottom w:val="single" w:sz="4" w:space="0" w:color="auto"/>
              <w:right w:val="nil"/>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64</w:t>
            </w:r>
          </w:p>
        </w:tc>
        <w:tc>
          <w:tcPr>
            <w:tcW w:w="75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3</w:t>
            </w:r>
          </w:p>
        </w:tc>
        <w:tc>
          <w:tcPr>
            <w:tcW w:w="874"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5</w:t>
            </w:r>
          </w:p>
        </w:tc>
        <w:tc>
          <w:tcPr>
            <w:tcW w:w="735"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16</w:t>
            </w:r>
          </w:p>
        </w:tc>
        <w:tc>
          <w:tcPr>
            <w:tcW w:w="881"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25</w:t>
            </w:r>
          </w:p>
        </w:tc>
        <w:tc>
          <w:tcPr>
            <w:tcW w:w="74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36</w:t>
            </w:r>
          </w:p>
        </w:tc>
        <w:tc>
          <w:tcPr>
            <w:tcW w:w="878"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56</w:t>
            </w:r>
          </w:p>
        </w:tc>
        <w:tc>
          <w:tcPr>
            <w:tcW w:w="773"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9</w:t>
            </w:r>
          </w:p>
        </w:tc>
        <w:tc>
          <w:tcPr>
            <w:tcW w:w="944" w:type="dxa"/>
            <w:tcBorders>
              <w:top w:val="nil"/>
              <w:left w:val="nil"/>
              <w:bottom w:val="single" w:sz="4" w:space="0" w:color="auto"/>
              <w:right w:val="single" w:sz="4" w:space="0" w:color="auto"/>
            </w:tcBorders>
            <w:shd w:val="clear" w:color="auto" w:fill="auto"/>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14</w:t>
            </w:r>
          </w:p>
        </w:tc>
        <w:tc>
          <w:tcPr>
            <w:tcW w:w="1143" w:type="dxa"/>
            <w:tcBorders>
              <w:top w:val="nil"/>
              <w:left w:val="nil"/>
              <w:bottom w:val="single" w:sz="4" w:space="0" w:color="auto"/>
              <w:right w:val="single" w:sz="8"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86</w:t>
            </w:r>
          </w:p>
        </w:tc>
        <w:tc>
          <w:tcPr>
            <w:tcW w:w="944" w:type="dxa"/>
            <w:tcBorders>
              <w:top w:val="nil"/>
              <w:left w:val="nil"/>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30</w:t>
            </w:r>
          </w:p>
        </w:tc>
      </w:tr>
      <w:tr w:rsidR="00F77E7A" w:rsidRPr="004C3C98" w:rsidTr="0066487F">
        <w:trPr>
          <w:trHeight w:val="315"/>
          <w:jc w:val="center"/>
        </w:trPr>
        <w:tc>
          <w:tcPr>
            <w:tcW w:w="3392" w:type="dxa"/>
            <w:tcBorders>
              <w:top w:val="single" w:sz="4" w:space="0" w:color="auto"/>
              <w:right w:val="single" w:sz="4" w:space="0" w:color="auto"/>
            </w:tcBorders>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4" w:type="dxa"/>
            <w:tcBorders>
              <w:top w:val="single" w:sz="4" w:space="0" w:color="auto"/>
              <w:left w:val="single" w:sz="4" w:space="0" w:color="auto"/>
              <w:bottom w:val="single" w:sz="4" w:space="0" w:color="auto"/>
              <w:right w:val="single" w:sz="4" w:space="0" w:color="auto"/>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77E7A" w:rsidRPr="004C3C98" w:rsidRDefault="00F77E7A" w:rsidP="00F77E7A">
            <w:pPr>
              <w:spacing w:after="0" w:line="240" w:lineRule="auto"/>
              <w:jc w:val="center"/>
              <w:rPr>
                <w:rFonts w:asciiTheme="majorHAnsi" w:hAnsiTheme="majorHAnsi"/>
                <w:color w:val="000000"/>
              </w:rPr>
            </w:pPr>
            <w:r>
              <w:rPr>
                <w:rFonts w:asciiTheme="majorHAnsi" w:hAnsiTheme="majorHAnsi"/>
                <w:color w:val="000000"/>
              </w:rPr>
              <w:t>24</w:t>
            </w:r>
          </w:p>
        </w:tc>
        <w:tc>
          <w:tcPr>
            <w:tcW w:w="75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w:t>
            </w:r>
          </w:p>
        </w:tc>
        <w:tc>
          <w:tcPr>
            <w:tcW w:w="8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4</w:t>
            </w:r>
          </w:p>
        </w:tc>
        <w:tc>
          <w:tcPr>
            <w:tcW w:w="735"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15</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63</w:t>
            </w:r>
          </w:p>
        </w:tc>
        <w:tc>
          <w:tcPr>
            <w:tcW w:w="74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8</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33</w:t>
            </w:r>
          </w:p>
        </w:tc>
        <w:tc>
          <w:tcPr>
            <w:tcW w:w="773"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w:t>
            </w:r>
          </w:p>
        </w:tc>
        <w:tc>
          <w:tcPr>
            <w:tcW w:w="944" w:type="dxa"/>
            <w:tcBorders>
              <w:top w:val="nil"/>
              <w:left w:val="nil"/>
              <w:bottom w:val="single" w:sz="4" w:space="0" w:color="auto"/>
              <w:right w:val="single" w:sz="4" w:space="0" w:color="auto"/>
            </w:tcBorders>
            <w:shd w:val="clear" w:color="auto" w:fill="auto"/>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w:t>
            </w:r>
          </w:p>
        </w:tc>
        <w:tc>
          <w:tcPr>
            <w:tcW w:w="1143" w:type="dxa"/>
            <w:tcBorders>
              <w:top w:val="nil"/>
              <w:left w:val="nil"/>
              <w:bottom w:val="single" w:sz="4" w:space="0" w:color="auto"/>
              <w:right w:val="single" w:sz="8"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100</w:t>
            </w:r>
          </w:p>
        </w:tc>
        <w:tc>
          <w:tcPr>
            <w:tcW w:w="9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66</w:t>
            </w:r>
          </w:p>
        </w:tc>
      </w:tr>
      <w:tr w:rsidR="00F77E7A" w:rsidRPr="004C3C98" w:rsidTr="0066487F">
        <w:trPr>
          <w:trHeight w:val="315"/>
          <w:jc w:val="center"/>
        </w:trPr>
        <w:tc>
          <w:tcPr>
            <w:tcW w:w="3392" w:type="dxa"/>
            <w:tcBorders>
              <w:bottom w:val="single" w:sz="4" w:space="0" w:color="auto"/>
              <w:right w:val="single" w:sz="4" w:space="0" w:color="auto"/>
            </w:tcBorders>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4" w:type="dxa"/>
            <w:tcBorders>
              <w:top w:val="nil"/>
              <w:left w:val="single" w:sz="8" w:space="0" w:color="auto"/>
              <w:bottom w:val="single" w:sz="4" w:space="0" w:color="auto"/>
              <w:right w:val="nil"/>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27</w:t>
            </w:r>
          </w:p>
        </w:tc>
        <w:tc>
          <w:tcPr>
            <w:tcW w:w="75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4</w:t>
            </w:r>
          </w:p>
        </w:tc>
        <w:tc>
          <w:tcPr>
            <w:tcW w:w="874"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15</w:t>
            </w:r>
          </w:p>
        </w:tc>
        <w:tc>
          <w:tcPr>
            <w:tcW w:w="735"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4</w:t>
            </w:r>
          </w:p>
        </w:tc>
        <w:tc>
          <w:tcPr>
            <w:tcW w:w="881"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15</w:t>
            </w:r>
          </w:p>
        </w:tc>
        <w:tc>
          <w:tcPr>
            <w:tcW w:w="74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16</w:t>
            </w:r>
          </w:p>
        </w:tc>
        <w:tc>
          <w:tcPr>
            <w:tcW w:w="878"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59</w:t>
            </w:r>
          </w:p>
        </w:tc>
        <w:tc>
          <w:tcPr>
            <w:tcW w:w="773"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3</w:t>
            </w:r>
          </w:p>
        </w:tc>
        <w:tc>
          <w:tcPr>
            <w:tcW w:w="944" w:type="dxa"/>
            <w:tcBorders>
              <w:top w:val="nil"/>
              <w:left w:val="nil"/>
              <w:bottom w:val="single" w:sz="4" w:space="0" w:color="auto"/>
              <w:right w:val="single" w:sz="4" w:space="0" w:color="auto"/>
            </w:tcBorders>
            <w:shd w:val="clear" w:color="auto" w:fill="auto"/>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11</w:t>
            </w:r>
          </w:p>
        </w:tc>
        <w:tc>
          <w:tcPr>
            <w:tcW w:w="1143" w:type="dxa"/>
            <w:tcBorders>
              <w:top w:val="nil"/>
              <w:left w:val="nil"/>
              <w:bottom w:val="single" w:sz="4" w:space="0" w:color="auto"/>
              <w:right w:val="single" w:sz="8"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86</w:t>
            </w:r>
          </w:p>
        </w:tc>
        <w:tc>
          <w:tcPr>
            <w:tcW w:w="944" w:type="dxa"/>
            <w:tcBorders>
              <w:top w:val="nil"/>
              <w:left w:val="nil"/>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38</w:t>
            </w:r>
          </w:p>
        </w:tc>
      </w:tr>
      <w:tr w:rsidR="00F77E7A" w:rsidRPr="004C3C98" w:rsidTr="0066487F">
        <w:trPr>
          <w:trHeight w:val="315"/>
          <w:jc w:val="center"/>
        </w:trPr>
        <w:tc>
          <w:tcPr>
            <w:tcW w:w="3392" w:type="dxa"/>
            <w:tcBorders>
              <w:top w:val="single" w:sz="4" w:space="0" w:color="auto"/>
              <w:right w:val="single" w:sz="4" w:space="0" w:color="auto"/>
            </w:tcBorders>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4" w:type="dxa"/>
            <w:tcBorders>
              <w:top w:val="single" w:sz="4" w:space="0" w:color="auto"/>
              <w:left w:val="single" w:sz="4" w:space="0" w:color="auto"/>
              <w:bottom w:val="single" w:sz="4" w:space="0" w:color="auto"/>
              <w:right w:val="single" w:sz="4" w:space="0" w:color="auto"/>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4" w:space="0" w:color="auto"/>
            </w:tcBorders>
            <w:shd w:val="clear" w:color="000000" w:fill="FFFFFF"/>
            <w:vAlign w:val="center"/>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21</w:t>
            </w:r>
          </w:p>
        </w:tc>
        <w:tc>
          <w:tcPr>
            <w:tcW w:w="752" w:type="dxa"/>
            <w:tcBorders>
              <w:top w:val="nil"/>
              <w:left w:val="nil"/>
              <w:bottom w:val="single" w:sz="4" w:space="0" w:color="auto"/>
              <w:right w:val="single" w:sz="4" w:space="0" w:color="auto"/>
            </w:tcBorders>
            <w:shd w:val="clear" w:color="auto" w:fill="auto"/>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w:t>
            </w:r>
          </w:p>
        </w:tc>
        <w:tc>
          <w:tcPr>
            <w:tcW w:w="874" w:type="dxa"/>
            <w:tcBorders>
              <w:top w:val="nil"/>
              <w:left w:val="nil"/>
              <w:bottom w:val="single" w:sz="4" w:space="0" w:color="auto"/>
              <w:right w:val="single" w:sz="4" w:space="0" w:color="auto"/>
            </w:tcBorders>
            <w:shd w:val="clear" w:color="000000" w:fill="FFFFFF"/>
            <w:vAlign w:val="center"/>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w:t>
            </w:r>
          </w:p>
        </w:tc>
        <w:tc>
          <w:tcPr>
            <w:tcW w:w="735" w:type="dxa"/>
            <w:tcBorders>
              <w:top w:val="nil"/>
              <w:left w:val="nil"/>
              <w:bottom w:val="single" w:sz="4" w:space="0" w:color="auto"/>
              <w:right w:val="single" w:sz="4" w:space="0" w:color="auto"/>
            </w:tcBorders>
            <w:shd w:val="clear" w:color="auto" w:fill="auto"/>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10</w:t>
            </w:r>
          </w:p>
        </w:tc>
        <w:tc>
          <w:tcPr>
            <w:tcW w:w="881" w:type="dxa"/>
            <w:tcBorders>
              <w:top w:val="nil"/>
              <w:left w:val="nil"/>
              <w:bottom w:val="single" w:sz="4" w:space="0" w:color="auto"/>
              <w:right w:val="single" w:sz="4" w:space="0" w:color="auto"/>
            </w:tcBorders>
            <w:shd w:val="clear" w:color="000000" w:fill="FFFFFF"/>
            <w:vAlign w:val="center"/>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47</w:t>
            </w:r>
          </w:p>
        </w:tc>
        <w:tc>
          <w:tcPr>
            <w:tcW w:w="742" w:type="dxa"/>
            <w:tcBorders>
              <w:top w:val="nil"/>
              <w:left w:val="nil"/>
              <w:bottom w:val="single" w:sz="4" w:space="0" w:color="auto"/>
              <w:right w:val="single" w:sz="4" w:space="0" w:color="auto"/>
            </w:tcBorders>
            <w:shd w:val="clear" w:color="auto" w:fill="auto"/>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8</w:t>
            </w:r>
          </w:p>
        </w:tc>
        <w:tc>
          <w:tcPr>
            <w:tcW w:w="878" w:type="dxa"/>
            <w:tcBorders>
              <w:top w:val="nil"/>
              <w:left w:val="nil"/>
              <w:bottom w:val="single" w:sz="4" w:space="0" w:color="auto"/>
              <w:right w:val="single" w:sz="4" w:space="0" w:color="auto"/>
            </w:tcBorders>
            <w:shd w:val="clear" w:color="000000" w:fill="FFFFFF"/>
            <w:vAlign w:val="center"/>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38</w:t>
            </w:r>
          </w:p>
        </w:tc>
        <w:tc>
          <w:tcPr>
            <w:tcW w:w="773" w:type="dxa"/>
            <w:tcBorders>
              <w:top w:val="nil"/>
              <w:left w:val="nil"/>
              <w:bottom w:val="single" w:sz="4" w:space="0" w:color="auto"/>
              <w:right w:val="single" w:sz="4" w:space="0" w:color="auto"/>
            </w:tcBorders>
            <w:shd w:val="clear" w:color="auto" w:fill="auto"/>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3</w:t>
            </w:r>
          </w:p>
        </w:tc>
        <w:tc>
          <w:tcPr>
            <w:tcW w:w="944" w:type="dxa"/>
            <w:tcBorders>
              <w:top w:val="nil"/>
              <w:left w:val="nil"/>
              <w:bottom w:val="single" w:sz="4" w:space="0" w:color="auto"/>
              <w:right w:val="single" w:sz="4" w:space="0" w:color="auto"/>
            </w:tcBorders>
            <w:shd w:val="clear" w:color="auto" w:fill="auto"/>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14</w:t>
            </w:r>
          </w:p>
        </w:tc>
        <w:tc>
          <w:tcPr>
            <w:tcW w:w="1143" w:type="dxa"/>
            <w:tcBorders>
              <w:top w:val="nil"/>
              <w:left w:val="nil"/>
              <w:bottom w:val="single" w:sz="4" w:space="0" w:color="auto"/>
              <w:right w:val="single" w:sz="8" w:space="0" w:color="auto"/>
            </w:tcBorders>
            <w:shd w:val="clear" w:color="auto" w:fill="auto"/>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86</w:t>
            </w:r>
          </w:p>
        </w:tc>
        <w:tc>
          <w:tcPr>
            <w:tcW w:w="944" w:type="dxa"/>
            <w:tcBorders>
              <w:top w:val="nil"/>
              <w:left w:val="nil"/>
              <w:bottom w:val="single" w:sz="4" w:space="0" w:color="auto"/>
              <w:right w:val="single" w:sz="4" w:space="0" w:color="auto"/>
            </w:tcBorders>
            <w:shd w:val="clear" w:color="000000" w:fill="FFFFFF"/>
            <w:vAlign w:val="bottom"/>
          </w:tcPr>
          <w:p w:rsidR="00F77E7A" w:rsidRPr="00F77E7A" w:rsidRDefault="00F77E7A" w:rsidP="00A620D3">
            <w:pPr>
              <w:spacing w:after="0" w:line="240" w:lineRule="auto"/>
              <w:jc w:val="center"/>
              <w:rPr>
                <w:rFonts w:asciiTheme="majorHAnsi" w:hAnsiTheme="majorHAnsi"/>
                <w:color w:val="000000"/>
              </w:rPr>
            </w:pPr>
            <w:r w:rsidRPr="00F77E7A">
              <w:rPr>
                <w:rFonts w:asciiTheme="majorHAnsi" w:hAnsiTheme="majorHAnsi"/>
                <w:color w:val="000000"/>
              </w:rPr>
              <w:t>47</w:t>
            </w:r>
          </w:p>
        </w:tc>
      </w:tr>
      <w:tr w:rsidR="00F77E7A" w:rsidRPr="004C3C98" w:rsidTr="0066487F">
        <w:trPr>
          <w:trHeight w:val="315"/>
          <w:jc w:val="center"/>
        </w:trPr>
        <w:tc>
          <w:tcPr>
            <w:tcW w:w="3392" w:type="dxa"/>
            <w:tcBorders>
              <w:bottom w:val="single" w:sz="4" w:space="0" w:color="auto"/>
            </w:tcBorders>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4" w:type="dxa"/>
            <w:tcBorders>
              <w:top w:val="nil"/>
              <w:left w:val="single" w:sz="8" w:space="0" w:color="auto"/>
              <w:bottom w:val="single" w:sz="4" w:space="0" w:color="auto"/>
              <w:right w:val="nil"/>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19</w:t>
            </w:r>
          </w:p>
        </w:tc>
        <w:tc>
          <w:tcPr>
            <w:tcW w:w="75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w:t>
            </w:r>
          </w:p>
        </w:tc>
        <w:tc>
          <w:tcPr>
            <w:tcW w:w="874"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w:t>
            </w:r>
          </w:p>
        </w:tc>
        <w:tc>
          <w:tcPr>
            <w:tcW w:w="735"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9</w:t>
            </w:r>
          </w:p>
        </w:tc>
        <w:tc>
          <w:tcPr>
            <w:tcW w:w="881"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47</w:t>
            </w:r>
          </w:p>
        </w:tc>
        <w:tc>
          <w:tcPr>
            <w:tcW w:w="74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8</w:t>
            </w:r>
          </w:p>
        </w:tc>
        <w:tc>
          <w:tcPr>
            <w:tcW w:w="878"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42</w:t>
            </w:r>
          </w:p>
        </w:tc>
        <w:tc>
          <w:tcPr>
            <w:tcW w:w="773"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2</w:t>
            </w:r>
          </w:p>
        </w:tc>
        <w:tc>
          <w:tcPr>
            <w:tcW w:w="944" w:type="dxa"/>
            <w:tcBorders>
              <w:top w:val="nil"/>
              <w:left w:val="nil"/>
              <w:bottom w:val="single" w:sz="4" w:space="0" w:color="auto"/>
              <w:right w:val="single" w:sz="4" w:space="0" w:color="auto"/>
            </w:tcBorders>
            <w:shd w:val="clear" w:color="auto" w:fill="auto"/>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11</w:t>
            </w:r>
          </w:p>
        </w:tc>
        <w:tc>
          <w:tcPr>
            <w:tcW w:w="1143" w:type="dxa"/>
            <w:tcBorders>
              <w:top w:val="nil"/>
              <w:left w:val="nil"/>
              <w:bottom w:val="single" w:sz="4" w:space="0" w:color="auto"/>
              <w:right w:val="single" w:sz="8"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89</w:t>
            </w:r>
          </w:p>
        </w:tc>
        <w:tc>
          <w:tcPr>
            <w:tcW w:w="944" w:type="dxa"/>
            <w:tcBorders>
              <w:top w:val="nil"/>
              <w:left w:val="nil"/>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47</w:t>
            </w:r>
          </w:p>
        </w:tc>
      </w:tr>
      <w:tr w:rsidR="00F77E7A" w:rsidRPr="004C3C98" w:rsidTr="0066487F">
        <w:trPr>
          <w:trHeight w:val="315"/>
          <w:jc w:val="center"/>
        </w:trPr>
        <w:tc>
          <w:tcPr>
            <w:tcW w:w="3392" w:type="dxa"/>
            <w:tcBorders>
              <w:top w:val="single" w:sz="4" w:space="0" w:color="auto"/>
              <w:left w:val="single" w:sz="4" w:space="0" w:color="auto"/>
              <w:bottom w:val="single" w:sz="4" w:space="0" w:color="auto"/>
              <w:right w:val="single" w:sz="4" w:space="0" w:color="auto"/>
            </w:tcBorders>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4" w:type="dxa"/>
            <w:tcBorders>
              <w:top w:val="nil"/>
              <w:left w:val="single" w:sz="8" w:space="0" w:color="auto"/>
              <w:bottom w:val="single" w:sz="4" w:space="0" w:color="auto"/>
              <w:right w:val="nil"/>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22</w:t>
            </w:r>
          </w:p>
        </w:tc>
        <w:tc>
          <w:tcPr>
            <w:tcW w:w="75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2</w:t>
            </w:r>
          </w:p>
        </w:tc>
        <w:tc>
          <w:tcPr>
            <w:tcW w:w="874"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9</w:t>
            </w:r>
          </w:p>
        </w:tc>
        <w:tc>
          <w:tcPr>
            <w:tcW w:w="735"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13</w:t>
            </w:r>
          </w:p>
        </w:tc>
        <w:tc>
          <w:tcPr>
            <w:tcW w:w="881"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59</w:t>
            </w:r>
          </w:p>
        </w:tc>
        <w:tc>
          <w:tcPr>
            <w:tcW w:w="74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7</w:t>
            </w:r>
          </w:p>
        </w:tc>
        <w:tc>
          <w:tcPr>
            <w:tcW w:w="878"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32</w:t>
            </w:r>
          </w:p>
        </w:tc>
        <w:tc>
          <w:tcPr>
            <w:tcW w:w="773"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w:t>
            </w:r>
          </w:p>
        </w:tc>
        <w:tc>
          <w:tcPr>
            <w:tcW w:w="944" w:type="dxa"/>
            <w:tcBorders>
              <w:top w:val="nil"/>
              <w:left w:val="nil"/>
              <w:bottom w:val="single" w:sz="4" w:space="0" w:color="auto"/>
              <w:right w:val="single" w:sz="4" w:space="0" w:color="auto"/>
            </w:tcBorders>
            <w:shd w:val="clear" w:color="auto" w:fill="auto"/>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w:t>
            </w:r>
          </w:p>
        </w:tc>
        <w:tc>
          <w:tcPr>
            <w:tcW w:w="1143" w:type="dxa"/>
            <w:tcBorders>
              <w:top w:val="nil"/>
              <w:left w:val="nil"/>
              <w:bottom w:val="single" w:sz="4" w:space="0" w:color="auto"/>
              <w:right w:val="single" w:sz="8"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100</w:t>
            </w:r>
          </w:p>
        </w:tc>
        <w:tc>
          <w:tcPr>
            <w:tcW w:w="944" w:type="dxa"/>
            <w:tcBorders>
              <w:top w:val="nil"/>
              <w:left w:val="nil"/>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68</w:t>
            </w:r>
          </w:p>
        </w:tc>
      </w:tr>
      <w:tr w:rsidR="00F77E7A" w:rsidRPr="004C3C98" w:rsidTr="0066487F">
        <w:trPr>
          <w:trHeight w:val="315"/>
          <w:jc w:val="center"/>
        </w:trPr>
        <w:tc>
          <w:tcPr>
            <w:tcW w:w="3392" w:type="dxa"/>
            <w:tcBorders>
              <w:top w:val="single" w:sz="4" w:space="0" w:color="auto"/>
              <w:left w:val="single" w:sz="4" w:space="0" w:color="auto"/>
              <w:bottom w:val="single" w:sz="4" w:space="0" w:color="auto"/>
              <w:right w:val="single" w:sz="4" w:space="0" w:color="auto"/>
            </w:tcBorders>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4" w:type="dxa"/>
            <w:tcBorders>
              <w:top w:val="nil"/>
              <w:left w:val="single" w:sz="8" w:space="0" w:color="auto"/>
              <w:bottom w:val="single" w:sz="4" w:space="0" w:color="auto"/>
              <w:right w:val="nil"/>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24</w:t>
            </w:r>
          </w:p>
        </w:tc>
        <w:tc>
          <w:tcPr>
            <w:tcW w:w="75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4</w:t>
            </w:r>
          </w:p>
        </w:tc>
        <w:tc>
          <w:tcPr>
            <w:tcW w:w="874"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17</w:t>
            </w:r>
          </w:p>
        </w:tc>
        <w:tc>
          <w:tcPr>
            <w:tcW w:w="735"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5</w:t>
            </w:r>
          </w:p>
        </w:tc>
        <w:tc>
          <w:tcPr>
            <w:tcW w:w="881"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21</w:t>
            </w:r>
          </w:p>
        </w:tc>
        <w:tc>
          <w:tcPr>
            <w:tcW w:w="74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13</w:t>
            </w:r>
          </w:p>
        </w:tc>
        <w:tc>
          <w:tcPr>
            <w:tcW w:w="878"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54</w:t>
            </w:r>
          </w:p>
        </w:tc>
        <w:tc>
          <w:tcPr>
            <w:tcW w:w="773"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2</w:t>
            </w:r>
          </w:p>
        </w:tc>
        <w:tc>
          <w:tcPr>
            <w:tcW w:w="944" w:type="dxa"/>
            <w:tcBorders>
              <w:top w:val="nil"/>
              <w:left w:val="nil"/>
              <w:bottom w:val="single" w:sz="4" w:space="0" w:color="auto"/>
              <w:right w:val="single" w:sz="4" w:space="0" w:color="auto"/>
            </w:tcBorders>
            <w:shd w:val="clear" w:color="auto" w:fill="auto"/>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8</w:t>
            </w:r>
          </w:p>
        </w:tc>
        <w:tc>
          <w:tcPr>
            <w:tcW w:w="1143" w:type="dxa"/>
            <w:tcBorders>
              <w:top w:val="nil"/>
              <w:left w:val="nil"/>
              <w:bottom w:val="single" w:sz="4" w:space="0" w:color="auto"/>
              <w:right w:val="single" w:sz="8"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92</w:t>
            </w:r>
          </w:p>
        </w:tc>
        <w:tc>
          <w:tcPr>
            <w:tcW w:w="944" w:type="dxa"/>
            <w:tcBorders>
              <w:top w:val="nil"/>
              <w:left w:val="nil"/>
              <w:bottom w:val="single" w:sz="4" w:space="0" w:color="auto"/>
              <w:right w:val="single" w:sz="4" w:space="0" w:color="auto"/>
            </w:tcBorders>
            <w:shd w:val="clear" w:color="000000" w:fill="FFFFFF"/>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38</w:t>
            </w:r>
          </w:p>
        </w:tc>
      </w:tr>
      <w:tr w:rsidR="00F77E7A" w:rsidRPr="004C3C98" w:rsidTr="0066487F">
        <w:trPr>
          <w:trHeight w:val="315"/>
          <w:jc w:val="center"/>
        </w:trPr>
        <w:tc>
          <w:tcPr>
            <w:tcW w:w="3392" w:type="dxa"/>
            <w:tcBorders>
              <w:top w:val="single" w:sz="4" w:space="0" w:color="auto"/>
            </w:tcBorders>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16</w:t>
            </w:r>
          </w:p>
        </w:tc>
        <w:tc>
          <w:tcPr>
            <w:tcW w:w="1534" w:type="dxa"/>
            <w:tcBorders>
              <w:top w:val="nil"/>
              <w:left w:val="single" w:sz="8" w:space="0" w:color="auto"/>
              <w:bottom w:val="single" w:sz="4" w:space="0" w:color="auto"/>
              <w:right w:val="nil"/>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56</w:t>
            </w:r>
          </w:p>
        </w:tc>
        <w:tc>
          <w:tcPr>
            <w:tcW w:w="75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14</w:t>
            </w:r>
          </w:p>
        </w:tc>
        <w:tc>
          <w:tcPr>
            <w:tcW w:w="874"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25</w:t>
            </w:r>
          </w:p>
        </w:tc>
        <w:tc>
          <w:tcPr>
            <w:tcW w:w="735"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18</w:t>
            </w:r>
          </w:p>
        </w:tc>
        <w:tc>
          <w:tcPr>
            <w:tcW w:w="881"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32</w:t>
            </w:r>
          </w:p>
        </w:tc>
        <w:tc>
          <w:tcPr>
            <w:tcW w:w="742"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22</w:t>
            </w:r>
          </w:p>
        </w:tc>
        <w:tc>
          <w:tcPr>
            <w:tcW w:w="878"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39</w:t>
            </w:r>
          </w:p>
        </w:tc>
        <w:tc>
          <w:tcPr>
            <w:tcW w:w="773" w:type="dxa"/>
            <w:tcBorders>
              <w:top w:val="nil"/>
              <w:left w:val="nil"/>
              <w:bottom w:val="single" w:sz="4" w:space="0" w:color="auto"/>
              <w:right w:val="single" w:sz="4" w:space="0" w:color="auto"/>
            </w:tcBorders>
            <w:shd w:val="clear" w:color="auto" w:fill="auto"/>
            <w:noWrap/>
            <w:vAlign w:val="bottom"/>
          </w:tcPr>
          <w:p w:rsidR="00F77E7A" w:rsidRPr="00F77E7A" w:rsidRDefault="00F77E7A" w:rsidP="00F77E7A">
            <w:pPr>
              <w:spacing w:after="0" w:line="240" w:lineRule="auto"/>
              <w:jc w:val="center"/>
              <w:rPr>
                <w:rFonts w:asciiTheme="majorHAnsi" w:hAnsiTheme="majorHAnsi"/>
                <w:color w:val="000000"/>
              </w:rPr>
            </w:pPr>
            <w:r w:rsidRPr="00F77E7A">
              <w:rPr>
                <w:rFonts w:asciiTheme="majorHAnsi" w:hAnsiTheme="majorHAnsi"/>
                <w:color w:val="000000"/>
              </w:rPr>
              <w:t>2</w:t>
            </w:r>
          </w:p>
        </w:tc>
        <w:tc>
          <w:tcPr>
            <w:tcW w:w="944" w:type="dxa"/>
            <w:tcBorders>
              <w:top w:val="nil"/>
              <w:left w:val="nil"/>
              <w:bottom w:val="single" w:sz="4" w:space="0" w:color="auto"/>
              <w:right w:val="single" w:sz="4" w:space="0" w:color="auto"/>
            </w:tcBorders>
            <w:shd w:val="clear" w:color="auto" w:fill="auto"/>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4</w:t>
            </w:r>
          </w:p>
        </w:tc>
        <w:tc>
          <w:tcPr>
            <w:tcW w:w="1143" w:type="dxa"/>
            <w:tcBorders>
              <w:top w:val="nil"/>
              <w:left w:val="nil"/>
              <w:bottom w:val="single" w:sz="4" w:space="0" w:color="auto"/>
              <w:right w:val="single" w:sz="8" w:space="0" w:color="auto"/>
            </w:tcBorders>
            <w:shd w:val="clear" w:color="auto" w:fill="auto"/>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96</w:t>
            </w:r>
          </w:p>
        </w:tc>
        <w:tc>
          <w:tcPr>
            <w:tcW w:w="944" w:type="dxa"/>
            <w:tcBorders>
              <w:top w:val="nil"/>
              <w:left w:val="nil"/>
              <w:bottom w:val="single" w:sz="4" w:space="0" w:color="auto"/>
              <w:right w:val="single" w:sz="4" w:space="0" w:color="auto"/>
            </w:tcBorders>
            <w:shd w:val="clear" w:color="000000" w:fill="FFFFFF"/>
            <w:noWrap/>
            <w:vAlign w:val="bottom"/>
          </w:tcPr>
          <w:p w:rsidR="00F77E7A" w:rsidRPr="00F77E7A" w:rsidRDefault="00A620D3" w:rsidP="00F77E7A">
            <w:pPr>
              <w:spacing w:after="0" w:line="240" w:lineRule="auto"/>
              <w:jc w:val="center"/>
              <w:rPr>
                <w:rFonts w:asciiTheme="majorHAnsi" w:hAnsiTheme="majorHAnsi"/>
                <w:color w:val="000000"/>
              </w:rPr>
            </w:pPr>
            <w:r>
              <w:rPr>
                <w:rFonts w:asciiTheme="majorHAnsi" w:hAnsiTheme="majorHAnsi"/>
                <w:color w:val="000000"/>
              </w:rPr>
              <w:t>56</w:t>
            </w:r>
          </w:p>
        </w:tc>
      </w:tr>
      <w:tr w:rsidR="00F77E7A" w:rsidRPr="004C3C98" w:rsidTr="0066487F">
        <w:trPr>
          <w:trHeight w:val="315"/>
          <w:jc w:val="center"/>
        </w:trPr>
        <w:tc>
          <w:tcPr>
            <w:tcW w:w="3392" w:type="dxa"/>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4" w:type="dxa"/>
            <w:tcBorders>
              <w:top w:val="nil"/>
              <w:left w:val="single" w:sz="8" w:space="0" w:color="auto"/>
              <w:bottom w:val="single" w:sz="4" w:space="0" w:color="auto"/>
              <w:right w:val="nil"/>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8" w:space="0" w:color="auto"/>
            </w:tcBorders>
            <w:shd w:val="clear" w:color="auto" w:fill="auto"/>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45</w:t>
            </w:r>
          </w:p>
        </w:tc>
        <w:tc>
          <w:tcPr>
            <w:tcW w:w="752"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4" w:type="dxa"/>
            <w:tcBorders>
              <w:top w:val="nil"/>
              <w:left w:val="nil"/>
              <w:bottom w:val="single" w:sz="4" w:space="0" w:color="000000"/>
              <w:right w:val="single" w:sz="4" w:space="0" w:color="000000"/>
            </w:tcBorders>
            <w:shd w:val="clear" w:color="auto" w:fill="auto"/>
            <w:noWrap/>
            <w:vAlign w:val="bottom"/>
          </w:tcPr>
          <w:p w:rsidR="00F77E7A" w:rsidRPr="004C3C98" w:rsidRDefault="00A620D3" w:rsidP="00F77E7A">
            <w:pPr>
              <w:spacing w:after="0" w:line="240" w:lineRule="auto"/>
              <w:jc w:val="right"/>
              <w:rPr>
                <w:rFonts w:asciiTheme="majorHAnsi" w:hAnsiTheme="majorHAnsi"/>
                <w:color w:val="000000"/>
              </w:rPr>
            </w:pPr>
            <w:r>
              <w:rPr>
                <w:rFonts w:asciiTheme="majorHAnsi" w:hAnsiTheme="majorHAnsi"/>
                <w:color w:val="000000"/>
              </w:rPr>
              <w:t>-</w:t>
            </w:r>
          </w:p>
        </w:tc>
        <w:tc>
          <w:tcPr>
            <w:tcW w:w="735"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81" w:type="dxa"/>
            <w:tcBorders>
              <w:top w:val="nil"/>
              <w:left w:val="nil"/>
              <w:bottom w:val="single" w:sz="4" w:space="0" w:color="000000"/>
              <w:right w:val="single" w:sz="4" w:space="0" w:color="000000"/>
            </w:tcBorders>
            <w:shd w:val="clear" w:color="auto" w:fill="auto"/>
            <w:noWrap/>
            <w:vAlign w:val="bottom"/>
          </w:tcPr>
          <w:p w:rsidR="00F77E7A" w:rsidRPr="004C3C98" w:rsidRDefault="00A620D3" w:rsidP="00A620D3">
            <w:pPr>
              <w:spacing w:after="0" w:line="240" w:lineRule="auto"/>
              <w:jc w:val="center"/>
              <w:rPr>
                <w:rFonts w:asciiTheme="majorHAnsi" w:hAnsiTheme="majorHAnsi"/>
                <w:color w:val="000000"/>
              </w:rPr>
            </w:pPr>
            <w:r>
              <w:rPr>
                <w:rFonts w:asciiTheme="majorHAnsi" w:hAnsiTheme="majorHAnsi"/>
                <w:color w:val="000000"/>
              </w:rPr>
              <w:t>29</w:t>
            </w:r>
          </w:p>
        </w:tc>
        <w:tc>
          <w:tcPr>
            <w:tcW w:w="742"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878" w:type="dxa"/>
            <w:tcBorders>
              <w:top w:val="nil"/>
              <w:left w:val="nil"/>
              <w:bottom w:val="single" w:sz="4" w:space="0" w:color="000000"/>
              <w:right w:val="single" w:sz="4" w:space="0" w:color="000000"/>
            </w:tcBorders>
            <w:shd w:val="clear" w:color="auto" w:fill="auto"/>
            <w:noWrap/>
            <w:vAlign w:val="bottom"/>
          </w:tcPr>
          <w:p w:rsidR="00F77E7A" w:rsidRPr="004C3C98" w:rsidRDefault="00A620D3" w:rsidP="00A620D3">
            <w:pPr>
              <w:spacing w:after="0" w:line="240" w:lineRule="auto"/>
              <w:jc w:val="center"/>
              <w:rPr>
                <w:rFonts w:asciiTheme="majorHAnsi" w:hAnsiTheme="majorHAnsi"/>
                <w:color w:val="000000"/>
              </w:rPr>
            </w:pPr>
            <w:r>
              <w:rPr>
                <w:rFonts w:asciiTheme="majorHAnsi" w:hAnsiTheme="majorHAnsi"/>
                <w:color w:val="000000"/>
              </w:rPr>
              <w:t>62</w:t>
            </w:r>
          </w:p>
        </w:tc>
        <w:tc>
          <w:tcPr>
            <w:tcW w:w="773"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4</w:t>
            </w:r>
          </w:p>
        </w:tc>
        <w:tc>
          <w:tcPr>
            <w:tcW w:w="944" w:type="dxa"/>
            <w:tcBorders>
              <w:top w:val="nil"/>
              <w:left w:val="nil"/>
              <w:bottom w:val="single" w:sz="4" w:space="0" w:color="auto"/>
              <w:right w:val="single" w:sz="4" w:space="0" w:color="auto"/>
            </w:tcBorders>
            <w:shd w:val="clear" w:color="auto" w:fill="auto"/>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9</w:t>
            </w:r>
          </w:p>
        </w:tc>
        <w:tc>
          <w:tcPr>
            <w:tcW w:w="1143" w:type="dxa"/>
            <w:tcBorders>
              <w:top w:val="nil"/>
              <w:left w:val="nil"/>
              <w:bottom w:val="single" w:sz="4" w:space="0" w:color="auto"/>
              <w:right w:val="single" w:sz="8"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944" w:type="dxa"/>
            <w:tcBorders>
              <w:top w:val="nil"/>
              <w:left w:val="nil"/>
              <w:bottom w:val="single" w:sz="4" w:space="0" w:color="auto"/>
              <w:right w:val="single" w:sz="8"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29</w:t>
            </w:r>
          </w:p>
        </w:tc>
      </w:tr>
      <w:tr w:rsidR="00F77E7A" w:rsidRPr="004C3C98" w:rsidTr="0066487F">
        <w:trPr>
          <w:trHeight w:val="315"/>
          <w:jc w:val="center"/>
        </w:trPr>
        <w:tc>
          <w:tcPr>
            <w:tcW w:w="3392" w:type="dxa"/>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4" w:type="dxa"/>
            <w:tcBorders>
              <w:top w:val="nil"/>
              <w:left w:val="single" w:sz="8" w:space="0" w:color="auto"/>
              <w:bottom w:val="single" w:sz="4" w:space="0" w:color="auto"/>
              <w:right w:val="nil"/>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27</w:t>
            </w:r>
          </w:p>
        </w:tc>
        <w:tc>
          <w:tcPr>
            <w:tcW w:w="752"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4" w:type="dxa"/>
            <w:tcBorders>
              <w:top w:val="nil"/>
              <w:left w:val="nil"/>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18</w:t>
            </w:r>
          </w:p>
        </w:tc>
        <w:tc>
          <w:tcPr>
            <w:tcW w:w="735"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81" w:type="dxa"/>
            <w:tcBorders>
              <w:top w:val="nil"/>
              <w:left w:val="nil"/>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44</w:t>
            </w:r>
          </w:p>
        </w:tc>
        <w:tc>
          <w:tcPr>
            <w:tcW w:w="742"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8" w:type="dxa"/>
            <w:tcBorders>
              <w:top w:val="nil"/>
              <w:left w:val="nil"/>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37</w:t>
            </w:r>
          </w:p>
        </w:tc>
        <w:tc>
          <w:tcPr>
            <w:tcW w:w="773"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w:t>
            </w:r>
          </w:p>
        </w:tc>
        <w:tc>
          <w:tcPr>
            <w:tcW w:w="944" w:type="dxa"/>
            <w:tcBorders>
              <w:top w:val="nil"/>
              <w:left w:val="nil"/>
              <w:bottom w:val="single" w:sz="4" w:space="0" w:color="auto"/>
              <w:right w:val="single" w:sz="4" w:space="0" w:color="auto"/>
            </w:tcBorders>
            <w:shd w:val="clear" w:color="auto" w:fill="auto"/>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w:t>
            </w:r>
          </w:p>
        </w:tc>
        <w:tc>
          <w:tcPr>
            <w:tcW w:w="1143" w:type="dxa"/>
            <w:tcBorders>
              <w:top w:val="nil"/>
              <w:left w:val="nil"/>
              <w:bottom w:val="single" w:sz="4" w:space="0" w:color="auto"/>
              <w:right w:val="single" w:sz="8"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944" w:type="dxa"/>
            <w:tcBorders>
              <w:top w:val="nil"/>
              <w:left w:val="nil"/>
              <w:bottom w:val="single" w:sz="4" w:space="0" w:color="auto"/>
              <w:right w:val="single" w:sz="4" w:space="0" w:color="auto"/>
            </w:tcBorders>
            <w:shd w:val="clear" w:color="000000" w:fill="FFFFFF"/>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63</w:t>
            </w:r>
          </w:p>
        </w:tc>
      </w:tr>
      <w:tr w:rsidR="00F77E7A" w:rsidRPr="004C3C98" w:rsidTr="0066487F">
        <w:trPr>
          <w:trHeight w:val="315"/>
          <w:jc w:val="center"/>
        </w:trPr>
        <w:tc>
          <w:tcPr>
            <w:tcW w:w="3392" w:type="dxa"/>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4" w:type="dxa"/>
            <w:tcBorders>
              <w:top w:val="nil"/>
              <w:left w:val="single" w:sz="8" w:space="0" w:color="auto"/>
              <w:bottom w:val="nil"/>
              <w:right w:val="nil"/>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23</w:t>
            </w:r>
          </w:p>
        </w:tc>
        <w:tc>
          <w:tcPr>
            <w:tcW w:w="752"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4" w:type="dxa"/>
            <w:tcBorders>
              <w:top w:val="nil"/>
              <w:left w:val="nil"/>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w:t>
            </w:r>
          </w:p>
        </w:tc>
        <w:tc>
          <w:tcPr>
            <w:tcW w:w="735"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1" w:type="dxa"/>
            <w:tcBorders>
              <w:top w:val="nil"/>
              <w:left w:val="nil"/>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48</w:t>
            </w:r>
          </w:p>
        </w:tc>
        <w:tc>
          <w:tcPr>
            <w:tcW w:w="742"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8" w:type="dxa"/>
            <w:tcBorders>
              <w:top w:val="nil"/>
              <w:left w:val="nil"/>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43</w:t>
            </w:r>
          </w:p>
        </w:tc>
        <w:tc>
          <w:tcPr>
            <w:tcW w:w="773"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2</w:t>
            </w:r>
          </w:p>
        </w:tc>
        <w:tc>
          <w:tcPr>
            <w:tcW w:w="944" w:type="dxa"/>
            <w:tcBorders>
              <w:top w:val="nil"/>
              <w:left w:val="nil"/>
              <w:bottom w:val="single" w:sz="4" w:space="0" w:color="auto"/>
              <w:right w:val="single" w:sz="4" w:space="0" w:color="auto"/>
            </w:tcBorders>
            <w:shd w:val="clear" w:color="auto" w:fill="auto"/>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9</w:t>
            </w:r>
          </w:p>
        </w:tc>
        <w:tc>
          <w:tcPr>
            <w:tcW w:w="1143" w:type="dxa"/>
            <w:tcBorders>
              <w:top w:val="nil"/>
              <w:left w:val="nil"/>
              <w:bottom w:val="single" w:sz="4" w:space="0" w:color="auto"/>
              <w:right w:val="single" w:sz="8" w:space="0" w:color="auto"/>
            </w:tcBorders>
            <w:shd w:val="clear" w:color="auto" w:fill="auto"/>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91</w:t>
            </w:r>
          </w:p>
        </w:tc>
        <w:tc>
          <w:tcPr>
            <w:tcW w:w="944" w:type="dxa"/>
            <w:tcBorders>
              <w:top w:val="nil"/>
              <w:left w:val="nil"/>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48</w:t>
            </w:r>
          </w:p>
        </w:tc>
      </w:tr>
      <w:tr w:rsidR="00F77E7A" w:rsidRPr="004C3C98" w:rsidTr="0066487F">
        <w:trPr>
          <w:trHeight w:val="315"/>
          <w:jc w:val="center"/>
        </w:trPr>
        <w:tc>
          <w:tcPr>
            <w:tcW w:w="3392" w:type="dxa"/>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4" w:type="dxa"/>
            <w:tcBorders>
              <w:top w:val="single" w:sz="4" w:space="0" w:color="auto"/>
              <w:left w:val="single" w:sz="8" w:space="0" w:color="auto"/>
              <w:bottom w:val="single" w:sz="4" w:space="0" w:color="auto"/>
              <w:right w:val="nil"/>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5</w:t>
            </w:r>
          </w:p>
        </w:tc>
        <w:tc>
          <w:tcPr>
            <w:tcW w:w="752"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4" w:type="dxa"/>
            <w:tcBorders>
              <w:top w:val="nil"/>
              <w:left w:val="nil"/>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20</w:t>
            </w:r>
          </w:p>
        </w:tc>
        <w:tc>
          <w:tcPr>
            <w:tcW w:w="735"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81" w:type="dxa"/>
            <w:tcBorders>
              <w:top w:val="nil"/>
              <w:left w:val="nil"/>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80</w:t>
            </w:r>
          </w:p>
        </w:tc>
        <w:tc>
          <w:tcPr>
            <w:tcW w:w="742"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8" w:type="dxa"/>
            <w:tcBorders>
              <w:top w:val="nil"/>
              <w:left w:val="nil"/>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w:t>
            </w:r>
          </w:p>
        </w:tc>
        <w:tc>
          <w:tcPr>
            <w:tcW w:w="773"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w:t>
            </w:r>
          </w:p>
        </w:tc>
        <w:tc>
          <w:tcPr>
            <w:tcW w:w="944" w:type="dxa"/>
            <w:tcBorders>
              <w:top w:val="nil"/>
              <w:left w:val="nil"/>
              <w:bottom w:val="single" w:sz="4" w:space="0" w:color="auto"/>
              <w:right w:val="single" w:sz="4" w:space="0" w:color="auto"/>
            </w:tcBorders>
            <w:shd w:val="clear" w:color="auto" w:fill="auto"/>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w:t>
            </w:r>
          </w:p>
        </w:tc>
        <w:tc>
          <w:tcPr>
            <w:tcW w:w="1143" w:type="dxa"/>
            <w:tcBorders>
              <w:top w:val="nil"/>
              <w:left w:val="nil"/>
              <w:bottom w:val="single" w:sz="4" w:space="0" w:color="auto"/>
              <w:right w:val="single" w:sz="8"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944" w:type="dxa"/>
            <w:tcBorders>
              <w:top w:val="nil"/>
              <w:left w:val="nil"/>
              <w:bottom w:val="single" w:sz="4" w:space="0" w:color="auto"/>
              <w:right w:val="single" w:sz="4" w:space="0" w:color="auto"/>
            </w:tcBorders>
            <w:shd w:val="clear" w:color="000000" w:fill="FFFFFF"/>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F77E7A" w:rsidRPr="004C3C98" w:rsidTr="0066487F">
        <w:trPr>
          <w:trHeight w:val="315"/>
          <w:jc w:val="center"/>
        </w:trPr>
        <w:tc>
          <w:tcPr>
            <w:tcW w:w="3392" w:type="dxa"/>
            <w:tcBorders>
              <w:bottom w:val="single" w:sz="4" w:space="0" w:color="auto"/>
            </w:tcBorders>
            <w:shd w:val="clear" w:color="auto" w:fill="C00000"/>
            <w:noWrap/>
            <w:hideMark/>
          </w:tcPr>
          <w:p w:rsidR="00F77E7A" w:rsidRPr="004C3C98" w:rsidRDefault="00F77E7A" w:rsidP="00F77E7A">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4" w:type="dxa"/>
            <w:tcBorders>
              <w:top w:val="nil"/>
              <w:left w:val="single" w:sz="8" w:space="0" w:color="auto"/>
              <w:bottom w:val="single" w:sz="4" w:space="0" w:color="auto"/>
              <w:right w:val="nil"/>
            </w:tcBorders>
            <w:shd w:val="clear" w:color="000000" w:fill="BFBFBF"/>
            <w:noWrap/>
          </w:tcPr>
          <w:p w:rsidR="00F77E7A" w:rsidRPr="004C3C98" w:rsidRDefault="00F77E7A" w:rsidP="00F77E7A">
            <w:pPr>
              <w:spacing w:after="0" w:line="240" w:lineRule="auto"/>
              <w:jc w:val="center"/>
              <w:rPr>
                <w:rFonts w:asciiTheme="majorHAnsi" w:hAnsiTheme="majorHAnsi"/>
              </w:rPr>
            </w:pPr>
            <w:r w:rsidRPr="004C3C98">
              <w:rPr>
                <w:rFonts w:asciiTheme="majorHAnsi" w:hAnsiTheme="majorHAnsi"/>
                <w:b/>
                <w:sz w:val="24"/>
                <w:szCs w:val="24"/>
              </w:rPr>
              <w:t>8</w:t>
            </w:r>
          </w:p>
        </w:tc>
        <w:tc>
          <w:tcPr>
            <w:tcW w:w="1194" w:type="dxa"/>
            <w:tcBorders>
              <w:top w:val="nil"/>
              <w:left w:val="single" w:sz="4" w:space="0" w:color="auto"/>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11</w:t>
            </w:r>
          </w:p>
        </w:tc>
        <w:tc>
          <w:tcPr>
            <w:tcW w:w="752"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4" w:type="dxa"/>
            <w:tcBorders>
              <w:top w:val="nil"/>
              <w:left w:val="nil"/>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9</w:t>
            </w:r>
          </w:p>
        </w:tc>
        <w:tc>
          <w:tcPr>
            <w:tcW w:w="735"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81" w:type="dxa"/>
            <w:tcBorders>
              <w:top w:val="nil"/>
              <w:left w:val="nil"/>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55</w:t>
            </w:r>
          </w:p>
        </w:tc>
        <w:tc>
          <w:tcPr>
            <w:tcW w:w="742" w:type="dxa"/>
            <w:tcBorders>
              <w:top w:val="nil"/>
              <w:left w:val="nil"/>
              <w:bottom w:val="single" w:sz="4" w:space="0" w:color="auto"/>
              <w:right w:val="single" w:sz="4" w:space="0" w:color="auto"/>
            </w:tcBorders>
            <w:shd w:val="clear" w:color="auto" w:fill="auto"/>
            <w:noWrap/>
            <w:vAlign w:val="bottom"/>
          </w:tcPr>
          <w:p w:rsidR="00F77E7A" w:rsidRPr="004C3C98" w:rsidRDefault="00F77E7A" w:rsidP="00F77E7A">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8" w:type="dxa"/>
            <w:tcBorders>
              <w:top w:val="nil"/>
              <w:left w:val="nil"/>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36</w:t>
            </w:r>
          </w:p>
        </w:tc>
        <w:tc>
          <w:tcPr>
            <w:tcW w:w="773" w:type="dxa"/>
            <w:tcBorders>
              <w:top w:val="nil"/>
              <w:left w:val="nil"/>
              <w:bottom w:val="single" w:sz="4" w:space="0" w:color="auto"/>
              <w:right w:val="single" w:sz="4" w:space="0" w:color="auto"/>
            </w:tcBorders>
            <w:shd w:val="clear" w:color="auto" w:fill="auto"/>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w:t>
            </w:r>
            <w:r w:rsidR="00F77E7A" w:rsidRPr="004C3C98">
              <w:rPr>
                <w:rFonts w:asciiTheme="majorHAnsi" w:hAnsiTheme="majorHAnsi"/>
                <w:color w:val="000000"/>
              </w:rPr>
              <w:t> </w:t>
            </w:r>
            <w:r>
              <w:rPr>
                <w:rFonts w:asciiTheme="majorHAnsi" w:hAnsiTheme="majorHAnsi"/>
                <w:color w:val="000000"/>
              </w:rPr>
              <w:t>-</w:t>
            </w:r>
          </w:p>
        </w:tc>
        <w:tc>
          <w:tcPr>
            <w:tcW w:w="944" w:type="dxa"/>
            <w:tcBorders>
              <w:top w:val="nil"/>
              <w:left w:val="nil"/>
              <w:bottom w:val="single" w:sz="8" w:space="0" w:color="auto"/>
              <w:right w:val="single" w:sz="4" w:space="0" w:color="auto"/>
            </w:tcBorders>
            <w:shd w:val="clear" w:color="auto" w:fill="auto"/>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w:t>
            </w:r>
          </w:p>
        </w:tc>
        <w:tc>
          <w:tcPr>
            <w:tcW w:w="1143" w:type="dxa"/>
            <w:tcBorders>
              <w:top w:val="nil"/>
              <w:left w:val="nil"/>
              <w:bottom w:val="single" w:sz="8" w:space="0" w:color="auto"/>
              <w:right w:val="single" w:sz="8" w:space="0" w:color="auto"/>
            </w:tcBorders>
            <w:shd w:val="clear" w:color="auto" w:fill="auto"/>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100</w:t>
            </w:r>
          </w:p>
        </w:tc>
        <w:tc>
          <w:tcPr>
            <w:tcW w:w="944" w:type="dxa"/>
            <w:tcBorders>
              <w:top w:val="nil"/>
              <w:left w:val="nil"/>
              <w:bottom w:val="single" w:sz="4" w:space="0" w:color="auto"/>
              <w:right w:val="single" w:sz="4" w:space="0" w:color="auto"/>
            </w:tcBorders>
            <w:shd w:val="clear" w:color="000000" w:fill="FFFFFF"/>
            <w:noWrap/>
            <w:vAlign w:val="bottom"/>
          </w:tcPr>
          <w:p w:rsidR="00F77E7A" w:rsidRPr="004C3C98" w:rsidRDefault="00A620D3" w:rsidP="00F77E7A">
            <w:pPr>
              <w:spacing w:after="0" w:line="240" w:lineRule="auto"/>
              <w:jc w:val="center"/>
              <w:rPr>
                <w:rFonts w:asciiTheme="majorHAnsi" w:hAnsiTheme="majorHAnsi"/>
                <w:color w:val="000000"/>
              </w:rPr>
            </w:pPr>
            <w:r>
              <w:rPr>
                <w:rFonts w:asciiTheme="majorHAnsi" w:hAnsiTheme="majorHAnsi"/>
                <w:color w:val="000000"/>
              </w:rPr>
              <w:t>64</w:t>
            </w:r>
          </w:p>
        </w:tc>
      </w:tr>
      <w:tr w:rsidR="00F77E7A" w:rsidRPr="004C3C98" w:rsidTr="0066487F">
        <w:trPr>
          <w:trHeight w:val="315"/>
          <w:jc w:val="center"/>
        </w:trPr>
        <w:tc>
          <w:tcPr>
            <w:tcW w:w="3392" w:type="dxa"/>
            <w:tcBorders>
              <w:top w:val="single" w:sz="4" w:space="0" w:color="auto"/>
            </w:tcBorders>
            <w:shd w:val="clear" w:color="auto" w:fill="C00000"/>
            <w:noWrap/>
          </w:tcPr>
          <w:p w:rsidR="00F77E7A" w:rsidRPr="004C3C98" w:rsidRDefault="00F77E7A" w:rsidP="00F77E7A">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4" w:type="dxa"/>
            <w:tcBorders>
              <w:top w:val="single" w:sz="4" w:space="0" w:color="auto"/>
              <w:bottom w:val="single" w:sz="4" w:space="0" w:color="auto"/>
              <w:right w:val="single" w:sz="4" w:space="0" w:color="auto"/>
            </w:tcBorders>
            <w:shd w:val="clear" w:color="auto" w:fill="95B3D7" w:themeFill="accent1" w:themeFillTint="99"/>
            <w:noWrap/>
            <w:vAlign w:val="center"/>
          </w:tcPr>
          <w:p w:rsidR="00F77E7A" w:rsidRPr="004C3C98" w:rsidRDefault="00F77E7A" w:rsidP="00F77E7A">
            <w:pPr>
              <w:spacing w:after="0" w:line="240" w:lineRule="auto"/>
              <w:jc w:val="right"/>
              <w:rPr>
                <w:rFonts w:asciiTheme="majorHAnsi" w:hAnsiTheme="majorHAnsi"/>
                <w:b/>
                <w:sz w:val="24"/>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77E7A" w:rsidRPr="004305D3" w:rsidRDefault="004305D3" w:rsidP="004305D3">
            <w:pPr>
              <w:spacing w:after="0" w:line="240" w:lineRule="auto"/>
              <w:jc w:val="right"/>
              <w:rPr>
                <w:rFonts w:asciiTheme="majorHAnsi" w:hAnsiTheme="majorHAnsi"/>
                <w:b/>
                <w:color w:val="000000"/>
                <w:sz w:val="24"/>
                <w:szCs w:val="24"/>
              </w:rPr>
            </w:pPr>
            <w:r w:rsidRPr="004305D3">
              <w:rPr>
                <w:rFonts w:asciiTheme="majorHAnsi" w:hAnsiTheme="majorHAnsi"/>
                <w:b/>
                <w:color w:val="000000"/>
                <w:sz w:val="24"/>
                <w:szCs w:val="24"/>
              </w:rPr>
              <w:t>543</w:t>
            </w:r>
          </w:p>
        </w:tc>
        <w:tc>
          <w:tcPr>
            <w:tcW w:w="75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77E7A" w:rsidRPr="004305D3" w:rsidRDefault="004305D3" w:rsidP="004305D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51</w:t>
            </w:r>
          </w:p>
        </w:tc>
        <w:tc>
          <w:tcPr>
            <w:tcW w:w="8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77E7A" w:rsidRPr="004305D3" w:rsidRDefault="004305D3" w:rsidP="004305D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9%</w:t>
            </w:r>
          </w:p>
        </w:tc>
        <w:tc>
          <w:tcPr>
            <w:tcW w:w="73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77E7A" w:rsidRPr="004305D3" w:rsidRDefault="004305D3" w:rsidP="004305D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215</w:t>
            </w:r>
          </w:p>
        </w:tc>
        <w:tc>
          <w:tcPr>
            <w:tcW w:w="881"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77E7A" w:rsidRPr="004305D3" w:rsidRDefault="004305D3" w:rsidP="004305D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40%</w:t>
            </w:r>
          </w:p>
        </w:tc>
        <w:tc>
          <w:tcPr>
            <w:tcW w:w="74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77E7A" w:rsidRPr="004305D3" w:rsidRDefault="004305D3" w:rsidP="004305D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230</w:t>
            </w:r>
          </w:p>
        </w:tc>
        <w:tc>
          <w:tcPr>
            <w:tcW w:w="878"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77E7A" w:rsidRPr="004305D3" w:rsidRDefault="004305D3" w:rsidP="004305D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42%</w:t>
            </w:r>
          </w:p>
        </w:tc>
        <w:tc>
          <w:tcPr>
            <w:tcW w:w="77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77E7A" w:rsidRPr="004305D3" w:rsidRDefault="004305D3" w:rsidP="004305D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47</w:t>
            </w:r>
          </w:p>
        </w:tc>
        <w:tc>
          <w:tcPr>
            <w:tcW w:w="94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77E7A" w:rsidRPr="004305D3" w:rsidRDefault="004305D3" w:rsidP="004305D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9%</w:t>
            </w:r>
          </w:p>
        </w:tc>
        <w:tc>
          <w:tcPr>
            <w:tcW w:w="11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77E7A" w:rsidRPr="004305D3" w:rsidRDefault="004305D3" w:rsidP="004305D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91%</w:t>
            </w:r>
          </w:p>
        </w:tc>
        <w:tc>
          <w:tcPr>
            <w:tcW w:w="94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F77E7A" w:rsidRPr="004305D3" w:rsidRDefault="004305D3" w:rsidP="004305D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49%</w:t>
            </w:r>
          </w:p>
        </w:tc>
      </w:tr>
    </w:tbl>
    <w:p w:rsidR="0050563E" w:rsidRPr="004C3C98" w:rsidRDefault="0050563E"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11502A" w:rsidRPr="004C3C98" w:rsidRDefault="00F32B8D"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noProof/>
          <w:color w:val="000000"/>
          <w:sz w:val="24"/>
          <w:szCs w:val="24"/>
          <w:lang w:eastAsia="ru-RU"/>
        </w:rPr>
        <w:drawing>
          <wp:inline distT="0" distB="0" distL="0" distR="0">
            <wp:extent cx="5486400" cy="2733675"/>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73061E" w:rsidRPr="0073061E" w:rsidRDefault="0073061E" w:rsidP="0073061E">
      <w:pPr>
        <w:pStyle w:val="Default"/>
        <w:spacing w:line="276" w:lineRule="auto"/>
        <w:jc w:val="both"/>
        <w:rPr>
          <w:rFonts w:asciiTheme="majorHAnsi" w:hAnsiTheme="majorHAnsi"/>
          <w:sz w:val="28"/>
          <w:szCs w:val="28"/>
        </w:rPr>
      </w:pPr>
      <w:r w:rsidRPr="00EB5A33">
        <w:rPr>
          <w:rFonts w:asciiTheme="majorHAnsi" w:eastAsia="Times New Roman" w:hAnsiTheme="majorHAnsi"/>
          <w:b/>
          <w:bCs/>
          <w:sz w:val="28"/>
          <w:lang w:eastAsia="ru-RU"/>
        </w:rPr>
        <w:t>Вывод</w:t>
      </w:r>
      <w:r>
        <w:rPr>
          <w:rFonts w:asciiTheme="majorHAnsi" w:eastAsia="Times New Roman" w:hAnsiTheme="majorHAnsi"/>
          <w:b/>
          <w:bCs/>
          <w:sz w:val="28"/>
          <w:lang w:eastAsia="ru-RU"/>
        </w:rPr>
        <w:t>ы</w:t>
      </w:r>
      <w:r w:rsidRPr="00EB5A33">
        <w:rPr>
          <w:rFonts w:asciiTheme="majorHAnsi" w:eastAsia="Times New Roman" w:hAnsiTheme="majorHAnsi"/>
          <w:b/>
          <w:sz w:val="28"/>
          <w:lang w:eastAsia="ru-RU"/>
        </w:rPr>
        <w:t xml:space="preserve">: </w:t>
      </w:r>
      <w:r>
        <w:rPr>
          <w:rFonts w:asciiTheme="majorHAnsi" w:hAnsiTheme="majorHAnsi"/>
          <w:sz w:val="28"/>
          <w:szCs w:val="28"/>
        </w:rPr>
        <w:t>Показатели таблицы указывают на удовлетворенные знания учащихся 8 классов в области физики.</w:t>
      </w:r>
    </w:p>
    <w:p w:rsidR="0073061E" w:rsidRPr="00514876" w:rsidRDefault="0073061E" w:rsidP="0073061E">
      <w:pPr>
        <w:pStyle w:val="Default"/>
        <w:jc w:val="both"/>
        <w:rPr>
          <w:rFonts w:asciiTheme="majorHAnsi" w:hAnsiTheme="majorHAnsi"/>
          <w:b/>
          <w:sz w:val="28"/>
        </w:rPr>
      </w:pPr>
    </w:p>
    <w:p w:rsidR="0073061E" w:rsidRPr="00850984" w:rsidRDefault="0073061E" w:rsidP="00850984">
      <w:pPr>
        <w:shd w:val="clear" w:color="auto" w:fill="FFFFFF"/>
        <w:rPr>
          <w:rFonts w:asciiTheme="majorHAnsi" w:eastAsia="Times New Roman" w:hAnsiTheme="majorHAnsi" w:cs="Times New Roman"/>
          <w:color w:val="000000"/>
          <w:sz w:val="28"/>
          <w:szCs w:val="28"/>
          <w:lang w:eastAsia="ru-RU"/>
        </w:rPr>
      </w:pPr>
      <w:r>
        <w:rPr>
          <w:rFonts w:asciiTheme="majorHAnsi" w:hAnsiTheme="majorHAnsi"/>
          <w:b/>
          <w:bCs/>
          <w:sz w:val="28"/>
        </w:rPr>
        <w:t>Р</w:t>
      </w:r>
      <w:r w:rsidRPr="00EB5A33">
        <w:rPr>
          <w:rFonts w:asciiTheme="majorHAnsi" w:hAnsiTheme="majorHAnsi"/>
          <w:b/>
          <w:bCs/>
          <w:color w:val="000000"/>
          <w:sz w:val="28"/>
        </w:rPr>
        <w:t>екомендовано</w:t>
      </w:r>
      <w:r>
        <w:rPr>
          <w:rFonts w:asciiTheme="majorHAnsi" w:hAnsiTheme="majorHAnsi"/>
          <w:b/>
          <w:bCs/>
          <w:color w:val="000000"/>
          <w:sz w:val="28"/>
        </w:rPr>
        <w:t>:</w:t>
      </w:r>
      <w:r w:rsidRPr="0073061E">
        <w:rPr>
          <w:rFonts w:asciiTheme="majorHAnsi" w:eastAsia="Times New Roman" w:hAnsiTheme="majorHAnsi"/>
          <w:b/>
          <w:bCs/>
          <w:sz w:val="28"/>
          <w:lang w:eastAsia="ru-RU"/>
        </w:rPr>
        <w:t xml:space="preserve"> </w:t>
      </w:r>
      <w:r w:rsidRPr="0073061E">
        <w:rPr>
          <w:rFonts w:asciiTheme="majorHAnsi" w:hAnsiTheme="majorHAnsi" w:cs="Times New Roman"/>
          <w:sz w:val="28"/>
          <w:szCs w:val="28"/>
        </w:rPr>
        <w:t>Провести анализ типичных ошибок, выявленных при выполнении ВПР, выявить причины низких результатов обучающихся. После проведения содержательного анализа выполненных работ, применить результаты данного анализа для планирования и проведения соответствующей коррекционной работы.</w:t>
      </w:r>
      <w:r w:rsidRPr="0073061E">
        <w:rPr>
          <w:rFonts w:asciiTheme="majorHAnsi" w:eastAsia="Times New Roman" w:hAnsiTheme="majorHAnsi" w:cs="Times New Roman"/>
          <w:color w:val="000000"/>
          <w:sz w:val="28"/>
          <w:szCs w:val="28"/>
          <w:lang w:eastAsia="ru-RU"/>
        </w:rPr>
        <w:t xml:space="preserve"> Необходимая коррекционная работа:</w:t>
      </w:r>
      <w:r>
        <w:rPr>
          <w:rFonts w:asciiTheme="majorHAnsi" w:eastAsia="Times New Roman" w:hAnsiTheme="majorHAnsi" w:cs="Times New Roman"/>
          <w:color w:val="000000"/>
          <w:sz w:val="28"/>
          <w:szCs w:val="28"/>
          <w:lang w:eastAsia="ru-RU"/>
        </w:rPr>
        <w:t xml:space="preserve"> с</w:t>
      </w:r>
      <w:r w:rsidRPr="0073061E">
        <w:rPr>
          <w:rFonts w:asciiTheme="majorHAnsi" w:eastAsia="Times New Roman" w:hAnsiTheme="majorHAnsi" w:cs="Times New Roman"/>
          <w:color w:val="000000"/>
          <w:sz w:val="28"/>
          <w:szCs w:val="28"/>
          <w:lang w:eastAsia="ru-RU"/>
        </w:rPr>
        <w:t xml:space="preserve">формировать план индивидуальной коррекционной работы по </w:t>
      </w:r>
      <w:r w:rsidRPr="0073061E">
        <w:rPr>
          <w:rFonts w:asciiTheme="majorHAnsi" w:eastAsia="Times New Roman" w:hAnsiTheme="majorHAnsi" w:cs="Times New Roman"/>
          <w:color w:val="000000"/>
          <w:sz w:val="28"/>
          <w:szCs w:val="28"/>
          <w:lang w:eastAsia="ru-RU"/>
        </w:rPr>
        <w:lastRenderedPageBreak/>
        <w:t>устранению</w:t>
      </w:r>
      <w:r>
        <w:rPr>
          <w:rFonts w:asciiTheme="majorHAnsi" w:eastAsia="Times New Roman" w:hAnsiTheme="majorHAnsi" w:cs="Times New Roman"/>
          <w:color w:val="000000"/>
          <w:sz w:val="28"/>
          <w:szCs w:val="28"/>
          <w:lang w:eastAsia="ru-RU"/>
        </w:rPr>
        <w:t xml:space="preserve"> </w:t>
      </w:r>
      <w:r w:rsidRPr="0073061E">
        <w:rPr>
          <w:rFonts w:asciiTheme="majorHAnsi" w:eastAsia="Times New Roman" w:hAnsiTheme="majorHAnsi" w:cs="Times New Roman"/>
          <w:color w:val="000000"/>
          <w:sz w:val="28"/>
          <w:szCs w:val="28"/>
          <w:lang w:eastAsia="ru-RU"/>
        </w:rPr>
        <w:t>выявленных пробелов в знаниях;</w:t>
      </w:r>
      <w:r>
        <w:rPr>
          <w:rFonts w:asciiTheme="majorHAnsi" w:hAnsiTheme="majorHAnsi" w:cs="Times New Roman"/>
          <w:sz w:val="28"/>
          <w:szCs w:val="28"/>
        </w:rPr>
        <w:t xml:space="preserve"> р</w:t>
      </w:r>
      <w:r w:rsidRPr="0073061E">
        <w:rPr>
          <w:rFonts w:asciiTheme="majorHAnsi" w:eastAsia="Times New Roman" w:hAnsiTheme="majorHAnsi" w:cs="Times New Roman"/>
          <w:color w:val="000000"/>
          <w:sz w:val="28"/>
          <w:szCs w:val="28"/>
          <w:lang w:eastAsia="ru-RU"/>
        </w:rPr>
        <w:t>ешение задач по физике на базовом и углубленном уровне по темам</w:t>
      </w:r>
      <w:r>
        <w:rPr>
          <w:rFonts w:asciiTheme="majorHAnsi" w:eastAsia="Times New Roman" w:hAnsiTheme="majorHAnsi" w:cs="Times New Roman"/>
          <w:color w:val="000000"/>
          <w:sz w:val="28"/>
          <w:szCs w:val="28"/>
          <w:lang w:eastAsia="ru-RU"/>
        </w:rPr>
        <w:t>; р</w:t>
      </w:r>
      <w:r w:rsidRPr="0073061E">
        <w:rPr>
          <w:rFonts w:asciiTheme="majorHAnsi" w:eastAsia="Times New Roman" w:hAnsiTheme="majorHAnsi" w:cs="Times New Roman"/>
          <w:color w:val="000000"/>
          <w:sz w:val="28"/>
          <w:szCs w:val="28"/>
          <w:lang w:eastAsia="ru-RU"/>
        </w:rPr>
        <w:t>азбор вариантов ВПР по физике в течение учебного года;</w:t>
      </w:r>
      <w:r>
        <w:rPr>
          <w:rFonts w:asciiTheme="majorHAnsi" w:eastAsia="Times New Roman" w:hAnsiTheme="majorHAnsi" w:cs="Times New Roman"/>
          <w:color w:val="000000"/>
          <w:sz w:val="28"/>
          <w:szCs w:val="28"/>
          <w:lang w:eastAsia="ru-RU"/>
        </w:rPr>
        <w:t xml:space="preserve"> и</w:t>
      </w:r>
      <w:r w:rsidRPr="0073061E">
        <w:rPr>
          <w:rFonts w:asciiTheme="majorHAnsi" w:eastAsia="Times New Roman" w:hAnsiTheme="majorHAnsi" w:cs="Times New Roman"/>
          <w:color w:val="000000"/>
          <w:sz w:val="28"/>
          <w:szCs w:val="28"/>
          <w:lang w:eastAsia="ru-RU"/>
        </w:rPr>
        <w:t>спользование заданий для формирования устойчивых навыков решения задач и</w:t>
      </w:r>
      <w:r>
        <w:rPr>
          <w:rFonts w:asciiTheme="majorHAnsi" w:eastAsia="Times New Roman" w:hAnsiTheme="majorHAnsi" w:cs="Times New Roman"/>
          <w:color w:val="000000"/>
          <w:sz w:val="28"/>
          <w:szCs w:val="28"/>
          <w:lang w:eastAsia="ru-RU"/>
        </w:rPr>
        <w:t xml:space="preserve"> </w:t>
      </w:r>
      <w:r w:rsidRPr="0073061E">
        <w:rPr>
          <w:rFonts w:asciiTheme="majorHAnsi" w:eastAsia="Times New Roman" w:hAnsiTheme="majorHAnsi" w:cs="Times New Roman"/>
          <w:color w:val="000000"/>
          <w:sz w:val="28"/>
          <w:szCs w:val="28"/>
          <w:lang w:eastAsia="ru-RU"/>
        </w:rPr>
        <w:t>работы с графиками;</w:t>
      </w:r>
      <w:r>
        <w:rPr>
          <w:rFonts w:asciiTheme="majorHAnsi" w:eastAsia="Times New Roman" w:hAnsiTheme="majorHAnsi" w:cs="Times New Roman"/>
          <w:color w:val="000000"/>
          <w:sz w:val="28"/>
          <w:szCs w:val="28"/>
          <w:lang w:eastAsia="ru-RU"/>
        </w:rPr>
        <w:t xml:space="preserve"> у</w:t>
      </w:r>
      <w:r w:rsidRPr="0073061E">
        <w:rPr>
          <w:rFonts w:asciiTheme="majorHAnsi" w:eastAsia="Times New Roman" w:hAnsiTheme="majorHAnsi" w:cs="Times New Roman"/>
          <w:color w:val="000000"/>
          <w:sz w:val="28"/>
          <w:szCs w:val="28"/>
          <w:lang w:eastAsia="ru-RU"/>
        </w:rPr>
        <w:t>силение работы по формированию УУД применять изученные понятия,</w:t>
      </w:r>
      <w:r>
        <w:rPr>
          <w:rFonts w:asciiTheme="majorHAnsi" w:eastAsia="Times New Roman" w:hAnsiTheme="majorHAnsi" w:cs="Times New Roman"/>
          <w:color w:val="000000"/>
          <w:sz w:val="28"/>
          <w:szCs w:val="28"/>
          <w:lang w:eastAsia="ru-RU"/>
        </w:rPr>
        <w:t xml:space="preserve"> </w:t>
      </w:r>
      <w:r w:rsidRPr="0073061E">
        <w:rPr>
          <w:rFonts w:asciiTheme="majorHAnsi" w:eastAsia="Times New Roman" w:hAnsiTheme="majorHAnsi" w:cs="Times New Roman"/>
          <w:color w:val="000000"/>
          <w:sz w:val="28"/>
          <w:szCs w:val="28"/>
          <w:lang w:eastAsia="ru-RU"/>
        </w:rPr>
        <w:t>результаты, методы решения задач.</w:t>
      </w:r>
    </w:p>
    <w:p w:rsidR="00F32B8D" w:rsidRDefault="00F32B8D"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0246BE" w:rsidRDefault="000246BE" w:rsidP="00F32B8D">
      <w:pPr>
        <w:spacing w:after="0" w:line="240" w:lineRule="auto"/>
        <w:rPr>
          <w:rFonts w:asciiTheme="majorHAnsi" w:eastAsia="Times New Roman" w:hAnsiTheme="majorHAnsi" w:cs="Times New Roman"/>
          <w:b/>
          <w:color w:val="000000"/>
          <w:sz w:val="28"/>
          <w:szCs w:val="24"/>
          <w:lang w:eastAsia="ru-RU"/>
        </w:rPr>
      </w:pPr>
    </w:p>
    <w:p w:rsidR="000246BE" w:rsidRDefault="000246BE" w:rsidP="00F32B8D">
      <w:pPr>
        <w:spacing w:after="0" w:line="240" w:lineRule="auto"/>
        <w:rPr>
          <w:rFonts w:asciiTheme="majorHAnsi" w:eastAsia="Times New Roman" w:hAnsiTheme="majorHAnsi" w:cs="Times New Roman"/>
          <w:b/>
          <w:color w:val="000000"/>
          <w:sz w:val="28"/>
          <w:szCs w:val="24"/>
          <w:lang w:eastAsia="ru-RU"/>
        </w:rPr>
      </w:pPr>
    </w:p>
    <w:p w:rsidR="00F56E6B" w:rsidRDefault="00F56E6B" w:rsidP="00F32B8D">
      <w:pPr>
        <w:spacing w:after="0" w:line="240" w:lineRule="auto"/>
        <w:rPr>
          <w:rFonts w:asciiTheme="majorHAnsi" w:eastAsia="Times New Roman" w:hAnsiTheme="majorHAnsi" w:cs="Times New Roman"/>
          <w:b/>
          <w:color w:val="000000"/>
          <w:sz w:val="28"/>
          <w:szCs w:val="24"/>
          <w:lang w:eastAsia="ru-RU"/>
        </w:rPr>
      </w:pPr>
    </w:p>
    <w:p w:rsidR="0011502A" w:rsidRPr="004C3C98" w:rsidRDefault="0011502A" w:rsidP="004C3C98">
      <w:pPr>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РЕЗУЛЬТАТЫ 10 КЛАССОВ</w:t>
      </w: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i/>
          <w:color w:val="000000"/>
          <w:sz w:val="28"/>
          <w:szCs w:val="24"/>
          <w:u w:val="single"/>
          <w:lang w:eastAsia="ru-RU"/>
        </w:rPr>
        <w:t xml:space="preserve">География </w:t>
      </w:r>
    </w:p>
    <w:p w:rsidR="0011502A" w:rsidRPr="004C3C98" w:rsidRDefault="0011502A"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Географию писали   </w:t>
      </w:r>
      <w:r w:rsidR="00F32B8D">
        <w:rPr>
          <w:rFonts w:asciiTheme="majorHAnsi" w:eastAsia="Times New Roman" w:hAnsiTheme="majorHAnsi" w:cs="Times New Roman"/>
          <w:color w:val="000000"/>
          <w:sz w:val="28"/>
          <w:szCs w:val="24"/>
          <w:lang w:eastAsia="ru-RU"/>
        </w:rPr>
        <w:t xml:space="preserve">135 </w:t>
      </w:r>
      <w:r w:rsidRPr="004C3C98">
        <w:rPr>
          <w:rFonts w:asciiTheme="majorHAnsi" w:eastAsia="Times New Roman" w:hAnsiTheme="majorHAnsi" w:cs="Times New Roman"/>
          <w:color w:val="000000"/>
          <w:sz w:val="28"/>
          <w:szCs w:val="24"/>
          <w:lang w:eastAsia="ru-RU"/>
        </w:rPr>
        <w:t>учащихся 10  классов</w:t>
      </w: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11502A" w:rsidRPr="004C3C98" w:rsidTr="0011502A">
        <w:trPr>
          <w:trHeight w:val="420"/>
          <w:jc w:val="center"/>
        </w:trPr>
        <w:tc>
          <w:tcPr>
            <w:tcW w:w="3399" w:type="dxa"/>
            <w:vMerge w:val="restart"/>
            <w:shd w:val="clear" w:color="auto" w:fill="FFFF00"/>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xml:space="preserve">география  </w:t>
            </w:r>
          </w:p>
        </w:tc>
      </w:tr>
      <w:tr w:rsidR="0011502A" w:rsidRPr="004C3C98" w:rsidTr="0011502A">
        <w:trPr>
          <w:trHeight w:val="465"/>
          <w:jc w:val="center"/>
        </w:trPr>
        <w:tc>
          <w:tcPr>
            <w:tcW w:w="3399" w:type="dxa"/>
            <w:vMerge/>
            <w:shd w:val="clear" w:color="auto" w:fill="FFFF00"/>
            <w:hideMark/>
          </w:tcPr>
          <w:p w:rsidR="0011502A" w:rsidRPr="004C3C98" w:rsidRDefault="0011502A"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11502A" w:rsidRPr="004C3C98" w:rsidRDefault="0011502A"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11502A" w:rsidRPr="004C3C98" w:rsidTr="0011502A">
        <w:trPr>
          <w:cantSplit/>
          <w:trHeight w:val="1817"/>
          <w:jc w:val="center"/>
        </w:trPr>
        <w:tc>
          <w:tcPr>
            <w:tcW w:w="3399" w:type="dxa"/>
            <w:vMerge/>
            <w:shd w:val="clear" w:color="auto" w:fill="FFFF00"/>
            <w:hideMark/>
          </w:tcPr>
          <w:p w:rsidR="0011502A" w:rsidRPr="004C3C98" w:rsidRDefault="0011502A"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11502A" w:rsidRPr="004C3C98" w:rsidTr="0011502A">
        <w:trPr>
          <w:trHeight w:val="315"/>
          <w:jc w:val="center"/>
        </w:trPr>
        <w:tc>
          <w:tcPr>
            <w:tcW w:w="3399" w:type="dxa"/>
            <w:shd w:val="clear" w:color="auto" w:fill="FFFF00"/>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11502A" w:rsidRPr="004C3C98" w:rsidRDefault="0011502A"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F32B8D" w:rsidP="004C3C98">
            <w:pPr>
              <w:spacing w:after="0" w:line="240" w:lineRule="auto"/>
              <w:jc w:val="center"/>
              <w:rPr>
                <w:rFonts w:asciiTheme="majorHAnsi" w:hAnsiTheme="majorHAnsi"/>
                <w:color w:val="000000"/>
              </w:rPr>
            </w:pPr>
            <w:r>
              <w:rPr>
                <w:rFonts w:asciiTheme="majorHAnsi" w:hAnsiTheme="majorHAnsi"/>
                <w:color w:val="000000"/>
              </w:rPr>
              <w:t>25</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56</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F32B8D" w:rsidP="004C3C98">
            <w:pPr>
              <w:spacing w:after="0" w:line="240" w:lineRule="auto"/>
              <w:jc w:val="center"/>
              <w:rPr>
                <w:rFonts w:asciiTheme="majorHAnsi" w:hAnsiTheme="majorHAnsi"/>
                <w:color w:val="000000"/>
              </w:rPr>
            </w:pPr>
            <w:r>
              <w:rPr>
                <w:rFonts w:asciiTheme="majorHAnsi" w:hAnsiTheme="majorHAnsi"/>
                <w:color w:val="000000"/>
              </w:rPr>
              <w:t>19</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F32B8D" w:rsidP="004C3C98">
            <w:pPr>
              <w:spacing w:after="0" w:line="240" w:lineRule="auto"/>
              <w:jc w:val="center"/>
              <w:rPr>
                <w:rFonts w:asciiTheme="majorHAnsi" w:hAnsiTheme="majorHAnsi"/>
                <w:color w:val="000000"/>
              </w:rPr>
            </w:pPr>
            <w:r>
              <w:rPr>
                <w:rFonts w:asciiTheme="majorHAnsi" w:hAnsiTheme="majorHAnsi"/>
                <w:color w:val="000000"/>
              </w:rPr>
              <w:t>-</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F32B8D" w:rsidP="004C3C98">
            <w:pPr>
              <w:spacing w:after="0" w:line="240" w:lineRule="auto"/>
              <w:jc w:val="center"/>
              <w:rPr>
                <w:rFonts w:asciiTheme="majorHAnsi" w:hAnsiTheme="majorHAnsi"/>
                <w:color w:val="000000"/>
              </w:rPr>
            </w:pP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F32B8D" w:rsidP="004C3C98">
            <w:pPr>
              <w:spacing w:after="0" w:line="240" w:lineRule="auto"/>
              <w:jc w:val="center"/>
              <w:rPr>
                <w:rFonts w:asciiTheme="majorHAnsi" w:hAnsiTheme="majorHAnsi"/>
                <w:color w:val="000000"/>
              </w:rPr>
            </w:pPr>
            <w:r>
              <w:rPr>
                <w:rFonts w:asciiTheme="majorHAnsi" w:hAnsiTheme="majorHAnsi"/>
                <w:color w:val="000000"/>
              </w:rPr>
              <w:t>100</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11502A" w:rsidP="00F32B8D">
            <w:pPr>
              <w:spacing w:after="0" w:line="240" w:lineRule="auto"/>
              <w:jc w:val="center"/>
              <w:rPr>
                <w:rFonts w:asciiTheme="majorHAnsi" w:hAnsiTheme="majorHAnsi"/>
                <w:color w:val="000000"/>
              </w:rPr>
            </w:pPr>
            <w:r w:rsidRPr="004C3C98">
              <w:rPr>
                <w:rFonts w:asciiTheme="majorHAnsi" w:hAnsiTheme="majorHAnsi"/>
                <w:color w:val="000000"/>
              </w:rPr>
              <w:t>81</w:t>
            </w:r>
          </w:p>
        </w:tc>
      </w:tr>
      <w:tr w:rsidR="00F32B8D" w:rsidRPr="004C3C98" w:rsidTr="00AE1FF9">
        <w:trPr>
          <w:trHeight w:val="315"/>
          <w:jc w:val="center"/>
        </w:trPr>
        <w:tc>
          <w:tcPr>
            <w:tcW w:w="3399" w:type="dxa"/>
            <w:shd w:val="clear" w:color="auto" w:fill="FFFF00"/>
            <w:noWrap/>
            <w:hideMark/>
          </w:tcPr>
          <w:p w:rsidR="00F32B8D" w:rsidRPr="004C3C98" w:rsidRDefault="00F32B8D" w:rsidP="00F32B8D">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F32B8D" w:rsidRPr="004C3C98" w:rsidRDefault="00F32B8D"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F32B8D" w:rsidRPr="004C3C98" w:rsidTr="00AE1FF9">
        <w:trPr>
          <w:trHeight w:val="315"/>
          <w:jc w:val="center"/>
        </w:trPr>
        <w:tc>
          <w:tcPr>
            <w:tcW w:w="3399" w:type="dxa"/>
            <w:shd w:val="clear" w:color="auto" w:fill="FFFF00"/>
            <w:noWrap/>
            <w:hideMark/>
          </w:tcPr>
          <w:p w:rsidR="00F32B8D" w:rsidRPr="004C3C98" w:rsidRDefault="00F32B8D" w:rsidP="00F32B8D">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F32B8D" w:rsidRPr="004C3C98" w:rsidRDefault="00F32B8D"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F32B8D" w:rsidRPr="004C3C98" w:rsidTr="00AE1FF9">
        <w:trPr>
          <w:trHeight w:val="315"/>
          <w:jc w:val="center"/>
        </w:trPr>
        <w:tc>
          <w:tcPr>
            <w:tcW w:w="3399" w:type="dxa"/>
            <w:shd w:val="clear" w:color="auto" w:fill="FFFF00"/>
            <w:noWrap/>
            <w:hideMark/>
          </w:tcPr>
          <w:p w:rsidR="00F32B8D" w:rsidRPr="004C3C98" w:rsidRDefault="00F32B8D" w:rsidP="00F32B8D">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F32B8D" w:rsidRPr="004C3C98" w:rsidRDefault="00F32B8D"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F32B8D" w:rsidRPr="004C3C98" w:rsidTr="00AE1FF9">
        <w:trPr>
          <w:trHeight w:val="315"/>
          <w:jc w:val="center"/>
        </w:trPr>
        <w:tc>
          <w:tcPr>
            <w:tcW w:w="3399" w:type="dxa"/>
            <w:shd w:val="clear" w:color="auto" w:fill="FFFF00"/>
            <w:noWrap/>
            <w:hideMark/>
          </w:tcPr>
          <w:p w:rsidR="00F32B8D" w:rsidRPr="004C3C98" w:rsidRDefault="00F32B8D" w:rsidP="00F32B8D">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F32B8D" w:rsidRPr="004C3C98" w:rsidRDefault="00F32B8D"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11502A" w:rsidRPr="004C3C98" w:rsidTr="0011502A">
        <w:trPr>
          <w:trHeight w:val="315"/>
          <w:jc w:val="center"/>
        </w:trPr>
        <w:tc>
          <w:tcPr>
            <w:tcW w:w="3399" w:type="dxa"/>
            <w:shd w:val="clear" w:color="auto" w:fill="FFFF00"/>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AE1FF9" w:rsidP="004C3C98">
            <w:pPr>
              <w:spacing w:after="0" w:line="240" w:lineRule="auto"/>
              <w:jc w:val="center"/>
              <w:rPr>
                <w:rFonts w:asciiTheme="majorHAnsi" w:hAnsiTheme="majorHAnsi"/>
                <w:color w:val="000000"/>
              </w:rPr>
            </w:pPr>
            <w:r>
              <w:rPr>
                <w:rFonts w:asciiTheme="majorHAnsi" w:hAnsiTheme="majorHAnsi"/>
                <w:color w:val="000000"/>
              </w:rPr>
              <w:t>26</w:t>
            </w:r>
          </w:p>
        </w:tc>
        <w:tc>
          <w:tcPr>
            <w:tcW w:w="753"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36"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82"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43"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9"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74" w:type="dxa"/>
            <w:tcBorders>
              <w:top w:val="nil"/>
              <w:left w:val="nil"/>
              <w:bottom w:val="single" w:sz="4" w:space="0" w:color="auto"/>
              <w:right w:val="single" w:sz="4" w:space="0" w:color="auto"/>
            </w:tcBorders>
            <w:shd w:val="clear" w:color="000000" w:fill="FFFFFF"/>
            <w:noWrap/>
            <w:vAlign w:val="center"/>
          </w:tcPr>
          <w:p w:rsidR="001150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center"/>
          </w:tcPr>
          <w:p w:rsidR="001150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77</w:t>
            </w:r>
          </w:p>
        </w:tc>
      </w:tr>
      <w:tr w:rsidR="0011502A" w:rsidRPr="004C3C98" w:rsidTr="0011502A">
        <w:trPr>
          <w:trHeight w:val="315"/>
          <w:jc w:val="center"/>
        </w:trPr>
        <w:tc>
          <w:tcPr>
            <w:tcW w:w="3399" w:type="dxa"/>
            <w:tcBorders>
              <w:bottom w:val="single" w:sz="4" w:space="0" w:color="auto"/>
            </w:tcBorders>
            <w:shd w:val="clear" w:color="auto" w:fill="FFFF00"/>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736"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52</w:t>
            </w:r>
          </w:p>
        </w:tc>
        <w:tc>
          <w:tcPr>
            <w:tcW w:w="74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9"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1150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r>
      <w:tr w:rsidR="0011502A" w:rsidRPr="004C3C98" w:rsidTr="0011502A">
        <w:trPr>
          <w:trHeight w:val="315"/>
          <w:jc w:val="center"/>
        </w:trPr>
        <w:tc>
          <w:tcPr>
            <w:tcW w:w="3399" w:type="dxa"/>
            <w:tcBorders>
              <w:top w:val="single" w:sz="4" w:space="0" w:color="auto"/>
              <w:right w:val="single" w:sz="4" w:space="0" w:color="auto"/>
            </w:tcBorders>
            <w:shd w:val="clear" w:color="auto" w:fill="FFFF00"/>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11502A" w:rsidRPr="004C3C98" w:rsidRDefault="0011502A"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65</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F32B8D" w:rsidP="004C3C98">
            <w:pPr>
              <w:spacing w:after="0" w:line="240" w:lineRule="auto"/>
              <w:jc w:val="center"/>
              <w:rPr>
                <w:rFonts w:asciiTheme="majorHAnsi" w:hAnsiTheme="majorHAnsi"/>
                <w:color w:val="000000"/>
              </w:rPr>
            </w:pPr>
            <w:r>
              <w:rPr>
                <w:rFonts w:asciiTheme="majorHAnsi" w:hAnsiTheme="majorHAnsi"/>
                <w:color w:val="000000"/>
              </w:rPr>
              <w:t>6</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71</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F32B8D" w:rsidP="004C3C98">
            <w:pPr>
              <w:spacing w:after="0" w:line="240" w:lineRule="auto"/>
              <w:jc w:val="center"/>
              <w:rPr>
                <w:rFonts w:asciiTheme="majorHAnsi" w:hAnsiTheme="majorHAnsi"/>
                <w:color w:val="000000"/>
              </w:rPr>
            </w:pPr>
            <w:r>
              <w:rPr>
                <w:rFonts w:asciiTheme="majorHAnsi" w:hAnsiTheme="majorHAnsi"/>
                <w:color w:val="000000"/>
              </w:rPr>
              <w:t>23</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F32B8D" w:rsidP="004C3C98">
            <w:pPr>
              <w:spacing w:after="0" w:line="240" w:lineRule="auto"/>
              <w:jc w:val="center"/>
              <w:rPr>
                <w:rFonts w:asciiTheme="majorHAnsi" w:hAnsiTheme="majorHAnsi"/>
                <w:color w:val="000000"/>
              </w:rPr>
            </w:pPr>
            <w:r>
              <w:rPr>
                <w:rFonts w:asciiTheme="majorHAnsi" w:hAnsiTheme="majorHAnsi"/>
                <w:color w:val="000000"/>
              </w:rPr>
              <w:t>-</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F32B8D" w:rsidP="004C3C98">
            <w:pPr>
              <w:spacing w:after="0" w:line="240" w:lineRule="auto"/>
              <w:jc w:val="center"/>
              <w:rPr>
                <w:rFonts w:asciiTheme="majorHAnsi" w:hAnsiTheme="majorHAnsi"/>
                <w:color w:val="000000"/>
              </w:rPr>
            </w:pPr>
            <w:r>
              <w:rPr>
                <w:rFonts w:asciiTheme="majorHAnsi" w:hAnsiTheme="majorHAnsi"/>
                <w:color w:val="000000"/>
              </w:rPr>
              <w:t>77</w:t>
            </w:r>
          </w:p>
        </w:tc>
      </w:tr>
      <w:tr w:rsidR="00F32B8D" w:rsidRPr="004C3C98" w:rsidTr="00AE1FF9">
        <w:trPr>
          <w:trHeight w:val="315"/>
          <w:jc w:val="center"/>
        </w:trPr>
        <w:tc>
          <w:tcPr>
            <w:tcW w:w="3399" w:type="dxa"/>
            <w:tcBorders>
              <w:bottom w:val="single" w:sz="4" w:space="0" w:color="auto"/>
              <w:right w:val="single" w:sz="4" w:space="0" w:color="auto"/>
            </w:tcBorders>
            <w:shd w:val="clear" w:color="auto" w:fill="FFFF00"/>
            <w:noWrap/>
            <w:hideMark/>
          </w:tcPr>
          <w:p w:rsidR="00F32B8D" w:rsidRPr="004C3C98" w:rsidRDefault="00F32B8D" w:rsidP="00F32B8D">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F32B8D" w:rsidRPr="004C3C98" w:rsidRDefault="00F32B8D"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F32B8D" w:rsidRPr="004C3C98" w:rsidTr="00AE1FF9">
        <w:trPr>
          <w:trHeight w:val="315"/>
          <w:jc w:val="center"/>
        </w:trPr>
        <w:tc>
          <w:tcPr>
            <w:tcW w:w="3399" w:type="dxa"/>
            <w:tcBorders>
              <w:top w:val="single" w:sz="4" w:space="0" w:color="auto"/>
              <w:right w:val="single" w:sz="4" w:space="0" w:color="auto"/>
            </w:tcBorders>
            <w:shd w:val="clear" w:color="auto" w:fill="FFFF00"/>
            <w:noWrap/>
            <w:hideMark/>
          </w:tcPr>
          <w:p w:rsidR="00F32B8D" w:rsidRPr="004C3C98" w:rsidRDefault="00F32B8D" w:rsidP="00F32B8D">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F32B8D" w:rsidRPr="004C3C98" w:rsidRDefault="00F32B8D"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F32B8D" w:rsidRPr="004C3C98" w:rsidTr="00AE1FF9">
        <w:trPr>
          <w:trHeight w:val="315"/>
          <w:jc w:val="center"/>
        </w:trPr>
        <w:tc>
          <w:tcPr>
            <w:tcW w:w="3399" w:type="dxa"/>
            <w:tcBorders>
              <w:bottom w:val="single" w:sz="4" w:space="0" w:color="auto"/>
            </w:tcBorders>
            <w:shd w:val="clear" w:color="auto" w:fill="FFFF00"/>
            <w:noWrap/>
            <w:hideMark/>
          </w:tcPr>
          <w:p w:rsidR="00F32B8D" w:rsidRPr="004C3C98" w:rsidRDefault="00F32B8D" w:rsidP="00F32B8D">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F32B8D" w:rsidRPr="004C3C98" w:rsidRDefault="00F32B8D"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F32B8D" w:rsidRPr="004C3C98" w:rsidTr="00AE1FF9">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F32B8D" w:rsidRPr="004C3C98" w:rsidRDefault="00F32B8D" w:rsidP="00F32B8D">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13</w:t>
            </w:r>
          </w:p>
        </w:tc>
        <w:tc>
          <w:tcPr>
            <w:tcW w:w="1536" w:type="dxa"/>
            <w:tcBorders>
              <w:top w:val="nil"/>
              <w:left w:val="single" w:sz="8" w:space="0" w:color="auto"/>
              <w:bottom w:val="single" w:sz="4" w:space="0" w:color="auto"/>
              <w:right w:val="nil"/>
            </w:tcBorders>
            <w:shd w:val="clear" w:color="000000" w:fill="BFBFBF"/>
            <w:noWrap/>
          </w:tcPr>
          <w:p w:rsidR="00F32B8D" w:rsidRPr="004C3C98" w:rsidRDefault="00F32B8D"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F32B8D" w:rsidRPr="004C3C98" w:rsidTr="00AE1FF9">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F32B8D" w:rsidRPr="004C3C98" w:rsidRDefault="00F32B8D" w:rsidP="00F32B8D">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F32B8D" w:rsidRPr="004C3C98" w:rsidRDefault="00F32B8D"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F32B8D" w:rsidRPr="004C3C98" w:rsidTr="00AE1FF9">
        <w:trPr>
          <w:trHeight w:val="315"/>
          <w:jc w:val="center"/>
        </w:trPr>
        <w:tc>
          <w:tcPr>
            <w:tcW w:w="3399" w:type="dxa"/>
            <w:tcBorders>
              <w:top w:val="single" w:sz="4" w:space="0" w:color="auto"/>
            </w:tcBorders>
            <w:shd w:val="clear" w:color="auto" w:fill="FFFF00"/>
            <w:noWrap/>
            <w:hideMark/>
          </w:tcPr>
          <w:p w:rsidR="00F32B8D" w:rsidRPr="004C3C98" w:rsidRDefault="00F32B8D" w:rsidP="00F32B8D">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F32B8D" w:rsidRPr="004C3C98" w:rsidRDefault="00F32B8D"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F32B8D" w:rsidRPr="004C3C98" w:rsidTr="00AE1FF9">
        <w:trPr>
          <w:trHeight w:val="315"/>
          <w:jc w:val="center"/>
        </w:trPr>
        <w:tc>
          <w:tcPr>
            <w:tcW w:w="3399" w:type="dxa"/>
            <w:shd w:val="clear" w:color="auto" w:fill="FFFF00"/>
            <w:noWrap/>
            <w:hideMark/>
          </w:tcPr>
          <w:p w:rsidR="00F32B8D" w:rsidRPr="004C3C98" w:rsidRDefault="00F32B8D" w:rsidP="00F32B8D">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F32B8D" w:rsidRPr="004C3C98" w:rsidRDefault="00F32B8D"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F32B8D" w:rsidRPr="004C3C98" w:rsidTr="00AE1FF9">
        <w:trPr>
          <w:trHeight w:val="315"/>
          <w:jc w:val="center"/>
        </w:trPr>
        <w:tc>
          <w:tcPr>
            <w:tcW w:w="3399" w:type="dxa"/>
            <w:shd w:val="clear" w:color="auto" w:fill="FFFF00"/>
            <w:noWrap/>
            <w:hideMark/>
          </w:tcPr>
          <w:p w:rsidR="00F32B8D" w:rsidRPr="004C3C98" w:rsidRDefault="00F32B8D" w:rsidP="00F32B8D">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F32B8D" w:rsidRPr="004C3C98" w:rsidRDefault="00F32B8D"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F32B8D" w:rsidRPr="004C3C98" w:rsidTr="00AE1FF9">
        <w:trPr>
          <w:trHeight w:val="315"/>
          <w:jc w:val="center"/>
        </w:trPr>
        <w:tc>
          <w:tcPr>
            <w:tcW w:w="3399" w:type="dxa"/>
            <w:shd w:val="clear" w:color="auto" w:fill="FFFF00"/>
            <w:noWrap/>
            <w:hideMark/>
          </w:tcPr>
          <w:p w:rsidR="00F32B8D" w:rsidRPr="004C3C98" w:rsidRDefault="00F32B8D" w:rsidP="00F32B8D">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F32B8D" w:rsidRPr="004C3C98" w:rsidRDefault="00F32B8D"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11502A" w:rsidRPr="004C3C98" w:rsidTr="0011502A">
        <w:trPr>
          <w:trHeight w:val="315"/>
          <w:jc w:val="center"/>
        </w:trPr>
        <w:tc>
          <w:tcPr>
            <w:tcW w:w="3399" w:type="dxa"/>
            <w:shd w:val="clear" w:color="auto" w:fill="FFFF00"/>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11502A" w:rsidRPr="004C3C98" w:rsidRDefault="0011502A"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36"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82"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66</w:t>
            </w:r>
          </w:p>
        </w:tc>
        <w:tc>
          <w:tcPr>
            <w:tcW w:w="743" w:type="dxa"/>
            <w:tcBorders>
              <w:top w:val="nil"/>
              <w:left w:val="nil"/>
              <w:bottom w:val="single" w:sz="4" w:space="0" w:color="auto"/>
              <w:right w:val="single" w:sz="4" w:space="0" w:color="auto"/>
            </w:tcBorders>
            <w:shd w:val="clear" w:color="000000" w:fill="FFFFFF"/>
            <w:noWrap/>
            <w:vAlign w:val="bottom"/>
          </w:tcPr>
          <w:p w:rsidR="001150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9" w:type="dxa"/>
            <w:tcBorders>
              <w:top w:val="nil"/>
              <w:left w:val="nil"/>
              <w:bottom w:val="single" w:sz="4" w:space="0" w:color="auto"/>
              <w:right w:val="single" w:sz="4" w:space="0" w:color="auto"/>
            </w:tcBorders>
            <w:shd w:val="clear" w:color="000000" w:fill="FFFFFF"/>
            <w:noWrap/>
            <w:vAlign w:val="bottom"/>
          </w:tcPr>
          <w:p w:rsidR="001150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1150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F32B8D" w:rsidRPr="004C3C98" w:rsidTr="00AE1FF9">
        <w:trPr>
          <w:trHeight w:val="315"/>
          <w:jc w:val="center"/>
        </w:trPr>
        <w:tc>
          <w:tcPr>
            <w:tcW w:w="3399" w:type="dxa"/>
            <w:tcBorders>
              <w:bottom w:val="single" w:sz="4" w:space="0" w:color="auto"/>
            </w:tcBorders>
            <w:shd w:val="clear" w:color="auto" w:fill="FFFF00"/>
            <w:noWrap/>
            <w:hideMark/>
          </w:tcPr>
          <w:p w:rsidR="00F32B8D" w:rsidRPr="004C3C98" w:rsidRDefault="00F32B8D" w:rsidP="00F32B8D">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F32B8D" w:rsidRPr="004C3C98" w:rsidRDefault="00F32B8D" w:rsidP="00F32B8D">
            <w:pPr>
              <w:spacing w:after="0" w:line="240" w:lineRule="auto"/>
              <w:jc w:val="center"/>
              <w:rPr>
                <w:rFonts w:asciiTheme="majorHAnsi" w:hAnsiTheme="majorHAnsi"/>
              </w:rPr>
            </w:pPr>
            <w:r w:rsidRPr="004C3C98">
              <w:rPr>
                <w:rFonts w:asciiTheme="majorHAnsi" w:hAnsiTheme="majorHAnsi"/>
                <w:b/>
                <w:sz w:val="24"/>
                <w:szCs w:val="24"/>
              </w:rPr>
              <w:t>10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F32B8D" w:rsidRPr="004C3C98" w:rsidRDefault="00F32B8D" w:rsidP="00F32B8D">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11502A" w:rsidRPr="004C3C98" w:rsidTr="0011502A">
        <w:trPr>
          <w:trHeight w:val="315"/>
          <w:jc w:val="center"/>
        </w:trPr>
        <w:tc>
          <w:tcPr>
            <w:tcW w:w="3399" w:type="dxa"/>
            <w:tcBorders>
              <w:top w:val="single" w:sz="4" w:space="0" w:color="auto"/>
            </w:tcBorders>
            <w:shd w:val="clear" w:color="auto" w:fill="95B3D7" w:themeFill="accent1" w:themeFillTint="99"/>
            <w:noWrap/>
          </w:tcPr>
          <w:p w:rsidR="0011502A" w:rsidRPr="004C3C98" w:rsidRDefault="0011502A"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11502A" w:rsidRPr="004C3C98" w:rsidRDefault="0011502A"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F32B8D" w:rsidRDefault="00F32B8D" w:rsidP="00AE1FF9">
            <w:pPr>
              <w:spacing w:after="0" w:line="240" w:lineRule="auto"/>
              <w:jc w:val="right"/>
              <w:rPr>
                <w:rFonts w:asciiTheme="majorHAnsi" w:hAnsiTheme="majorHAnsi"/>
                <w:b/>
                <w:color w:val="000000"/>
                <w:sz w:val="24"/>
                <w:szCs w:val="24"/>
              </w:rPr>
            </w:pPr>
            <w:r w:rsidRPr="00F32B8D">
              <w:rPr>
                <w:rFonts w:asciiTheme="majorHAnsi" w:hAnsiTheme="majorHAnsi"/>
                <w:b/>
                <w:color w:val="000000"/>
                <w:sz w:val="24"/>
                <w:szCs w:val="24"/>
              </w:rPr>
              <w:t>13</w:t>
            </w:r>
            <w:r w:rsidR="00AE1FF9">
              <w:rPr>
                <w:rFonts w:asciiTheme="majorHAnsi" w:hAnsiTheme="majorHAnsi"/>
                <w:b/>
                <w:color w:val="000000"/>
                <w:sz w:val="24"/>
                <w:szCs w:val="24"/>
              </w:rPr>
              <w:t>4</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F32B8D" w:rsidRDefault="00AE1FF9" w:rsidP="00F32B8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21</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F32B8D" w:rsidRDefault="00AE1FF9" w:rsidP="00F32B8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16%</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F32B8D" w:rsidRDefault="00AE1FF9" w:rsidP="00F32B8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81</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F32B8D" w:rsidRDefault="00AE1FF9" w:rsidP="00F32B8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60%</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F32B8D" w:rsidRDefault="00AE1FF9" w:rsidP="00F32B8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32</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F32B8D" w:rsidRDefault="00AE1FF9" w:rsidP="00F32B8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24%</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F32B8D" w:rsidRDefault="00AE1FF9" w:rsidP="00F32B8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F32B8D" w:rsidRDefault="00AE1FF9" w:rsidP="00F32B8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F32B8D" w:rsidRDefault="00AE1FF9" w:rsidP="00F32B8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100%</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F32B8D" w:rsidRDefault="00AE1FF9" w:rsidP="00F32B8D">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76%</w:t>
            </w:r>
          </w:p>
        </w:tc>
      </w:tr>
    </w:tbl>
    <w:p w:rsidR="0011502A" w:rsidRPr="004C3C98" w:rsidRDefault="0011502A"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406"/>
        <w:gridCol w:w="504"/>
        <w:gridCol w:w="504"/>
        <w:gridCol w:w="504"/>
        <w:gridCol w:w="643"/>
        <w:gridCol w:w="554"/>
        <w:gridCol w:w="504"/>
        <w:gridCol w:w="504"/>
        <w:gridCol w:w="554"/>
        <w:gridCol w:w="816"/>
        <w:gridCol w:w="843"/>
        <w:gridCol w:w="843"/>
        <w:gridCol w:w="850"/>
        <w:gridCol w:w="735"/>
        <w:gridCol w:w="746"/>
        <w:gridCol w:w="788"/>
        <w:gridCol w:w="788"/>
        <w:gridCol w:w="758"/>
        <w:gridCol w:w="877"/>
      </w:tblGrid>
      <w:tr w:rsidR="0011502A" w:rsidRPr="004C3C98" w:rsidTr="00AE1FF9">
        <w:trPr>
          <w:trHeight w:val="315"/>
          <w:jc w:val="center"/>
        </w:trPr>
        <w:tc>
          <w:tcPr>
            <w:tcW w:w="823" w:type="pct"/>
            <w:vMerge w:val="restart"/>
            <w:shd w:val="clear" w:color="auto" w:fill="D99594" w:themeFill="accent2" w:themeFillTint="99"/>
            <w:noWrap/>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77" w:type="pct"/>
            <w:gridSpan w:val="18"/>
            <w:shd w:val="clear" w:color="auto" w:fill="BFBFBF" w:themeFill="background1" w:themeFillShade="BF"/>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10 класс</w:t>
            </w:r>
          </w:p>
        </w:tc>
      </w:tr>
      <w:tr w:rsidR="0011502A" w:rsidRPr="004C3C98" w:rsidTr="00AE1FF9">
        <w:trPr>
          <w:trHeight w:val="300"/>
          <w:jc w:val="center"/>
        </w:trPr>
        <w:tc>
          <w:tcPr>
            <w:tcW w:w="823" w:type="pct"/>
            <w:vMerge/>
            <w:shd w:val="clear" w:color="auto" w:fill="D99594" w:themeFill="accent2" w:themeFillTint="99"/>
            <w:hideMark/>
          </w:tcPr>
          <w:p w:rsidR="0011502A" w:rsidRPr="004C3C98" w:rsidRDefault="0011502A" w:rsidP="004C3C98">
            <w:pPr>
              <w:spacing w:after="0" w:line="240" w:lineRule="auto"/>
              <w:jc w:val="center"/>
              <w:rPr>
                <w:rFonts w:asciiTheme="majorHAnsi" w:hAnsiTheme="majorHAnsi"/>
                <w:b/>
                <w:sz w:val="24"/>
                <w:szCs w:val="24"/>
              </w:rPr>
            </w:pPr>
          </w:p>
        </w:tc>
        <w:tc>
          <w:tcPr>
            <w:tcW w:w="4177" w:type="pct"/>
            <w:gridSpan w:val="18"/>
            <w:shd w:val="clear" w:color="auto" w:fill="00B050"/>
            <w:noWrap/>
            <w:hideMark/>
          </w:tcPr>
          <w:p w:rsidR="0011502A" w:rsidRPr="004C3C98" w:rsidRDefault="0011502A" w:rsidP="00793848">
            <w:pPr>
              <w:spacing w:after="0" w:line="240" w:lineRule="auto"/>
              <w:jc w:val="center"/>
              <w:rPr>
                <w:rFonts w:asciiTheme="majorHAnsi" w:hAnsiTheme="majorHAnsi"/>
                <w:b/>
                <w:sz w:val="24"/>
                <w:szCs w:val="24"/>
              </w:rPr>
            </w:pPr>
            <w:r w:rsidRPr="004C3C98">
              <w:rPr>
                <w:rFonts w:asciiTheme="majorHAnsi" w:hAnsiTheme="majorHAnsi"/>
                <w:b/>
                <w:sz w:val="24"/>
                <w:szCs w:val="24"/>
              </w:rPr>
              <w:t>география</w:t>
            </w:r>
          </w:p>
        </w:tc>
      </w:tr>
      <w:tr w:rsidR="00AE1FF9" w:rsidRPr="004C3C98" w:rsidTr="00AE1FF9">
        <w:trPr>
          <w:trHeight w:val="375"/>
          <w:jc w:val="center"/>
        </w:trPr>
        <w:tc>
          <w:tcPr>
            <w:tcW w:w="823" w:type="pct"/>
            <w:vMerge/>
            <w:shd w:val="clear" w:color="auto" w:fill="D99594" w:themeFill="accent2" w:themeFillTint="99"/>
            <w:hideMark/>
          </w:tcPr>
          <w:p w:rsidR="0011502A" w:rsidRPr="004C3C98" w:rsidRDefault="0011502A" w:rsidP="004C3C98">
            <w:pPr>
              <w:spacing w:after="0" w:line="240" w:lineRule="auto"/>
              <w:jc w:val="center"/>
              <w:rPr>
                <w:rFonts w:asciiTheme="majorHAnsi" w:hAnsiTheme="majorHAnsi"/>
                <w:b/>
                <w:sz w:val="24"/>
                <w:szCs w:val="24"/>
              </w:rPr>
            </w:pPr>
          </w:p>
        </w:tc>
        <w:tc>
          <w:tcPr>
            <w:tcW w:w="514" w:type="pct"/>
            <w:gridSpan w:val="3"/>
            <w:shd w:val="clear" w:color="auto" w:fill="E36C0A" w:themeFill="accent6" w:themeFillShade="BF"/>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578" w:type="pct"/>
            <w:gridSpan w:val="3"/>
            <w:shd w:val="clear" w:color="auto" w:fill="E36C0A" w:themeFill="accent6" w:themeFillShade="BF"/>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652" w:type="pct"/>
            <w:gridSpan w:val="3"/>
            <w:shd w:val="clear" w:color="auto" w:fill="E36C0A" w:themeFill="accent6" w:themeFillShade="BF"/>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878" w:type="pct"/>
            <w:gridSpan w:val="3"/>
            <w:shd w:val="clear" w:color="auto" w:fill="E36C0A" w:themeFill="accent6" w:themeFillShade="BF"/>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514" w:type="pct"/>
            <w:gridSpan w:val="2"/>
            <w:shd w:val="clear" w:color="auto" w:fill="FABF8F" w:themeFill="accent6" w:themeFillTint="99"/>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27" w:type="pct"/>
            <w:gridSpan w:val="2"/>
            <w:shd w:val="clear" w:color="auto" w:fill="FABF8F" w:themeFill="accent6" w:themeFillTint="99"/>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14" w:type="pct"/>
            <w:gridSpan w:val="2"/>
            <w:shd w:val="clear" w:color="auto" w:fill="FABF8F" w:themeFill="accent6" w:themeFillTint="99"/>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AE1FF9" w:rsidRPr="004C3C98" w:rsidTr="00AE1FF9">
        <w:trPr>
          <w:cantSplit/>
          <w:trHeight w:val="1828"/>
          <w:jc w:val="center"/>
        </w:trPr>
        <w:tc>
          <w:tcPr>
            <w:tcW w:w="823" w:type="pct"/>
            <w:vMerge/>
            <w:shd w:val="clear" w:color="auto" w:fill="D99594" w:themeFill="accent2" w:themeFillTint="99"/>
            <w:hideMark/>
          </w:tcPr>
          <w:p w:rsidR="0011502A" w:rsidRPr="004C3C98" w:rsidRDefault="0011502A" w:rsidP="004C3C98">
            <w:pPr>
              <w:spacing w:after="0" w:line="240" w:lineRule="auto"/>
              <w:jc w:val="center"/>
              <w:rPr>
                <w:rFonts w:asciiTheme="majorHAnsi" w:hAnsiTheme="majorHAnsi"/>
                <w:b/>
                <w:sz w:val="24"/>
                <w:szCs w:val="24"/>
              </w:rPr>
            </w:pPr>
          </w:p>
        </w:tc>
        <w:tc>
          <w:tcPr>
            <w:tcW w:w="171" w:type="pct"/>
            <w:tcBorders>
              <w:bottom w:val="single" w:sz="4" w:space="0" w:color="auto"/>
            </w:tcBorders>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tcBorders>
              <w:bottom w:val="single" w:sz="4" w:space="0" w:color="auto"/>
            </w:tcBorders>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2" w:type="pct"/>
            <w:tcBorders>
              <w:bottom w:val="single" w:sz="4" w:space="0" w:color="auto"/>
            </w:tcBorders>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8" w:type="pct"/>
            <w:tcBorders>
              <w:bottom w:val="single" w:sz="4" w:space="0" w:color="auto"/>
            </w:tcBorders>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88" w:type="pct"/>
            <w:tcBorders>
              <w:bottom w:val="single" w:sz="4" w:space="0" w:color="auto"/>
            </w:tcBorders>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2" w:type="pct"/>
            <w:tcBorders>
              <w:bottom w:val="single" w:sz="4" w:space="0" w:color="auto"/>
            </w:tcBorders>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tcBorders>
              <w:bottom w:val="single" w:sz="4" w:space="0" w:color="auto"/>
            </w:tcBorders>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88" w:type="pct"/>
            <w:tcBorders>
              <w:bottom w:val="single" w:sz="4" w:space="0" w:color="auto"/>
            </w:tcBorders>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93" w:type="pct"/>
            <w:tcBorders>
              <w:bottom w:val="single" w:sz="4" w:space="0" w:color="auto"/>
            </w:tcBorders>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92" w:type="pct"/>
            <w:tcBorders>
              <w:bottom w:val="single" w:sz="4" w:space="0" w:color="auto"/>
            </w:tcBorders>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92" w:type="pct"/>
            <w:tcBorders>
              <w:bottom w:val="single" w:sz="4" w:space="0" w:color="auto"/>
            </w:tcBorders>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94" w:type="pct"/>
            <w:tcBorders>
              <w:bottom w:val="single" w:sz="4" w:space="0" w:color="auto"/>
            </w:tcBorders>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50" w:type="pct"/>
            <w:tcBorders>
              <w:bottom w:val="single" w:sz="4" w:space="0" w:color="auto"/>
            </w:tcBorders>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64" w:type="pct"/>
            <w:tcBorders>
              <w:bottom w:val="single" w:sz="4" w:space="0" w:color="auto"/>
            </w:tcBorders>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63" w:type="pct"/>
            <w:tcBorders>
              <w:bottom w:val="single" w:sz="4" w:space="0" w:color="auto"/>
            </w:tcBorders>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64" w:type="pct"/>
            <w:tcBorders>
              <w:bottom w:val="single" w:sz="4" w:space="0" w:color="auto"/>
            </w:tcBorders>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63" w:type="pct"/>
            <w:tcBorders>
              <w:bottom w:val="single" w:sz="4" w:space="0" w:color="auto"/>
            </w:tcBorders>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51" w:type="pct"/>
            <w:tcBorders>
              <w:bottom w:val="single" w:sz="4" w:space="0" w:color="auto"/>
            </w:tcBorders>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AE1FF9" w:rsidRPr="004C3C98" w:rsidTr="00AE1FF9">
        <w:trPr>
          <w:trHeight w:val="300"/>
          <w:jc w:val="center"/>
        </w:trPr>
        <w:tc>
          <w:tcPr>
            <w:tcW w:w="823" w:type="pct"/>
            <w:tcBorders>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172" w:type="pct"/>
            <w:tcBorders>
              <w:top w:val="single" w:sz="4" w:space="0" w:color="auto"/>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4</w:t>
            </w:r>
          </w:p>
        </w:tc>
        <w:tc>
          <w:tcPr>
            <w:tcW w:w="188" w:type="pct"/>
            <w:tcBorders>
              <w:top w:val="single" w:sz="4" w:space="0" w:color="auto"/>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172" w:type="pct"/>
            <w:tcBorders>
              <w:top w:val="single" w:sz="4" w:space="0" w:color="auto"/>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22</w:t>
            </w:r>
          </w:p>
        </w:tc>
        <w:tc>
          <w:tcPr>
            <w:tcW w:w="188" w:type="pct"/>
            <w:tcBorders>
              <w:top w:val="single" w:sz="4" w:space="0" w:color="auto"/>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93" w:type="pct"/>
            <w:tcBorders>
              <w:top w:val="single" w:sz="4" w:space="0" w:color="auto"/>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3</w:t>
            </w: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2</w:t>
            </w: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94" w:type="pct"/>
            <w:tcBorders>
              <w:top w:val="single" w:sz="4" w:space="0" w:color="auto"/>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250" w:type="pct"/>
            <w:tcBorders>
              <w:top w:val="single" w:sz="4" w:space="0" w:color="auto"/>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14</w:t>
            </w:r>
          </w:p>
        </w:tc>
        <w:tc>
          <w:tcPr>
            <w:tcW w:w="264" w:type="pct"/>
            <w:tcBorders>
              <w:top w:val="single" w:sz="4" w:space="0" w:color="auto"/>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93</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64" w:type="pct"/>
            <w:tcBorders>
              <w:top w:val="single" w:sz="4" w:space="0" w:color="auto"/>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81</w:t>
            </w:r>
          </w:p>
        </w:tc>
        <w:tc>
          <w:tcPr>
            <w:tcW w:w="251" w:type="pct"/>
            <w:tcBorders>
              <w:top w:val="single" w:sz="4" w:space="0" w:color="auto"/>
              <w:left w:val="nil"/>
              <w:bottom w:val="single" w:sz="4" w:space="0" w:color="auto"/>
              <w:right w:val="single" w:sz="8"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100</w:t>
            </w:r>
          </w:p>
        </w:tc>
      </w:tr>
      <w:tr w:rsidR="00AE1FF9" w:rsidRPr="004C3C98" w:rsidTr="00AE1FF9">
        <w:trPr>
          <w:trHeight w:val="300"/>
          <w:jc w:val="center"/>
        </w:trPr>
        <w:tc>
          <w:tcPr>
            <w:tcW w:w="823" w:type="pct"/>
            <w:tcBorders>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3"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50"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3"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3"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5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r>
      <w:tr w:rsidR="00AE1FF9" w:rsidRPr="004C3C98" w:rsidTr="00AE1FF9">
        <w:trPr>
          <w:trHeight w:val="300"/>
          <w:jc w:val="center"/>
        </w:trPr>
        <w:tc>
          <w:tcPr>
            <w:tcW w:w="823" w:type="pct"/>
            <w:tcBorders>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3"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50"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3"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3"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5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r>
      <w:tr w:rsidR="00AE1FF9" w:rsidRPr="004C3C98" w:rsidTr="00AE1FF9">
        <w:trPr>
          <w:trHeight w:val="300"/>
          <w:jc w:val="center"/>
        </w:trPr>
        <w:tc>
          <w:tcPr>
            <w:tcW w:w="823" w:type="pct"/>
            <w:tcBorders>
              <w:bottom w:val="single" w:sz="4" w:space="0" w:color="auto"/>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11</w:t>
            </w:r>
          </w:p>
        </w:tc>
        <w:tc>
          <w:tcPr>
            <w:tcW w:w="171" w:type="pct"/>
            <w:tcBorders>
              <w:top w:val="nil"/>
              <w:left w:val="nil"/>
              <w:bottom w:val="single" w:sz="4" w:space="0" w:color="auto"/>
              <w:right w:val="single" w:sz="4"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28</w:t>
            </w:r>
          </w:p>
        </w:tc>
        <w:tc>
          <w:tcPr>
            <w:tcW w:w="188" w:type="pct"/>
            <w:tcBorders>
              <w:top w:val="nil"/>
              <w:left w:val="nil"/>
              <w:bottom w:val="single" w:sz="4" w:space="0" w:color="auto"/>
              <w:right w:val="single" w:sz="4"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7</w:t>
            </w:r>
          </w:p>
        </w:tc>
        <w:tc>
          <w:tcPr>
            <w:tcW w:w="188" w:type="pct"/>
            <w:tcBorders>
              <w:top w:val="nil"/>
              <w:left w:val="nil"/>
              <w:bottom w:val="single" w:sz="4" w:space="0" w:color="auto"/>
              <w:right w:val="single" w:sz="4"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293" w:type="pct"/>
            <w:tcBorders>
              <w:top w:val="nil"/>
              <w:left w:val="nil"/>
              <w:bottom w:val="single" w:sz="4" w:space="0" w:color="auto"/>
              <w:right w:val="single" w:sz="4"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w:t>
            </w:r>
          </w:p>
        </w:tc>
        <w:tc>
          <w:tcPr>
            <w:tcW w:w="292" w:type="pct"/>
            <w:tcBorders>
              <w:top w:val="nil"/>
              <w:left w:val="nil"/>
              <w:bottom w:val="single" w:sz="4" w:space="0" w:color="auto"/>
              <w:right w:val="single" w:sz="4"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294" w:type="pct"/>
            <w:tcBorders>
              <w:top w:val="nil"/>
              <w:left w:val="nil"/>
              <w:bottom w:val="single" w:sz="4" w:space="0" w:color="auto"/>
              <w:right w:val="single" w:sz="4"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250" w:type="pct"/>
            <w:tcBorders>
              <w:top w:val="nil"/>
              <w:left w:val="nil"/>
              <w:bottom w:val="single" w:sz="4" w:space="0" w:color="auto"/>
              <w:right w:val="single" w:sz="4"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83</w:t>
            </w:r>
          </w:p>
        </w:tc>
        <w:tc>
          <w:tcPr>
            <w:tcW w:w="264" w:type="pct"/>
            <w:tcBorders>
              <w:top w:val="nil"/>
              <w:left w:val="nil"/>
              <w:bottom w:val="single" w:sz="4" w:space="0" w:color="auto"/>
              <w:right w:val="single" w:sz="4"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98</w:t>
            </w:r>
          </w:p>
        </w:tc>
        <w:tc>
          <w:tcPr>
            <w:tcW w:w="263" w:type="pct"/>
            <w:tcBorders>
              <w:top w:val="nil"/>
              <w:left w:val="nil"/>
              <w:bottom w:val="single" w:sz="4" w:space="0" w:color="auto"/>
              <w:right w:val="single" w:sz="4"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264" w:type="pct"/>
            <w:tcBorders>
              <w:top w:val="nil"/>
              <w:left w:val="nil"/>
              <w:bottom w:val="single" w:sz="4" w:space="0" w:color="auto"/>
              <w:right w:val="single" w:sz="4"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251" w:type="pct"/>
            <w:tcBorders>
              <w:top w:val="nil"/>
              <w:left w:val="nil"/>
              <w:bottom w:val="single" w:sz="4" w:space="0" w:color="auto"/>
              <w:right w:val="single" w:sz="8"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r>
      <w:tr w:rsidR="00AE1FF9" w:rsidRPr="004C3C98" w:rsidTr="00AE1FF9">
        <w:trPr>
          <w:trHeight w:val="300"/>
          <w:jc w:val="center"/>
        </w:trPr>
        <w:tc>
          <w:tcPr>
            <w:tcW w:w="823" w:type="pct"/>
            <w:tcBorders>
              <w:top w:val="single" w:sz="4" w:space="0" w:color="auto"/>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50"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5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r>
      <w:tr w:rsidR="00AE1FF9" w:rsidRPr="004C3C98" w:rsidTr="00AE1FF9">
        <w:trPr>
          <w:trHeight w:val="300"/>
          <w:jc w:val="center"/>
        </w:trPr>
        <w:tc>
          <w:tcPr>
            <w:tcW w:w="823" w:type="pct"/>
            <w:tcBorders>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3</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172" w:type="pct"/>
            <w:tcBorders>
              <w:top w:val="nil"/>
              <w:left w:val="nil"/>
              <w:bottom w:val="single" w:sz="4" w:space="0" w:color="auto"/>
              <w:right w:val="single" w:sz="4" w:space="0" w:color="auto"/>
            </w:tcBorders>
            <w:shd w:val="clear" w:color="000000" w:fill="FFFFFF"/>
            <w:noWrap/>
            <w:vAlign w:val="center"/>
          </w:tcPr>
          <w:p w:rsidR="00AE1FF9" w:rsidRPr="004C3C98" w:rsidRDefault="00AE1FF9" w:rsidP="00AE1FF9">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11</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172" w:type="pct"/>
            <w:tcBorders>
              <w:top w:val="nil"/>
              <w:left w:val="nil"/>
              <w:bottom w:val="single" w:sz="4" w:space="0" w:color="auto"/>
              <w:right w:val="single" w:sz="4" w:space="0" w:color="auto"/>
            </w:tcBorders>
            <w:shd w:val="clear" w:color="000000" w:fill="FFFFFF"/>
            <w:noWrap/>
            <w:vAlign w:val="center"/>
          </w:tcPr>
          <w:p w:rsidR="00AE1FF9" w:rsidRPr="004C3C98" w:rsidRDefault="00AE1FF9" w:rsidP="00AE1FF9">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6</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9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6</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9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250"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70</w:t>
            </w:r>
          </w:p>
        </w:tc>
        <w:tc>
          <w:tcPr>
            <w:tcW w:w="26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100</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6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77</w:t>
            </w:r>
          </w:p>
        </w:tc>
        <w:tc>
          <w:tcPr>
            <w:tcW w:w="251" w:type="pct"/>
            <w:tcBorders>
              <w:top w:val="nil"/>
              <w:left w:val="nil"/>
              <w:bottom w:val="single" w:sz="4" w:space="0" w:color="auto"/>
              <w:right w:val="single" w:sz="8"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100</w:t>
            </w:r>
          </w:p>
        </w:tc>
      </w:tr>
      <w:tr w:rsidR="00AE1FF9" w:rsidRPr="004C3C98" w:rsidTr="00AE1FF9">
        <w:trPr>
          <w:trHeight w:val="300"/>
          <w:jc w:val="center"/>
        </w:trPr>
        <w:tc>
          <w:tcPr>
            <w:tcW w:w="823" w:type="pct"/>
            <w:tcBorders>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13</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13</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10</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9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8</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3</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9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250"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67</w:t>
            </w:r>
          </w:p>
        </w:tc>
        <w:tc>
          <w:tcPr>
            <w:tcW w:w="26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92</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6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67</w:t>
            </w:r>
          </w:p>
        </w:tc>
        <w:tc>
          <w:tcPr>
            <w:tcW w:w="251" w:type="pct"/>
            <w:tcBorders>
              <w:top w:val="nil"/>
              <w:left w:val="nil"/>
              <w:bottom w:val="single" w:sz="4" w:space="0" w:color="auto"/>
              <w:right w:val="single" w:sz="8"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100</w:t>
            </w:r>
          </w:p>
        </w:tc>
      </w:tr>
      <w:tr w:rsidR="00AE1FF9" w:rsidRPr="004C3C98" w:rsidTr="00AE1FF9">
        <w:trPr>
          <w:trHeight w:val="300"/>
          <w:jc w:val="center"/>
        </w:trPr>
        <w:tc>
          <w:tcPr>
            <w:tcW w:w="823" w:type="pct"/>
            <w:tcBorders>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17</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48</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4</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9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9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250"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93</w:t>
            </w:r>
          </w:p>
        </w:tc>
        <w:tc>
          <w:tcPr>
            <w:tcW w:w="26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93</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6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76</w:t>
            </w:r>
          </w:p>
        </w:tc>
        <w:tc>
          <w:tcPr>
            <w:tcW w:w="251" w:type="pct"/>
            <w:tcBorders>
              <w:top w:val="nil"/>
              <w:left w:val="nil"/>
              <w:bottom w:val="single" w:sz="4" w:space="0" w:color="auto"/>
              <w:right w:val="single" w:sz="8"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100</w:t>
            </w:r>
          </w:p>
        </w:tc>
      </w:tr>
      <w:tr w:rsidR="00AE1FF9" w:rsidRPr="004C3C98" w:rsidTr="00AE1FF9">
        <w:trPr>
          <w:trHeight w:val="300"/>
          <w:jc w:val="center"/>
        </w:trPr>
        <w:tc>
          <w:tcPr>
            <w:tcW w:w="823" w:type="pct"/>
            <w:tcBorders>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10</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50"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5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r>
      <w:tr w:rsidR="00AE1FF9" w:rsidRPr="004C3C98" w:rsidTr="00AE1FF9">
        <w:trPr>
          <w:trHeight w:val="300"/>
          <w:jc w:val="center"/>
        </w:trPr>
        <w:tc>
          <w:tcPr>
            <w:tcW w:w="823" w:type="pct"/>
            <w:tcBorders>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50"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5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r>
      <w:tr w:rsidR="00AE1FF9" w:rsidRPr="004C3C98" w:rsidTr="00AE1FF9">
        <w:trPr>
          <w:trHeight w:val="300"/>
          <w:jc w:val="center"/>
        </w:trPr>
        <w:tc>
          <w:tcPr>
            <w:tcW w:w="823" w:type="pct"/>
            <w:tcBorders>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1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50"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5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r>
      <w:tr w:rsidR="00AE1FF9" w:rsidRPr="004C3C98" w:rsidTr="00AE1FF9">
        <w:trPr>
          <w:trHeight w:val="300"/>
          <w:jc w:val="center"/>
        </w:trPr>
        <w:tc>
          <w:tcPr>
            <w:tcW w:w="823" w:type="pct"/>
            <w:tcBorders>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1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50"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5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r>
      <w:tr w:rsidR="00AE1FF9" w:rsidRPr="004C3C98" w:rsidTr="00AE1FF9">
        <w:trPr>
          <w:trHeight w:val="300"/>
          <w:jc w:val="center"/>
        </w:trPr>
        <w:tc>
          <w:tcPr>
            <w:tcW w:w="823" w:type="pct"/>
            <w:tcBorders>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1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50"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5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r>
      <w:tr w:rsidR="00AE1FF9" w:rsidRPr="004C3C98" w:rsidTr="00AE1FF9">
        <w:trPr>
          <w:trHeight w:val="300"/>
          <w:jc w:val="center"/>
        </w:trPr>
        <w:tc>
          <w:tcPr>
            <w:tcW w:w="823" w:type="pct"/>
            <w:tcBorders>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7</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22</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8</w:t>
            </w:r>
          </w:p>
        </w:tc>
        <w:tc>
          <w:tcPr>
            <w:tcW w:w="29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w:t>
            </w:r>
          </w:p>
        </w:tc>
        <w:tc>
          <w:tcPr>
            <w:tcW w:w="29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50"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73</w:t>
            </w:r>
          </w:p>
        </w:tc>
        <w:tc>
          <w:tcPr>
            <w:tcW w:w="26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97</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51" w:type="pct"/>
            <w:tcBorders>
              <w:top w:val="nil"/>
              <w:left w:val="nil"/>
              <w:bottom w:val="single" w:sz="4" w:space="0" w:color="auto"/>
              <w:right w:val="single" w:sz="8"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r>
      <w:tr w:rsidR="00AE1FF9" w:rsidRPr="004C3C98" w:rsidTr="00AE1FF9">
        <w:trPr>
          <w:trHeight w:val="300"/>
          <w:jc w:val="center"/>
        </w:trPr>
        <w:tc>
          <w:tcPr>
            <w:tcW w:w="823" w:type="pct"/>
            <w:tcBorders>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1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50"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5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r>
      <w:tr w:rsidR="00AE1FF9" w:rsidRPr="004C3C98" w:rsidTr="00AE1FF9">
        <w:trPr>
          <w:trHeight w:val="300"/>
          <w:jc w:val="center"/>
        </w:trPr>
        <w:tc>
          <w:tcPr>
            <w:tcW w:w="823" w:type="pct"/>
            <w:tcBorders>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2</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19</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5</w:t>
            </w:r>
          </w:p>
        </w:tc>
        <w:tc>
          <w:tcPr>
            <w:tcW w:w="29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50"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81</w:t>
            </w:r>
          </w:p>
        </w:tc>
        <w:tc>
          <w:tcPr>
            <w:tcW w:w="26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100</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c>
          <w:tcPr>
            <w:tcW w:w="251" w:type="pct"/>
            <w:tcBorders>
              <w:top w:val="nil"/>
              <w:left w:val="nil"/>
              <w:bottom w:val="single" w:sz="4" w:space="0" w:color="auto"/>
              <w:right w:val="single" w:sz="8"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p>
        </w:tc>
      </w:tr>
      <w:tr w:rsidR="00AE1FF9" w:rsidRPr="004C3C98" w:rsidTr="00AE1FF9">
        <w:trPr>
          <w:trHeight w:val="300"/>
          <w:jc w:val="center"/>
        </w:trPr>
        <w:tc>
          <w:tcPr>
            <w:tcW w:w="823" w:type="pct"/>
            <w:tcBorders>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5</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20</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8</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9</w:t>
            </w:r>
          </w:p>
        </w:tc>
        <w:tc>
          <w:tcPr>
            <w:tcW w:w="18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13</w:t>
            </w:r>
          </w:p>
        </w:tc>
        <w:tc>
          <w:tcPr>
            <w:tcW w:w="29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w:t>
            </w:r>
          </w:p>
        </w:tc>
        <w:tc>
          <w:tcPr>
            <w:tcW w:w="29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250"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74</w:t>
            </w:r>
          </w:p>
        </w:tc>
        <w:tc>
          <w:tcPr>
            <w:tcW w:w="26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100</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35</w:t>
            </w:r>
          </w:p>
        </w:tc>
        <w:tc>
          <w:tcPr>
            <w:tcW w:w="264"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95</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c>
          <w:tcPr>
            <w:tcW w:w="251" w:type="pct"/>
            <w:tcBorders>
              <w:top w:val="nil"/>
              <w:left w:val="nil"/>
              <w:bottom w:val="single" w:sz="4" w:space="0" w:color="auto"/>
              <w:right w:val="single" w:sz="8"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w:t>
            </w:r>
          </w:p>
        </w:tc>
      </w:tr>
      <w:tr w:rsidR="00AE1FF9" w:rsidRPr="004C3C98" w:rsidTr="00AE1FF9">
        <w:trPr>
          <w:trHeight w:val="559"/>
          <w:jc w:val="center"/>
        </w:trPr>
        <w:tc>
          <w:tcPr>
            <w:tcW w:w="823" w:type="pct"/>
            <w:tcBorders>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2" w:type="pct"/>
            <w:tcBorders>
              <w:top w:val="nil"/>
              <w:left w:val="nil"/>
              <w:bottom w:val="single" w:sz="4" w:space="0" w:color="auto"/>
              <w:right w:val="single" w:sz="4" w:space="0" w:color="auto"/>
            </w:tcBorders>
            <w:shd w:val="clear" w:color="000000" w:fill="FFFFFF"/>
            <w:noWrap/>
          </w:tcPr>
          <w:p w:rsidR="00AE1FF9" w:rsidRPr="004C3C98" w:rsidRDefault="00AE1FF9" w:rsidP="00AE1FF9">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1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50"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100</w:t>
            </w:r>
          </w:p>
        </w:tc>
        <w:tc>
          <w:tcPr>
            <w:tcW w:w="251" w:type="pct"/>
            <w:tcBorders>
              <w:top w:val="nil"/>
              <w:left w:val="nil"/>
              <w:bottom w:val="single" w:sz="4" w:space="0" w:color="auto"/>
              <w:right w:val="single" w:sz="8" w:space="0" w:color="auto"/>
            </w:tcBorders>
            <w:shd w:val="clear" w:color="auto" w:fill="auto"/>
            <w:noWrap/>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100</w:t>
            </w:r>
          </w:p>
        </w:tc>
      </w:tr>
      <w:tr w:rsidR="00AE1FF9" w:rsidRPr="004C3C98" w:rsidTr="00AE1FF9">
        <w:trPr>
          <w:trHeight w:val="315"/>
          <w:jc w:val="center"/>
        </w:trPr>
        <w:tc>
          <w:tcPr>
            <w:tcW w:w="823" w:type="pct"/>
            <w:tcBorders>
              <w:bottom w:val="single" w:sz="4" w:space="0" w:color="auto"/>
              <w:right w:val="single" w:sz="4" w:space="0" w:color="auto"/>
            </w:tcBorders>
            <w:shd w:val="clear" w:color="auto" w:fill="D99594" w:themeFill="accent2" w:themeFillTint="99"/>
            <w:noWrap/>
            <w:hideMark/>
          </w:tcPr>
          <w:p w:rsidR="00AE1FF9" w:rsidRPr="004C3C98" w:rsidRDefault="00AE1FF9" w:rsidP="00AE1FF9">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172" w:type="pct"/>
            <w:tcBorders>
              <w:top w:val="nil"/>
              <w:left w:val="nil"/>
              <w:bottom w:val="single" w:sz="4" w:space="0" w:color="auto"/>
              <w:right w:val="single" w:sz="4" w:space="0" w:color="auto"/>
            </w:tcBorders>
            <w:shd w:val="clear" w:color="000000" w:fill="FFFFFF"/>
            <w:noWrap/>
            <w:vAlign w:val="bottom"/>
          </w:tcPr>
          <w:p w:rsidR="00AE1FF9" w:rsidRPr="004C3C98" w:rsidRDefault="00AE1FF9" w:rsidP="00AE1FF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188"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2"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92"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9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50"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64"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c>
          <w:tcPr>
            <w:tcW w:w="263" w:type="pct"/>
            <w:tcBorders>
              <w:top w:val="nil"/>
              <w:left w:val="nil"/>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Pr>
                <w:rFonts w:asciiTheme="majorHAnsi" w:hAnsiTheme="majorHAnsi"/>
                <w:color w:val="000000"/>
                <w:sz w:val="24"/>
                <w:szCs w:val="24"/>
              </w:rPr>
              <w:t>-</w:t>
            </w:r>
            <w:r w:rsidRPr="00AE1FF9">
              <w:rPr>
                <w:rFonts w:asciiTheme="majorHAnsi" w:hAnsiTheme="majorHAnsi"/>
                <w:color w:val="000000"/>
                <w:sz w:val="24"/>
                <w:szCs w:val="24"/>
              </w:rPr>
              <w:t> </w:t>
            </w:r>
          </w:p>
        </w:tc>
        <w:tc>
          <w:tcPr>
            <w:tcW w:w="251" w:type="pct"/>
            <w:tcBorders>
              <w:top w:val="nil"/>
              <w:left w:val="single" w:sz="8" w:space="0" w:color="auto"/>
              <w:bottom w:val="single" w:sz="4" w:space="0" w:color="auto"/>
              <w:right w:val="single" w:sz="4" w:space="0" w:color="auto"/>
            </w:tcBorders>
            <w:shd w:val="clear" w:color="auto" w:fill="auto"/>
            <w:noWrap/>
            <w:vAlign w:val="bottom"/>
          </w:tcPr>
          <w:p w:rsidR="00AE1FF9" w:rsidRPr="00AE1FF9" w:rsidRDefault="00AE1FF9" w:rsidP="00AE1FF9">
            <w:pPr>
              <w:spacing w:after="0" w:line="240" w:lineRule="auto"/>
              <w:jc w:val="center"/>
              <w:rPr>
                <w:rFonts w:asciiTheme="majorHAnsi" w:hAnsiTheme="majorHAnsi"/>
                <w:color w:val="000000"/>
                <w:sz w:val="24"/>
                <w:szCs w:val="24"/>
              </w:rPr>
            </w:pPr>
            <w:r w:rsidRPr="00AE1FF9">
              <w:rPr>
                <w:rFonts w:asciiTheme="majorHAnsi" w:hAnsiTheme="majorHAnsi"/>
                <w:color w:val="000000"/>
                <w:sz w:val="24"/>
                <w:szCs w:val="24"/>
              </w:rPr>
              <w:t> </w:t>
            </w:r>
            <w:r>
              <w:rPr>
                <w:rFonts w:asciiTheme="majorHAnsi" w:hAnsiTheme="majorHAnsi"/>
                <w:color w:val="000000"/>
                <w:sz w:val="24"/>
                <w:szCs w:val="24"/>
              </w:rPr>
              <w:t>-</w:t>
            </w:r>
          </w:p>
        </w:tc>
      </w:tr>
      <w:tr w:rsidR="00AE1FF9" w:rsidRPr="004C3C98" w:rsidTr="00AE1FF9">
        <w:trPr>
          <w:trHeight w:val="315"/>
          <w:jc w:val="center"/>
        </w:trPr>
        <w:tc>
          <w:tcPr>
            <w:tcW w:w="823" w:type="pct"/>
            <w:tcBorders>
              <w:top w:val="single" w:sz="4" w:space="0" w:color="auto"/>
              <w:bottom w:val="single" w:sz="4" w:space="0" w:color="auto"/>
              <w:right w:val="single" w:sz="4" w:space="0" w:color="auto"/>
            </w:tcBorders>
            <w:shd w:val="clear" w:color="auto" w:fill="00B0F0"/>
            <w:noWrap/>
            <w:vAlign w:val="center"/>
          </w:tcPr>
          <w:p w:rsidR="0011502A" w:rsidRPr="004C3C98" w:rsidRDefault="0011502A"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AE1FF9" w:rsidRDefault="00AE1FF9" w:rsidP="004C3C98">
            <w:pPr>
              <w:spacing w:after="0" w:line="240" w:lineRule="auto"/>
              <w:jc w:val="center"/>
              <w:rPr>
                <w:rFonts w:asciiTheme="majorHAnsi" w:hAnsiTheme="majorHAnsi"/>
                <w:b/>
                <w:color w:val="000000"/>
                <w:sz w:val="24"/>
              </w:rPr>
            </w:pPr>
            <w:r w:rsidRPr="00AE1FF9">
              <w:rPr>
                <w:rFonts w:asciiTheme="majorHAnsi" w:hAnsiTheme="majorHAnsi"/>
                <w:b/>
                <w:color w:val="000000"/>
                <w:sz w:val="24"/>
              </w:rPr>
              <w:t>49</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AE1FF9" w:rsidRDefault="0011502A" w:rsidP="004C3C98">
            <w:pPr>
              <w:spacing w:after="0" w:line="240" w:lineRule="auto"/>
              <w:jc w:val="center"/>
              <w:rPr>
                <w:rFonts w:asciiTheme="majorHAnsi" w:hAnsiTheme="majorHAnsi"/>
                <w:b/>
                <w:color w:val="000000"/>
                <w:sz w:val="24"/>
              </w:rPr>
            </w:pPr>
            <w:r w:rsidRPr="00AE1FF9">
              <w:rPr>
                <w:rFonts w:asciiTheme="majorHAnsi" w:hAnsiTheme="majorHAnsi"/>
                <w:b/>
                <w:color w:val="000000"/>
                <w:sz w:val="24"/>
              </w:rPr>
              <w:t> </w:t>
            </w:r>
            <w:r w:rsidR="00AE1FF9">
              <w:rPr>
                <w:rFonts w:asciiTheme="majorHAnsi" w:hAnsiTheme="majorHAnsi"/>
                <w:b/>
                <w:color w:val="000000"/>
                <w:sz w:val="24"/>
              </w:rPr>
              <w:t>9</w:t>
            </w:r>
          </w:p>
        </w:tc>
        <w:tc>
          <w:tcPr>
            <w:tcW w:w="172"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AE1FF9" w:rsidRDefault="00AE1FF9" w:rsidP="004C3C98">
            <w:pPr>
              <w:spacing w:after="0" w:line="240" w:lineRule="auto"/>
              <w:jc w:val="center"/>
              <w:rPr>
                <w:rFonts w:asciiTheme="majorHAnsi" w:hAnsiTheme="majorHAnsi"/>
                <w:b/>
                <w:color w:val="000000"/>
                <w:sz w:val="24"/>
              </w:rPr>
            </w:pPr>
            <w:r>
              <w:rPr>
                <w:rFonts w:asciiTheme="majorHAnsi" w:hAnsiTheme="majorHAnsi"/>
                <w:b/>
                <w:color w:val="000000"/>
                <w:sz w:val="24"/>
              </w:rPr>
              <w:t>21</w:t>
            </w:r>
          </w:p>
        </w:tc>
        <w:tc>
          <w:tcPr>
            <w:tcW w:w="21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AE1FF9" w:rsidRDefault="00AE1FF9" w:rsidP="004C3C98">
            <w:pPr>
              <w:spacing w:after="0" w:line="240" w:lineRule="auto"/>
              <w:jc w:val="center"/>
              <w:rPr>
                <w:rFonts w:asciiTheme="majorHAnsi" w:hAnsiTheme="majorHAnsi"/>
                <w:b/>
                <w:color w:val="000000"/>
                <w:sz w:val="24"/>
              </w:rPr>
            </w:pPr>
            <w:r>
              <w:rPr>
                <w:rFonts w:asciiTheme="majorHAnsi" w:hAnsiTheme="majorHAnsi"/>
                <w:b/>
                <w:color w:val="000000"/>
                <w:sz w:val="24"/>
              </w:rPr>
              <w:t>124</w:t>
            </w:r>
          </w:p>
        </w:tc>
        <w:tc>
          <w:tcPr>
            <w:tcW w:w="18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AE1FF9" w:rsidRDefault="0011502A" w:rsidP="004C3C98">
            <w:pPr>
              <w:spacing w:after="0" w:line="240" w:lineRule="auto"/>
              <w:jc w:val="center"/>
              <w:rPr>
                <w:rFonts w:asciiTheme="majorHAnsi" w:hAnsiTheme="majorHAnsi"/>
                <w:b/>
                <w:color w:val="000000"/>
                <w:sz w:val="24"/>
              </w:rPr>
            </w:pPr>
            <w:r w:rsidRPr="00AE1FF9">
              <w:rPr>
                <w:rFonts w:asciiTheme="majorHAnsi" w:hAnsiTheme="majorHAnsi"/>
                <w:b/>
                <w:color w:val="000000"/>
                <w:sz w:val="24"/>
              </w:rPr>
              <w:t> </w:t>
            </w:r>
            <w:r w:rsidR="00AE1FF9">
              <w:rPr>
                <w:rFonts w:asciiTheme="majorHAnsi" w:hAnsiTheme="majorHAnsi"/>
                <w:b/>
                <w:color w:val="000000"/>
                <w:sz w:val="24"/>
              </w:rPr>
              <w:t>49</w:t>
            </w:r>
          </w:p>
        </w:tc>
        <w:tc>
          <w:tcPr>
            <w:tcW w:w="172"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AE1FF9" w:rsidRDefault="00AE1FF9" w:rsidP="004C3C98">
            <w:pPr>
              <w:spacing w:after="0" w:line="240" w:lineRule="auto"/>
              <w:rPr>
                <w:rFonts w:asciiTheme="majorHAnsi" w:hAnsiTheme="majorHAnsi"/>
                <w:b/>
                <w:color w:val="000000"/>
                <w:sz w:val="24"/>
              </w:rPr>
            </w:pPr>
            <w:r>
              <w:rPr>
                <w:rFonts w:asciiTheme="majorHAnsi" w:hAnsiTheme="majorHAnsi"/>
                <w:b/>
                <w:color w:val="000000"/>
                <w:sz w:val="24"/>
              </w:rPr>
              <w:t>81</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AE1FF9" w:rsidRDefault="00AE1FF9" w:rsidP="004C3C98">
            <w:pPr>
              <w:spacing w:after="0" w:line="240" w:lineRule="auto"/>
              <w:jc w:val="center"/>
              <w:rPr>
                <w:rFonts w:asciiTheme="majorHAnsi" w:hAnsiTheme="majorHAnsi"/>
                <w:b/>
                <w:color w:val="000000"/>
                <w:sz w:val="24"/>
              </w:rPr>
            </w:pPr>
            <w:r>
              <w:rPr>
                <w:rFonts w:asciiTheme="majorHAnsi" w:hAnsiTheme="majorHAnsi"/>
                <w:b/>
                <w:color w:val="000000"/>
                <w:sz w:val="24"/>
              </w:rPr>
              <w:t>58</w:t>
            </w:r>
          </w:p>
        </w:tc>
        <w:tc>
          <w:tcPr>
            <w:tcW w:w="18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AE1FF9" w:rsidRDefault="0011502A" w:rsidP="004C3C98">
            <w:pPr>
              <w:spacing w:after="0" w:line="240" w:lineRule="auto"/>
              <w:jc w:val="center"/>
              <w:rPr>
                <w:rFonts w:asciiTheme="majorHAnsi" w:hAnsiTheme="majorHAnsi"/>
                <w:b/>
                <w:color w:val="000000"/>
                <w:sz w:val="24"/>
              </w:rPr>
            </w:pPr>
            <w:r w:rsidRPr="00AE1FF9">
              <w:rPr>
                <w:rFonts w:asciiTheme="majorHAnsi" w:hAnsiTheme="majorHAnsi"/>
                <w:b/>
                <w:color w:val="000000"/>
                <w:sz w:val="24"/>
              </w:rPr>
              <w:t> </w:t>
            </w:r>
            <w:r w:rsidR="00AE1FF9">
              <w:rPr>
                <w:rFonts w:asciiTheme="majorHAnsi" w:hAnsiTheme="majorHAnsi"/>
                <w:b/>
                <w:color w:val="000000"/>
                <w:sz w:val="24"/>
              </w:rPr>
              <w:t>26</w:t>
            </w:r>
          </w:p>
        </w:tc>
        <w:tc>
          <w:tcPr>
            <w:tcW w:w="293"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AE1FF9" w:rsidRDefault="00AE1FF9" w:rsidP="004C3C98">
            <w:pPr>
              <w:spacing w:after="0" w:line="240" w:lineRule="auto"/>
              <w:jc w:val="center"/>
              <w:rPr>
                <w:rFonts w:asciiTheme="majorHAnsi" w:hAnsiTheme="majorHAnsi"/>
                <w:b/>
                <w:color w:val="000000"/>
                <w:sz w:val="24"/>
              </w:rPr>
            </w:pPr>
            <w:r>
              <w:rPr>
                <w:rFonts w:asciiTheme="majorHAnsi" w:hAnsiTheme="majorHAnsi"/>
                <w:b/>
                <w:color w:val="000000"/>
                <w:sz w:val="24"/>
              </w:rPr>
              <w:t>17</w:t>
            </w:r>
          </w:p>
        </w:tc>
        <w:tc>
          <w:tcPr>
            <w:tcW w:w="292"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AE1FF9" w:rsidRDefault="00AE1FF9" w:rsidP="004C3C98">
            <w:pPr>
              <w:spacing w:after="0" w:line="240" w:lineRule="auto"/>
              <w:jc w:val="center"/>
              <w:rPr>
                <w:rFonts w:asciiTheme="majorHAnsi" w:hAnsiTheme="majorHAnsi"/>
                <w:b/>
                <w:color w:val="000000"/>
                <w:sz w:val="24"/>
              </w:rPr>
            </w:pPr>
            <w:r>
              <w:rPr>
                <w:rFonts w:asciiTheme="majorHAnsi" w:hAnsiTheme="majorHAnsi"/>
                <w:b/>
                <w:color w:val="000000"/>
                <w:sz w:val="24"/>
              </w:rPr>
              <w:t>6</w:t>
            </w:r>
          </w:p>
        </w:tc>
        <w:tc>
          <w:tcPr>
            <w:tcW w:w="292"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AE1FF9" w:rsidRDefault="00AE1FF9" w:rsidP="004C3C98">
            <w:pPr>
              <w:spacing w:after="0" w:line="240" w:lineRule="auto"/>
              <w:jc w:val="center"/>
              <w:rPr>
                <w:rFonts w:asciiTheme="majorHAnsi" w:hAnsiTheme="majorHAnsi"/>
                <w:b/>
                <w:color w:val="000000"/>
                <w:sz w:val="24"/>
              </w:rPr>
            </w:pPr>
            <w:r>
              <w:rPr>
                <w:rFonts w:asciiTheme="majorHAnsi" w:hAnsiTheme="majorHAnsi"/>
                <w:b/>
                <w:color w:val="000000"/>
                <w:sz w:val="24"/>
              </w:rPr>
              <w:t>2</w:t>
            </w:r>
            <w:r w:rsidR="0011502A" w:rsidRPr="00AE1FF9">
              <w:rPr>
                <w:rFonts w:asciiTheme="majorHAnsi" w:hAnsiTheme="majorHAnsi"/>
                <w:b/>
                <w:color w:val="000000"/>
                <w:sz w:val="24"/>
              </w:rPr>
              <w:t> </w:t>
            </w:r>
          </w:p>
        </w:tc>
        <w:tc>
          <w:tcPr>
            <w:tcW w:w="294"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AE1FF9" w:rsidRDefault="00AE1FF9" w:rsidP="004C3C98">
            <w:pPr>
              <w:spacing w:after="0" w:line="240" w:lineRule="auto"/>
              <w:jc w:val="center"/>
              <w:rPr>
                <w:rFonts w:asciiTheme="majorHAnsi" w:hAnsiTheme="majorHAnsi"/>
                <w:b/>
                <w:color w:val="000000"/>
                <w:sz w:val="24"/>
              </w:rPr>
            </w:pPr>
            <w:r>
              <w:rPr>
                <w:rFonts w:asciiTheme="majorHAnsi" w:hAnsiTheme="majorHAnsi"/>
                <w:b/>
                <w:color w:val="000000"/>
                <w:sz w:val="24"/>
              </w:rPr>
              <w:t>-</w:t>
            </w:r>
          </w:p>
        </w:tc>
        <w:tc>
          <w:tcPr>
            <w:tcW w:w="250" w:type="pct"/>
            <w:tcBorders>
              <w:top w:val="single" w:sz="4" w:space="0" w:color="auto"/>
              <w:left w:val="single" w:sz="4" w:space="0" w:color="auto"/>
              <w:bottom w:val="single" w:sz="4" w:space="0" w:color="auto"/>
            </w:tcBorders>
            <w:shd w:val="clear" w:color="auto" w:fill="00B0F0"/>
            <w:noWrap/>
            <w:vAlign w:val="bottom"/>
          </w:tcPr>
          <w:p w:rsidR="0011502A" w:rsidRPr="00AE1FF9" w:rsidRDefault="00793848" w:rsidP="004C3C98">
            <w:pPr>
              <w:spacing w:after="0" w:line="240" w:lineRule="auto"/>
              <w:rPr>
                <w:rFonts w:asciiTheme="majorHAnsi" w:hAnsiTheme="majorHAnsi"/>
                <w:b/>
                <w:color w:val="000000"/>
                <w:sz w:val="24"/>
              </w:rPr>
            </w:pPr>
            <w:r>
              <w:rPr>
                <w:rFonts w:asciiTheme="majorHAnsi" w:hAnsiTheme="majorHAnsi"/>
                <w:b/>
                <w:color w:val="000000"/>
                <w:sz w:val="24"/>
              </w:rPr>
              <w:t>73%</w:t>
            </w:r>
          </w:p>
        </w:tc>
        <w:tc>
          <w:tcPr>
            <w:tcW w:w="264" w:type="pct"/>
            <w:tcBorders>
              <w:top w:val="single" w:sz="4" w:space="0" w:color="auto"/>
            </w:tcBorders>
            <w:shd w:val="clear" w:color="auto" w:fill="00B0F0"/>
            <w:noWrap/>
            <w:vAlign w:val="bottom"/>
          </w:tcPr>
          <w:p w:rsidR="0011502A" w:rsidRPr="00AE1FF9" w:rsidRDefault="00793848" w:rsidP="004C3C98">
            <w:pPr>
              <w:spacing w:after="0" w:line="240" w:lineRule="auto"/>
              <w:jc w:val="center"/>
              <w:rPr>
                <w:rFonts w:asciiTheme="majorHAnsi" w:hAnsiTheme="majorHAnsi"/>
                <w:b/>
                <w:color w:val="000000"/>
                <w:sz w:val="24"/>
              </w:rPr>
            </w:pPr>
            <w:r>
              <w:rPr>
                <w:rFonts w:asciiTheme="majorHAnsi" w:hAnsiTheme="majorHAnsi"/>
                <w:b/>
                <w:color w:val="000000"/>
                <w:sz w:val="24"/>
              </w:rPr>
              <w:t>97%</w:t>
            </w:r>
          </w:p>
        </w:tc>
        <w:tc>
          <w:tcPr>
            <w:tcW w:w="263" w:type="pct"/>
            <w:tcBorders>
              <w:top w:val="single" w:sz="4" w:space="0" w:color="auto"/>
            </w:tcBorders>
            <w:shd w:val="clear" w:color="auto" w:fill="00B0F0"/>
            <w:noWrap/>
            <w:vAlign w:val="bottom"/>
          </w:tcPr>
          <w:p w:rsidR="0011502A" w:rsidRPr="00AE1FF9" w:rsidRDefault="0011502A" w:rsidP="004C3C98">
            <w:pPr>
              <w:spacing w:after="0" w:line="240" w:lineRule="auto"/>
              <w:jc w:val="center"/>
              <w:rPr>
                <w:rFonts w:asciiTheme="majorHAnsi" w:hAnsiTheme="majorHAnsi"/>
                <w:b/>
                <w:color w:val="000000"/>
                <w:sz w:val="24"/>
              </w:rPr>
            </w:pPr>
            <w:r w:rsidRPr="00AE1FF9">
              <w:rPr>
                <w:rFonts w:asciiTheme="majorHAnsi" w:hAnsiTheme="majorHAnsi"/>
                <w:b/>
                <w:color w:val="000000"/>
                <w:sz w:val="24"/>
              </w:rPr>
              <w:t> </w:t>
            </w:r>
            <w:r w:rsidR="00793848">
              <w:rPr>
                <w:rFonts w:asciiTheme="majorHAnsi" w:hAnsiTheme="majorHAnsi"/>
                <w:b/>
                <w:color w:val="000000"/>
                <w:sz w:val="24"/>
              </w:rPr>
              <w:t>67%</w:t>
            </w:r>
          </w:p>
        </w:tc>
        <w:tc>
          <w:tcPr>
            <w:tcW w:w="264" w:type="pct"/>
            <w:tcBorders>
              <w:top w:val="single" w:sz="4" w:space="0" w:color="auto"/>
            </w:tcBorders>
            <w:shd w:val="clear" w:color="auto" w:fill="00B0F0"/>
            <w:noWrap/>
            <w:vAlign w:val="bottom"/>
          </w:tcPr>
          <w:p w:rsidR="0011502A" w:rsidRPr="00AE1FF9" w:rsidRDefault="0011502A" w:rsidP="004C3C98">
            <w:pPr>
              <w:spacing w:after="0" w:line="240" w:lineRule="auto"/>
              <w:jc w:val="center"/>
              <w:rPr>
                <w:rFonts w:asciiTheme="majorHAnsi" w:hAnsiTheme="majorHAnsi"/>
                <w:b/>
                <w:color w:val="000000"/>
                <w:sz w:val="24"/>
              </w:rPr>
            </w:pPr>
            <w:r w:rsidRPr="00AE1FF9">
              <w:rPr>
                <w:rFonts w:asciiTheme="majorHAnsi" w:hAnsiTheme="majorHAnsi"/>
                <w:b/>
                <w:color w:val="000000"/>
                <w:sz w:val="24"/>
              </w:rPr>
              <w:t> </w:t>
            </w:r>
            <w:r w:rsidR="00793848">
              <w:rPr>
                <w:rFonts w:asciiTheme="majorHAnsi" w:hAnsiTheme="majorHAnsi"/>
                <w:b/>
                <w:color w:val="000000"/>
                <w:sz w:val="24"/>
              </w:rPr>
              <w:t>98%</w:t>
            </w:r>
          </w:p>
        </w:tc>
        <w:tc>
          <w:tcPr>
            <w:tcW w:w="263" w:type="pct"/>
            <w:tcBorders>
              <w:top w:val="single" w:sz="4" w:space="0" w:color="auto"/>
            </w:tcBorders>
            <w:shd w:val="clear" w:color="auto" w:fill="00B0F0"/>
            <w:noWrap/>
            <w:vAlign w:val="bottom"/>
          </w:tcPr>
          <w:p w:rsidR="0011502A" w:rsidRPr="00AE1FF9" w:rsidRDefault="00793848" w:rsidP="004C3C98">
            <w:pPr>
              <w:spacing w:after="0" w:line="240" w:lineRule="auto"/>
              <w:jc w:val="center"/>
              <w:rPr>
                <w:rFonts w:asciiTheme="majorHAnsi" w:hAnsiTheme="majorHAnsi"/>
                <w:b/>
                <w:color w:val="000000"/>
                <w:sz w:val="24"/>
              </w:rPr>
            </w:pPr>
            <w:r>
              <w:rPr>
                <w:rFonts w:asciiTheme="majorHAnsi" w:hAnsiTheme="majorHAnsi"/>
                <w:b/>
                <w:color w:val="000000"/>
                <w:sz w:val="24"/>
              </w:rPr>
              <w:t>76%</w:t>
            </w:r>
          </w:p>
        </w:tc>
        <w:tc>
          <w:tcPr>
            <w:tcW w:w="251" w:type="pct"/>
            <w:tcBorders>
              <w:top w:val="single" w:sz="4" w:space="0" w:color="auto"/>
            </w:tcBorders>
            <w:shd w:val="clear" w:color="auto" w:fill="00B0F0"/>
            <w:noWrap/>
            <w:vAlign w:val="bottom"/>
          </w:tcPr>
          <w:p w:rsidR="0011502A" w:rsidRPr="00AE1FF9" w:rsidRDefault="00793848" w:rsidP="004C3C98">
            <w:pPr>
              <w:spacing w:after="0" w:line="240" w:lineRule="auto"/>
              <w:jc w:val="center"/>
              <w:rPr>
                <w:rFonts w:asciiTheme="majorHAnsi" w:hAnsiTheme="majorHAnsi"/>
                <w:b/>
                <w:color w:val="000000"/>
                <w:sz w:val="24"/>
              </w:rPr>
            </w:pPr>
            <w:r>
              <w:rPr>
                <w:rFonts w:asciiTheme="majorHAnsi" w:hAnsiTheme="majorHAnsi"/>
                <w:b/>
                <w:color w:val="000000"/>
                <w:sz w:val="24"/>
              </w:rPr>
              <w:t>100%</w:t>
            </w:r>
          </w:p>
        </w:tc>
      </w:tr>
    </w:tbl>
    <w:p w:rsidR="00793848" w:rsidRDefault="00793848" w:rsidP="004C3C98">
      <w:pPr>
        <w:spacing w:after="0" w:line="240" w:lineRule="auto"/>
        <w:jc w:val="center"/>
        <w:rPr>
          <w:rFonts w:asciiTheme="majorHAnsi" w:eastAsia="Times New Roman" w:hAnsiTheme="majorHAnsi" w:cs="Times New Roman"/>
          <w:b/>
          <w:color w:val="000000"/>
          <w:sz w:val="28"/>
          <w:szCs w:val="24"/>
          <w:lang w:eastAsia="ru-RU"/>
        </w:rPr>
      </w:pPr>
    </w:p>
    <w:p w:rsidR="00793848" w:rsidRDefault="001D688B" w:rsidP="004C3C98">
      <w:pPr>
        <w:spacing w:after="0" w:line="240" w:lineRule="auto"/>
        <w:jc w:val="center"/>
        <w:rPr>
          <w:rFonts w:asciiTheme="majorHAnsi" w:eastAsia="Times New Roman" w:hAnsiTheme="majorHAnsi" w:cs="Times New Roman"/>
          <w:b/>
          <w:color w:val="000000"/>
          <w:sz w:val="28"/>
          <w:szCs w:val="24"/>
          <w:lang w:eastAsia="ru-RU"/>
        </w:rPr>
      </w:pPr>
      <w:r>
        <w:rPr>
          <w:rFonts w:asciiTheme="majorHAnsi" w:eastAsia="Times New Roman" w:hAnsiTheme="majorHAnsi" w:cs="Times New Roman"/>
          <w:b/>
          <w:noProof/>
          <w:color w:val="000000"/>
          <w:sz w:val="28"/>
          <w:szCs w:val="24"/>
          <w:lang w:eastAsia="ru-RU"/>
        </w:rPr>
        <w:drawing>
          <wp:inline distT="0" distB="0" distL="0" distR="0">
            <wp:extent cx="5486400" cy="146685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3061E" w:rsidRDefault="0073061E" w:rsidP="00F56E6B">
      <w:pPr>
        <w:spacing w:after="0" w:line="240" w:lineRule="auto"/>
        <w:rPr>
          <w:rFonts w:asciiTheme="majorHAnsi" w:eastAsia="Times New Roman" w:hAnsiTheme="majorHAnsi" w:cs="Times New Roman"/>
          <w:b/>
          <w:color w:val="000000"/>
          <w:sz w:val="28"/>
          <w:szCs w:val="24"/>
          <w:lang w:eastAsia="ru-RU"/>
        </w:rPr>
      </w:pPr>
    </w:p>
    <w:p w:rsidR="0073061E" w:rsidRPr="0073061E" w:rsidRDefault="0073061E" w:rsidP="0073061E">
      <w:pPr>
        <w:ind w:firstLine="284"/>
        <w:jc w:val="both"/>
        <w:rPr>
          <w:rFonts w:asciiTheme="majorHAnsi" w:hAnsiTheme="majorHAnsi"/>
          <w:sz w:val="28"/>
          <w:szCs w:val="28"/>
        </w:rPr>
      </w:pPr>
      <w:r w:rsidRPr="00EB5A33">
        <w:rPr>
          <w:rFonts w:asciiTheme="majorHAnsi" w:eastAsia="Times New Roman" w:hAnsiTheme="majorHAnsi" w:cs="Times New Roman"/>
          <w:b/>
          <w:bCs/>
          <w:color w:val="000000"/>
          <w:sz w:val="28"/>
          <w:szCs w:val="24"/>
          <w:lang w:eastAsia="ru-RU"/>
        </w:rPr>
        <w:t>Вывод</w:t>
      </w:r>
      <w:r>
        <w:rPr>
          <w:rFonts w:asciiTheme="majorHAnsi" w:eastAsia="Times New Roman" w:hAnsiTheme="majorHAnsi" w:cs="Times New Roman"/>
          <w:b/>
          <w:bCs/>
          <w:color w:val="000000"/>
          <w:sz w:val="28"/>
          <w:szCs w:val="24"/>
          <w:lang w:eastAsia="ru-RU"/>
        </w:rPr>
        <w:t>ы</w:t>
      </w:r>
      <w:r w:rsidRPr="00EB5A33">
        <w:rPr>
          <w:rFonts w:asciiTheme="majorHAnsi" w:eastAsia="Times New Roman" w:hAnsiTheme="majorHAnsi" w:cs="Times New Roman"/>
          <w:b/>
          <w:color w:val="000000"/>
          <w:sz w:val="28"/>
          <w:szCs w:val="24"/>
          <w:lang w:eastAsia="ru-RU"/>
        </w:rPr>
        <w:t xml:space="preserve">: </w:t>
      </w:r>
      <w:r w:rsidRPr="0073061E">
        <w:rPr>
          <w:rFonts w:asciiTheme="majorHAnsi" w:hAnsiTheme="majorHAnsi"/>
          <w:sz w:val="28"/>
          <w:szCs w:val="28"/>
        </w:rPr>
        <w:t>обучающиеся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w:t>
      </w:r>
    </w:p>
    <w:p w:rsidR="0073061E" w:rsidRPr="00514876" w:rsidRDefault="0073061E" w:rsidP="0073061E">
      <w:pPr>
        <w:pStyle w:val="Default"/>
        <w:spacing w:line="276" w:lineRule="auto"/>
        <w:rPr>
          <w:rFonts w:asciiTheme="majorHAnsi" w:hAnsiTheme="majorHAnsi"/>
          <w:b/>
          <w:sz w:val="28"/>
        </w:rPr>
      </w:pPr>
    </w:p>
    <w:p w:rsidR="00F56E6B" w:rsidRDefault="0073061E" w:rsidP="000246BE">
      <w:pPr>
        <w:spacing w:after="0" w:line="240" w:lineRule="auto"/>
        <w:jc w:val="both"/>
        <w:rPr>
          <w:rFonts w:asciiTheme="majorHAnsi" w:eastAsia="Times New Roman" w:hAnsiTheme="majorHAnsi" w:cs="Times New Roman"/>
          <w:b/>
          <w:color w:val="000000"/>
          <w:sz w:val="28"/>
          <w:szCs w:val="24"/>
          <w:lang w:eastAsia="ru-RU"/>
        </w:rPr>
      </w:pPr>
      <w:r>
        <w:rPr>
          <w:rFonts w:asciiTheme="majorHAnsi" w:hAnsiTheme="majorHAnsi"/>
          <w:b/>
          <w:bCs/>
          <w:sz w:val="28"/>
        </w:rPr>
        <w:t>Р</w:t>
      </w:r>
      <w:r w:rsidRPr="00EB5A33">
        <w:rPr>
          <w:rFonts w:asciiTheme="majorHAnsi" w:hAnsiTheme="majorHAnsi"/>
          <w:b/>
          <w:bCs/>
          <w:color w:val="000000"/>
          <w:sz w:val="28"/>
        </w:rPr>
        <w:t>екомендовано</w:t>
      </w:r>
      <w:r>
        <w:rPr>
          <w:rFonts w:asciiTheme="majorHAnsi" w:hAnsiTheme="majorHAnsi"/>
          <w:b/>
          <w:bCs/>
          <w:color w:val="000000"/>
          <w:sz w:val="28"/>
        </w:rPr>
        <w:t>:</w:t>
      </w:r>
      <w:r w:rsidRPr="0073061E">
        <w:rPr>
          <w:rFonts w:asciiTheme="majorHAnsi" w:eastAsia="Times New Roman" w:hAnsiTheme="majorHAnsi"/>
          <w:b/>
          <w:bCs/>
          <w:sz w:val="28"/>
          <w:lang w:eastAsia="ru-RU"/>
        </w:rPr>
        <w:t xml:space="preserve"> </w:t>
      </w:r>
      <w:r w:rsidR="006E720D" w:rsidRPr="006E720D">
        <w:rPr>
          <w:rFonts w:asciiTheme="majorHAnsi" w:hAnsiTheme="majorHAnsi"/>
          <w:sz w:val="28"/>
          <w:szCs w:val="28"/>
        </w:rPr>
        <w:t>Продолжить работу по организации практических работ с картами, текстами, статистическими материалами, дополнительными источниками информации;</w:t>
      </w:r>
    </w:p>
    <w:p w:rsidR="00793848" w:rsidRDefault="00793848" w:rsidP="004C3C98">
      <w:pPr>
        <w:spacing w:after="0" w:line="240" w:lineRule="auto"/>
        <w:jc w:val="center"/>
        <w:rPr>
          <w:rFonts w:asciiTheme="majorHAnsi" w:eastAsia="Times New Roman" w:hAnsiTheme="majorHAnsi" w:cs="Times New Roman"/>
          <w:b/>
          <w:color w:val="000000"/>
          <w:sz w:val="28"/>
          <w:szCs w:val="24"/>
          <w:lang w:eastAsia="ru-RU"/>
        </w:rPr>
      </w:pPr>
    </w:p>
    <w:p w:rsidR="0011502A" w:rsidRPr="004C3C98" w:rsidRDefault="0011502A" w:rsidP="004C3C98">
      <w:pPr>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РЕЗУЛЬТАТЫ 11 КЛАССОВ</w:t>
      </w: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11502A" w:rsidRPr="004C3C98" w:rsidRDefault="006E720D" w:rsidP="004C3C98">
      <w:pPr>
        <w:shd w:val="clear" w:color="auto" w:fill="FFFFFF"/>
        <w:tabs>
          <w:tab w:val="left" w:pos="2338"/>
        </w:tabs>
        <w:spacing w:after="0" w:line="240" w:lineRule="auto"/>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Обучающиеся 11 класса справились с заданиями по таким предметам, как </w:t>
      </w:r>
      <w:r w:rsidR="0011502A" w:rsidRPr="004C3C98">
        <w:rPr>
          <w:rFonts w:asciiTheme="majorHAnsi" w:eastAsia="Times New Roman" w:hAnsiTheme="majorHAnsi" w:cs="Times New Roman"/>
          <w:sz w:val="28"/>
          <w:szCs w:val="28"/>
          <w:lang w:eastAsia="ru-RU"/>
        </w:rPr>
        <w:t xml:space="preserve"> история, география, биология, химия, физика</w:t>
      </w:r>
    </w:p>
    <w:p w:rsidR="0011502A" w:rsidRPr="004C3C98" w:rsidRDefault="0011502A" w:rsidP="004C3C98">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i/>
          <w:color w:val="000000"/>
          <w:sz w:val="28"/>
          <w:szCs w:val="24"/>
          <w:u w:val="single"/>
          <w:lang w:eastAsia="ru-RU"/>
        </w:rPr>
        <w:t xml:space="preserve">География </w:t>
      </w:r>
    </w:p>
    <w:p w:rsidR="0011502A" w:rsidRPr="004C3C98" w:rsidRDefault="0011502A"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Географию писали </w:t>
      </w:r>
      <w:r w:rsidR="001D688B">
        <w:rPr>
          <w:rFonts w:asciiTheme="majorHAnsi" w:eastAsia="Times New Roman" w:hAnsiTheme="majorHAnsi" w:cs="Times New Roman"/>
          <w:color w:val="000000"/>
          <w:sz w:val="28"/>
          <w:szCs w:val="24"/>
          <w:lang w:eastAsia="ru-RU"/>
        </w:rPr>
        <w:t>373</w:t>
      </w:r>
      <w:r w:rsidRPr="004C3C98">
        <w:rPr>
          <w:rFonts w:asciiTheme="majorHAnsi" w:eastAsia="Times New Roman" w:hAnsiTheme="majorHAnsi" w:cs="Times New Roman"/>
          <w:color w:val="000000"/>
          <w:sz w:val="28"/>
          <w:szCs w:val="24"/>
          <w:lang w:eastAsia="ru-RU"/>
        </w:rPr>
        <w:t xml:space="preserve">  учащихся 11 классов</w:t>
      </w: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11502A" w:rsidRPr="004C3C98" w:rsidTr="0066487F">
        <w:trPr>
          <w:trHeight w:val="420"/>
          <w:jc w:val="center"/>
        </w:trPr>
        <w:tc>
          <w:tcPr>
            <w:tcW w:w="3399" w:type="dxa"/>
            <w:vMerge w:val="restart"/>
            <w:shd w:val="clear" w:color="auto" w:fill="C4BC96" w:themeFill="background2" w:themeFillShade="BF"/>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xml:space="preserve">география  </w:t>
            </w:r>
          </w:p>
        </w:tc>
      </w:tr>
      <w:tr w:rsidR="0011502A" w:rsidRPr="004C3C98" w:rsidTr="0066487F">
        <w:trPr>
          <w:trHeight w:val="465"/>
          <w:jc w:val="center"/>
        </w:trPr>
        <w:tc>
          <w:tcPr>
            <w:tcW w:w="3399" w:type="dxa"/>
            <w:vMerge/>
            <w:shd w:val="clear" w:color="auto" w:fill="C4BC96" w:themeFill="background2" w:themeFillShade="BF"/>
            <w:hideMark/>
          </w:tcPr>
          <w:p w:rsidR="0011502A" w:rsidRPr="004C3C98" w:rsidRDefault="0011502A"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11502A" w:rsidRPr="004C3C98" w:rsidRDefault="0011502A"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11502A" w:rsidRPr="004C3C98" w:rsidTr="0066487F">
        <w:trPr>
          <w:cantSplit/>
          <w:trHeight w:val="1817"/>
          <w:jc w:val="center"/>
        </w:trPr>
        <w:tc>
          <w:tcPr>
            <w:tcW w:w="3399" w:type="dxa"/>
            <w:vMerge/>
            <w:shd w:val="clear" w:color="auto" w:fill="C4BC96" w:themeFill="background2" w:themeFillShade="BF"/>
            <w:hideMark/>
          </w:tcPr>
          <w:p w:rsidR="0011502A" w:rsidRPr="004C3C98" w:rsidRDefault="0011502A"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8DB3E2" w:themeFill="text2" w:themeFillTint="66"/>
            <w:noWrap/>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8DB3E2" w:themeFill="text2" w:themeFillTint="66"/>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8DB3E2" w:themeFill="text2" w:themeFillTint="66"/>
            <w:noWrap/>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8DB3E2" w:themeFill="text2" w:themeFillTint="66"/>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8DB3E2" w:themeFill="text2" w:themeFillTint="66"/>
            <w:noWrap/>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8DB3E2" w:themeFill="text2" w:themeFillTint="66"/>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8DB3E2" w:themeFill="text2" w:themeFillTint="66"/>
            <w:noWrap/>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8DB3E2" w:themeFill="text2" w:themeFillTint="66"/>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11502A" w:rsidRPr="004C3C98" w:rsidTr="0066487F">
        <w:trPr>
          <w:trHeight w:val="315"/>
          <w:jc w:val="center"/>
        </w:trPr>
        <w:tc>
          <w:tcPr>
            <w:tcW w:w="3399" w:type="dxa"/>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12</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59</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24</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11502A" w:rsidP="0079384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11502A" w:rsidP="0079384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71</w:t>
            </w:r>
          </w:p>
        </w:tc>
      </w:tr>
      <w:tr w:rsidR="0011502A" w:rsidRPr="004C3C98" w:rsidTr="0066487F">
        <w:trPr>
          <w:trHeight w:val="315"/>
          <w:jc w:val="center"/>
        </w:trPr>
        <w:tc>
          <w:tcPr>
            <w:tcW w:w="3399" w:type="dxa"/>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36"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82"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67</w:t>
            </w:r>
          </w:p>
        </w:tc>
        <w:tc>
          <w:tcPr>
            <w:tcW w:w="74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9"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74"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r>
      <w:tr w:rsidR="0011502A" w:rsidRPr="004C3C98" w:rsidTr="0066487F">
        <w:trPr>
          <w:trHeight w:val="315"/>
          <w:jc w:val="center"/>
        </w:trPr>
        <w:tc>
          <w:tcPr>
            <w:tcW w:w="3399" w:type="dxa"/>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82"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4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9"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774"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83</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r>
      <w:tr w:rsidR="0011502A" w:rsidRPr="004C3C98" w:rsidTr="0066487F">
        <w:trPr>
          <w:trHeight w:val="315"/>
          <w:jc w:val="center"/>
        </w:trPr>
        <w:tc>
          <w:tcPr>
            <w:tcW w:w="3399" w:type="dxa"/>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33</w:t>
            </w:r>
          </w:p>
        </w:tc>
        <w:tc>
          <w:tcPr>
            <w:tcW w:w="736"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882"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51</w:t>
            </w:r>
          </w:p>
        </w:tc>
        <w:tc>
          <w:tcPr>
            <w:tcW w:w="74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9"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774"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1502A" w:rsidRPr="004C3C98" w:rsidTr="0066487F">
        <w:trPr>
          <w:trHeight w:val="315"/>
          <w:jc w:val="center"/>
        </w:trPr>
        <w:tc>
          <w:tcPr>
            <w:tcW w:w="3399" w:type="dxa"/>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82"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743"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9"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774"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84</w:t>
            </w:r>
          </w:p>
        </w:tc>
      </w:tr>
      <w:tr w:rsidR="0011502A" w:rsidRPr="004C3C98" w:rsidTr="0066487F">
        <w:trPr>
          <w:trHeight w:val="315"/>
          <w:jc w:val="center"/>
        </w:trPr>
        <w:tc>
          <w:tcPr>
            <w:tcW w:w="3399" w:type="dxa"/>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53"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36"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82"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743"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9"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74"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82,6</w:t>
            </w:r>
          </w:p>
        </w:tc>
      </w:tr>
      <w:tr w:rsidR="0011502A" w:rsidRPr="004C3C98" w:rsidTr="0066487F">
        <w:trPr>
          <w:trHeight w:val="315"/>
          <w:jc w:val="center"/>
        </w:trPr>
        <w:tc>
          <w:tcPr>
            <w:tcW w:w="3399" w:type="dxa"/>
            <w:tcBorders>
              <w:bottom w:val="single" w:sz="4" w:space="0" w:color="auto"/>
            </w:tcBorders>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36"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82"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74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9"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74"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80</w:t>
            </w:r>
          </w:p>
        </w:tc>
      </w:tr>
      <w:tr w:rsidR="0011502A" w:rsidRPr="004C3C98" w:rsidTr="0066487F">
        <w:trPr>
          <w:trHeight w:val="315"/>
          <w:jc w:val="center"/>
        </w:trPr>
        <w:tc>
          <w:tcPr>
            <w:tcW w:w="3399" w:type="dxa"/>
            <w:tcBorders>
              <w:top w:val="single" w:sz="4" w:space="0" w:color="auto"/>
              <w:right w:val="single" w:sz="4" w:space="0" w:color="auto"/>
            </w:tcBorders>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79384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45</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79384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79384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1502A" w:rsidRPr="004C3C98" w:rsidRDefault="0011502A" w:rsidP="00793848">
            <w:pPr>
              <w:spacing w:after="0" w:line="240" w:lineRule="auto"/>
              <w:jc w:val="center"/>
              <w:rPr>
                <w:rFonts w:asciiTheme="majorHAnsi" w:hAnsiTheme="majorHAnsi"/>
                <w:color w:val="000000"/>
              </w:rPr>
            </w:pPr>
            <w:r w:rsidRPr="004C3C98">
              <w:rPr>
                <w:rFonts w:asciiTheme="majorHAnsi" w:hAnsiTheme="majorHAnsi"/>
                <w:color w:val="000000"/>
              </w:rPr>
              <w:t>62</w:t>
            </w:r>
          </w:p>
        </w:tc>
      </w:tr>
      <w:tr w:rsidR="0011502A" w:rsidRPr="004C3C98" w:rsidTr="0066487F">
        <w:trPr>
          <w:trHeight w:val="315"/>
          <w:jc w:val="center"/>
        </w:trPr>
        <w:tc>
          <w:tcPr>
            <w:tcW w:w="3399" w:type="dxa"/>
            <w:tcBorders>
              <w:bottom w:val="single" w:sz="4" w:space="0" w:color="auto"/>
              <w:right w:val="single" w:sz="4" w:space="0" w:color="auto"/>
            </w:tcBorders>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10</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r>
              <w:rPr>
                <w:rFonts w:asciiTheme="majorHAnsi" w:hAnsiTheme="majorHAnsi"/>
                <w:color w:val="000000"/>
              </w:rPr>
              <w:t>-</w:t>
            </w:r>
          </w:p>
        </w:tc>
        <w:tc>
          <w:tcPr>
            <w:tcW w:w="882"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r>
              <w:rPr>
                <w:rFonts w:asciiTheme="majorHAnsi" w:hAnsiTheme="majorHAnsi"/>
                <w:color w:val="000000"/>
              </w:rPr>
              <w:t>-</w:t>
            </w:r>
          </w:p>
        </w:tc>
        <w:tc>
          <w:tcPr>
            <w:tcW w:w="879"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774"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r>
      <w:tr w:rsidR="0011502A" w:rsidRPr="004C3C98" w:rsidTr="0066487F">
        <w:trPr>
          <w:trHeight w:val="315"/>
          <w:jc w:val="center"/>
        </w:trPr>
        <w:tc>
          <w:tcPr>
            <w:tcW w:w="3399" w:type="dxa"/>
            <w:tcBorders>
              <w:top w:val="single" w:sz="4" w:space="0" w:color="auto"/>
              <w:right w:val="single" w:sz="4" w:space="0" w:color="auto"/>
            </w:tcBorders>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53" w:type="dxa"/>
            <w:tcBorders>
              <w:top w:val="nil"/>
              <w:left w:val="nil"/>
              <w:bottom w:val="single" w:sz="4" w:space="0" w:color="auto"/>
              <w:right w:val="single" w:sz="4" w:space="0" w:color="auto"/>
            </w:tcBorders>
            <w:shd w:val="clear" w:color="000000" w:fill="FFFFFF"/>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36" w:type="dxa"/>
            <w:tcBorders>
              <w:top w:val="nil"/>
              <w:left w:val="nil"/>
              <w:bottom w:val="single" w:sz="4" w:space="0" w:color="auto"/>
              <w:right w:val="single" w:sz="4" w:space="0" w:color="auto"/>
            </w:tcBorders>
            <w:shd w:val="clear" w:color="000000" w:fill="FFFFFF"/>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w:t>
            </w:r>
            <w:r w:rsidR="001D688B">
              <w:rPr>
                <w:rFonts w:asciiTheme="majorHAnsi" w:hAnsiTheme="majorHAnsi"/>
                <w:color w:val="000000"/>
              </w:rPr>
              <w:t>0</w:t>
            </w:r>
          </w:p>
        </w:tc>
        <w:tc>
          <w:tcPr>
            <w:tcW w:w="882" w:type="dxa"/>
            <w:tcBorders>
              <w:top w:val="nil"/>
              <w:left w:val="nil"/>
              <w:bottom w:val="single" w:sz="4" w:space="0" w:color="auto"/>
              <w:right w:val="single" w:sz="4" w:space="0" w:color="auto"/>
            </w:tcBorders>
            <w:shd w:val="clear" w:color="000000" w:fill="FFFFFF"/>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vAlign w:val="center"/>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879" w:type="dxa"/>
            <w:tcBorders>
              <w:top w:val="nil"/>
              <w:left w:val="nil"/>
              <w:bottom w:val="single" w:sz="4" w:space="0" w:color="auto"/>
              <w:right w:val="single" w:sz="4" w:space="0" w:color="auto"/>
            </w:tcBorders>
            <w:shd w:val="clear" w:color="000000" w:fill="FFFFFF"/>
            <w:vAlign w:val="center"/>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774" w:type="dxa"/>
            <w:tcBorders>
              <w:top w:val="nil"/>
              <w:left w:val="nil"/>
              <w:bottom w:val="single" w:sz="4" w:space="0" w:color="auto"/>
              <w:right w:val="single" w:sz="4" w:space="0" w:color="auto"/>
            </w:tcBorders>
            <w:shd w:val="clear" w:color="000000" w:fill="FFFFFF"/>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vAlign w:val="center"/>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1502A" w:rsidRPr="004C3C98" w:rsidTr="0066487F">
        <w:trPr>
          <w:trHeight w:val="315"/>
          <w:jc w:val="center"/>
        </w:trPr>
        <w:tc>
          <w:tcPr>
            <w:tcW w:w="3399" w:type="dxa"/>
            <w:tcBorders>
              <w:bottom w:val="single" w:sz="4" w:space="0" w:color="auto"/>
            </w:tcBorders>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882"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743"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879"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774"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r>
      <w:tr w:rsidR="0011502A"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82"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74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9"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774"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79.2</w:t>
            </w:r>
          </w:p>
        </w:tc>
      </w:tr>
      <w:tr w:rsidR="0011502A"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82"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9"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44</w:t>
            </w:r>
          </w:p>
        </w:tc>
        <w:tc>
          <w:tcPr>
            <w:tcW w:w="774"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33</w:t>
            </w:r>
          </w:p>
        </w:tc>
      </w:tr>
      <w:tr w:rsidR="0011502A" w:rsidRPr="004C3C98" w:rsidTr="0066487F">
        <w:trPr>
          <w:trHeight w:val="315"/>
          <w:jc w:val="center"/>
        </w:trPr>
        <w:tc>
          <w:tcPr>
            <w:tcW w:w="3399" w:type="dxa"/>
            <w:tcBorders>
              <w:top w:val="single" w:sz="4" w:space="0" w:color="auto"/>
            </w:tcBorders>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50</w:t>
            </w:r>
          </w:p>
        </w:tc>
        <w:tc>
          <w:tcPr>
            <w:tcW w:w="736"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82"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43</w:t>
            </w:r>
          </w:p>
        </w:tc>
        <w:tc>
          <w:tcPr>
            <w:tcW w:w="74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9"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7</w:t>
            </w:r>
          </w:p>
        </w:tc>
        <w:tc>
          <w:tcPr>
            <w:tcW w:w="774"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93</w:t>
            </w:r>
          </w:p>
        </w:tc>
      </w:tr>
      <w:tr w:rsidR="0011502A" w:rsidRPr="004C3C98" w:rsidTr="0066487F">
        <w:trPr>
          <w:trHeight w:val="315"/>
          <w:jc w:val="center"/>
        </w:trPr>
        <w:tc>
          <w:tcPr>
            <w:tcW w:w="3399" w:type="dxa"/>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37</w:t>
            </w:r>
          </w:p>
        </w:tc>
        <w:tc>
          <w:tcPr>
            <w:tcW w:w="753" w:type="dxa"/>
            <w:tcBorders>
              <w:top w:val="nil"/>
              <w:left w:val="nil"/>
              <w:bottom w:val="single" w:sz="4" w:space="0" w:color="auto"/>
              <w:right w:val="single" w:sz="4" w:space="0" w:color="auto"/>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000000"/>
              <w:right w:val="single" w:sz="4" w:space="0" w:color="000000"/>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82" w:type="dxa"/>
            <w:tcBorders>
              <w:top w:val="nil"/>
              <w:left w:val="nil"/>
              <w:bottom w:val="single" w:sz="4" w:space="0" w:color="000000"/>
              <w:right w:val="single" w:sz="4" w:space="0" w:color="000000"/>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879" w:type="dxa"/>
            <w:tcBorders>
              <w:top w:val="nil"/>
              <w:left w:val="nil"/>
              <w:bottom w:val="single" w:sz="4" w:space="0" w:color="000000"/>
              <w:right w:val="single" w:sz="4" w:space="0" w:color="000000"/>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000000"/>
              <w:right w:val="single" w:sz="4" w:space="0" w:color="000000"/>
            </w:tcBorders>
            <w:shd w:val="clear" w:color="auto" w:fill="auto"/>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5</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95</w:t>
            </w:r>
          </w:p>
        </w:tc>
        <w:tc>
          <w:tcPr>
            <w:tcW w:w="875" w:type="dxa"/>
            <w:tcBorders>
              <w:top w:val="nil"/>
              <w:left w:val="nil"/>
              <w:bottom w:val="single" w:sz="4" w:space="0" w:color="auto"/>
              <w:right w:val="single" w:sz="8" w:space="0" w:color="auto"/>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49</w:t>
            </w:r>
          </w:p>
        </w:tc>
      </w:tr>
      <w:tr w:rsidR="0011502A" w:rsidRPr="004C3C98" w:rsidTr="0066487F">
        <w:trPr>
          <w:trHeight w:val="315"/>
          <w:jc w:val="center"/>
        </w:trPr>
        <w:tc>
          <w:tcPr>
            <w:tcW w:w="3399" w:type="dxa"/>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736"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82"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74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9"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774"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r>
      <w:tr w:rsidR="0011502A" w:rsidRPr="004C3C98" w:rsidTr="0066487F">
        <w:trPr>
          <w:trHeight w:val="315"/>
          <w:jc w:val="center"/>
        </w:trPr>
        <w:tc>
          <w:tcPr>
            <w:tcW w:w="3399" w:type="dxa"/>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9</w:t>
            </w:r>
          </w:p>
        </w:tc>
        <w:tc>
          <w:tcPr>
            <w:tcW w:w="736"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46</w:t>
            </w:r>
          </w:p>
        </w:tc>
        <w:tc>
          <w:tcPr>
            <w:tcW w:w="74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79"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46</w:t>
            </w:r>
          </w:p>
        </w:tc>
        <w:tc>
          <w:tcPr>
            <w:tcW w:w="774"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55</w:t>
            </w:r>
          </w:p>
        </w:tc>
      </w:tr>
      <w:tr w:rsidR="0011502A" w:rsidRPr="004C3C98" w:rsidTr="0066487F">
        <w:trPr>
          <w:trHeight w:val="315"/>
          <w:jc w:val="center"/>
        </w:trPr>
        <w:tc>
          <w:tcPr>
            <w:tcW w:w="3399" w:type="dxa"/>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882"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879"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r w:rsidR="0079384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w:t>
            </w:r>
            <w:r w:rsidR="0011502A" w:rsidRPr="004C3C98">
              <w:rPr>
                <w:rFonts w:asciiTheme="majorHAnsi" w:hAnsiTheme="majorHAnsi"/>
                <w:color w:val="000000"/>
              </w:rPr>
              <w:t> </w:t>
            </w:r>
          </w:p>
        </w:tc>
      </w:tr>
      <w:tr w:rsidR="0011502A" w:rsidRPr="004C3C98" w:rsidTr="0066487F">
        <w:trPr>
          <w:trHeight w:val="315"/>
          <w:jc w:val="center"/>
        </w:trPr>
        <w:tc>
          <w:tcPr>
            <w:tcW w:w="3399" w:type="dxa"/>
            <w:tcBorders>
              <w:bottom w:val="single" w:sz="4" w:space="0" w:color="auto"/>
            </w:tcBorders>
            <w:shd w:val="clear" w:color="auto" w:fill="C4BC96" w:themeFill="background2" w:themeFillShade="BF"/>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793848">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40</w:t>
            </w:r>
          </w:p>
        </w:tc>
        <w:tc>
          <w:tcPr>
            <w:tcW w:w="736"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82"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60</w:t>
            </w:r>
          </w:p>
        </w:tc>
        <w:tc>
          <w:tcPr>
            <w:tcW w:w="74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879"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774"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793848" w:rsidP="004C3C98">
            <w:pPr>
              <w:spacing w:after="0" w:line="240" w:lineRule="auto"/>
              <w:jc w:val="center"/>
              <w:rPr>
                <w:rFonts w:asciiTheme="majorHAnsi" w:hAnsiTheme="majorHAnsi"/>
                <w:color w:val="000000"/>
              </w:rPr>
            </w:pPr>
            <w:r>
              <w:rPr>
                <w:rFonts w:asciiTheme="majorHAnsi" w:hAnsiTheme="majorHAnsi"/>
                <w:color w:val="000000"/>
              </w:rPr>
              <w:t>100</w:t>
            </w:r>
          </w:p>
        </w:tc>
      </w:tr>
      <w:tr w:rsidR="0011502A" w:rsidRPr="004C3C98" w:rsidTr="0066487F">
        <w:trPr>
          <w:trHeight w:val="315"/>
          <w:jc w:val="center"/>
        </w:trPr>
        <w:tc>
          <w:tcPr>
            <w:tcW w:w="3399" w:type="dxa"/>
            <w:tcBorders>
              <w:top w:val="single" w:sz="4" w:space="0" w:color="auto"/>
            </w:tcBorders>
            <w:shd w:val="clear" w:color="auto" w:fill="C4BC96" w:themeFill="background2" w:themeFillShade="BF"/>
            <w:noWrap/>
          </w:tcPr>
          <w:p w:rsidR="0011502A" w:rsidRPr="004C3C98" w:rsidRDefault="0011502A"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11502A" w:rsidRPr="004C3C98" w:rsidRDefault="0011502A"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1D688B" w:rsidRDefault="001D688B" w:rsidP="001D688B">
            <w:pPr>
              <w:spacing w:after="0" w:line="240" w:lineRule="auto"/>
              <w:jc w:val="right"/>
              <w:rPr>
                <w:rFonts w:asciiTheme="majorHAnsi" w:hAnsiTheme="majorHAnsi"/>
                <w:b/>
                <w:color w:val="000000"/>
                <w:sz w:val="24"/>
                <w:szCs w:val="24"/>
              </w:rPr>
            </w:pPr>
            <w:r w:rsidRPr="001D688B">
              <w:rPr>
                <w:rFonts w:asciiTheme="majorHAnsi" w:hAnsiTheme="majorHAnsi"/>
                <w:b/>
                <w:color w:val="000000"/>
                <w:sz w:val="24"/>
                <w:szCs w:val="24"/>
              </w:rPr>
              <w:t>373</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1D688B" w:rsidRDefault="001D688B" w:rsidP="001D688B">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75</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1D688B" w:rsidRDefault="001D688B" w:rsidP="001D688B">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20%</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1D688B" w:rsidRDefault="001D688B" w:rsidP="001D688B">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203</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1D688B" w:rsidRDefault="001D688B" w:rsidP="001D688B">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54%</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1D688B" w:rsidRDefault="001D688B" w:rsidP="001D688B">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86</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1D688B" w:rsidRDefault="001D688B" w:rsidP="001D688B">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23%</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1D688B" w:rsidRDefault="001D688B" w:rsidP="001D688B">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9</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1D688B" w:rsidRDefault="001D688B" w:rsidP="001D688B">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1D688B" w:rsidRDefault="001D688B" w:rsidP="001D688B">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98%</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1D688B" w:rsidRDefault="001D688B" w:rsidP="001D688B">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75%</w:t>
            </w:r>
          </w:p>
        </w:tc>
      </w:tr>
    </w:tbl>
    <w:p w:rsidR="006E720D" w:rsidRPr="00F56E6B" w:rsidRDefault="00F56E6B" w:rsidP="00F56E6B">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ab/>
      </w:r>
      <w:r>
        <w:rPr>
          <w:rFonts w:asciiTheme="majorHAnsi" w:eastAsia="Times New Roman" w:hAnsiTheme="majorHAnsi" w:cs="Times New Roman"/>
          <w:color w:val="000000"/>
          <w:sz w:val="24"/>
          <w:szCs w:val="24"/>
          <w:lang w:eastAsia="ru-RU"/>
        </w:rPr>
        <w:tab/>
      </w: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356"/>
        <w:gridCol w:w="504"/>
        <w:gridCol w:w="554"/>
        <w:gridCol w:w="504"/>
        <w:gridCol w:w="504"/>
        <w:gridCol w:w="554"/>
        <w:gridCol w:w="643"/>
        <w:gridCol w:w="504"/>
        <w:gridCol w:w="554"/>
        <w:gridCol w:w="551"/>
        <w:gridCol w:w="796"/>
        <w:gridCol w:w="799"/>
        <w:gridCol w:w="802"/>
        <w:gridCol w:w="813"/>
        <w:gridCol w:w="817"/>
        <w:gridCol w:w="788"/>
        <w:gridCol w:w="788"/>
        <w:gridCol w:w="945"/>
        <w:gridCol w:w="945"/>
      </w:tblGrid>
      <w:tr w:rsidR="0011502A" w:rsidRPr="004C3C98" w:rsidTr="0066487F">
        <w:trPr>
          <w:trHeight w:val="315"/>
          <w:jc w:val="center"/>
        </w:trPr>
        <w:tc>
          <w:tcPr>
            <w:tcW w:w="805" w:type="pct"/>
            <w:vMerge w:val="restart"/>
            <w:shd w:val="clear" w:color="auto" w:fill="C6D9F1" w:themeFill="text2" w:themeFillTint="33"/>
            <w:noWrap/>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95" w:type="pct"/>
            <w:gridSpan w:val="18"/>
            <w:shd w:val="clear" w:color="auto" w:fill="BFBFBF" w:themeFill="background1" w:themeFillShade="BF"/>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11 класс</w:t>
            </w:r>
          </w:p>
        </w:tc>
      </w:tr>
      <w:tr w:rsidR="0011502A" w:rsidRPr="004C3C98" w:rsidTr="0066487F">
        <w:trPr>
          <w:trHeight w:val="300"/>
          <w:jc w:val="center"/>
        </w:trPr>
        <w:tc>
          <w:tcPr>
            <w:tcW w:w="805" w:type="pct"/>
            <w:vMerge/>
            <w:shd w:val="clear" w:color="auto" w:fill="C6D9F1" w:themeFill="text2" w:themeFillTint="33"/>
            <w:hideMark/>
          </w:tcPr>
          <w:p w:rsidR="0011502A" w:rsidRPr="004C3C98" w:rsidRDefault="0011502A" w:rsidP="004C3C98">
            <w:pPr>
              <w:spacing w:after="0" w:line="240" w:lineRule="auto"/>
              <w:jc w:val="center"/>
              <w:rPr>
                <w:rFonts w:asciiTheme="majorHAnsi" w:hAnsiTheme="majorHAnsi"/>
                <w:b/>
                <w:sz w:val="24"/>
                <w:szCs w:val="24"/>
              </w:rPr>
            </w:pPr>
          </w:p>
        </w:tc>
        <w:tc>
          <w:tcPr>
            <w:tcW w:w="4195" w:type="pct"/>
            <w:gridSpan w:val="18"/>
            <w:shd w:val="clear" w:color="auto" w:fill="00B050"/>
            <w:noWrap/>
            <w:hideMark/>
          </w:tcPr>
          <w:p w:rsidR="0011502A" w:rsidRPr="004C3C98" w:rsidRDefault="0011502A" w:rsidP="001D688B">
            <w:pPr>
              <w:spacing w:after="0" w:line="240" w:lineRule="auto"/>
              <w:jc w:val="center"/>
              <w:rPr>
                <w:rFonts w:asciiTheme="majorHAnsi" w:hAnsiTheme="majorHAnsi"/>
                <w:b/>
                <w:sz w:val="24"/>
                <w:szCs w:val="24"/>
              </w:rPr>
            </w:pPr>
            <w:r w:rsidRPr="004C3C98">
              <w:rPr>
                <w:rFonts w:asciiTheme="majorHAnsi" w:hAnsiTheme="majorHAnsi"/>
                <w:b/>
                <w:sz w:val="24"/>
                <w:szCs w:val="24"/>
              </w:rPr>
              <w:t>география</w:t>
            </w:r>
          </w:p>
        </w:tc>
      </w:tr>
      <w:tr w:rsidR="001D688B" w:rsidRPr="004C3C98" w:rsidTr="0066487F">
        <w:trPr>
          <w:trHeight w:val="375"/>
          <w:jc w:val="center"/>
        </w:trPr>
        <w:tc>
          <w:tcPr>
            <w:tcW w:w="805" w:type="pct"/>
            <w:vMerge/>
            <w:shd w:val="clear" w:color="auto" w:fill="C6D9F1" w:themeFill="text2" w:themeFillTint="33"/>
            <w:hideMark/>
          </w:tcPr>
          <w:p w:rsidR="0011502A" w:rsidRPr="004C3C98" w:rsidRDefault="0011502A" w:rsidP="004C3C98">
            <w:pPr>
              <w:spacing w:after="0" w:line="240" w:lineRule="auto"/>
              <w:jc w:val="center"/>
              <w:rPr>
                <w:rFonts w:asciiTheme="majorHAnsi" w:hAnsiTheme="majorHAnsi"/>
                <w:b/>
                <w:sz w:val="24"/>
                <w:szCs w:val="24"/>
              </w:rPr>
            </w:pPr>
          </w:p>
        </w:tc>
        <w:tc>
          <w:tcPr>
            <w:tcW w:w="531" w:type="pct"/>
            <w:gridSpan w:val="3"/>
            <w:shd w:val="clear" w:color="auto" w:fill="E36C0A" w:themeFill="accent6" w:themeFillShade="BF"/>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578" w:type="pct"/>
            <w:gridSpan w:val="3"/>
            <w:shd w:val="clear" w:color="auto" w:fill="E36C0A" w:themeFill="accent6" w:themeFillShade="BF"/>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559" w:type="pct"/>
            <w:gridSpan w:val="3"/>
            <w:shd w:val="clear" w:color="auto" w:fill="E36C0A" w:themeFill="accent6" w:themeFillShade="BF"/>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828" w:type="pct"/>
            <w:gridSpan w:val="3"/>
            <w:shd w:val="clear" w:color="auto" w:fill="E36C0A" w:themeFill="accent6" w:themeFillShade="BF"/>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563" w:type="pct"/>
            <w:gridSpan w:val="2"/>
            <w:shd w:val="clear" w:color="auto" w:fill="FABF8F" w:themeFill="accent6" w:themeFillTint="99"/>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494" w:type="pct"/>
            <w:gridSpan w:val="2"/>
            <w:shd w:val="clear" w:color="auto" w:fill="FABF8F" w:themeFill="accent6" w:themeFillTint="99"/>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642" w:type="pct"/>
            <w:gridSpan w:val="2"/>
            <w:shd w:val="clear" w:color="auto" w:fill="FABF8F" w:themeFill="accent6" w:themeFillTint="99"/>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1D688B" w:rsidRPr="004C3C98" w:rsidTr="0066487F">
        <w:trPr>
          <w:cantSplit/>
          <w:trHeight w:val="1828"/>
          <w:jc w:val="center"/>
        </w:trPr>
        <w:tc>
          <w:tcPr>
            <w:tcW w:w="805" w:type="pct"/>
            <w:vMerge/>
            <w:shd w:val="clear" w:color="auto" w:fill="C6D9F1" w:themeFill="text2" w:themeFillTint="33"/>
            <w:hideMark/>
          </w:tcPr>
          <w:p w:rsidR="0011502A" w:rsidRPr="004C3C98" w:rsidRDefault="0011502A" w:rsidP="004C3C98">
            <w:pPr>
              <w:spacing w:after="0" w:line="240" w:lineRule="auto"/>
              <w:jc w:val="center"/>
              <w:rPr>
                <w:rFonts w:asciiTheme="majorHAnsi" w:hAnsiTheme="majorHAnsi"/>
                <w:b/>
                <w:sz w:val="24"/>
                <w:szCs w:val="24"/>
              </w:rPr>
            </w:pPr>
          </w:p>
        </w:tc>
        <w:tc>
          <w:tcPr>
            <w:tcW w:w="171" w:type="pct"/>
            <w:tcBorders>
              <w:bottom w:val="single" w:sz="4" w:space="0" w:color="auto"/>
            </w:tcBorders>
            <w:shd w:val="clear" w:color="auto" w:fill="A6A6A6" w:themeFill="background1" w:themeFillShade="A6"/>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88" w:type="pct"/>
            <w:tcBorders>
              <w:bottom w:val="single" w:sz="4" w:space="0" w:color="auto"/>
            </w:tcBorders>
            <w:shd w:val="clear" w:color="auto" w:fill="A6A6A6" w:themeFill="background1" w:themeFillShade="A6"/>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2" w:type="pct"/>
            <w:tcBorders>
              <w:bottom w:val="single" w:sz="4" w:space="0" w:color="auto"/>
            </w:tcBorders>
            <w:shd w:val="clear" w:color="auto" w:fill="A6A6A6" w:themeFill="background1" w:themeFillShade="A6"/>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tcBorders>
              <w:bottom w:val="single" w:sz="4" w:space="0" w:color="auto"/>
            </w:tcBorders>
            <w:shd w:val="clear" w:color="auto" w:fill="A6A6A6" w:themeFill="background1" w:themeFillShade="A6"/>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88" w:type="pct"/>
            <w:tcBorders>
              <w:bottom w:val="single" w:sz="4" w:space="0" w:color="auto"/>
            </w:tcBorders>
            <w:shd w:val="clear" w:color="auto" w:fill="A6A6A6" w:themeFill="background1" w:themeFillShade="A6"/>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9" w:type="pct"/>
            <w:tcBorders>
              <w:bottom w:val="single" w:sz="4" w:space="0" w:color="auto"/>
            </w:tcBorders>
            <w:shd w:val="clear" w:color="auto" w:fill="A6A6A6" w:themeFill="background1" w:themeFillShade="A6"/>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tcBorders>
              <w:bottom w:val="single" w:sz="4" w:space="0" w:color="auto"/>
            </w:tcBorders>
            <w:shd w:val="clear" w:color="auto" w:fill="A6A6A6" w:themeFill="background1" w:themeFillShade="A6"/>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88" w:type="pct"/>
            <w:tcBorders>
              <w:bottom w:val="single" w:sz="4" w:space="0" w:color="auto"/>
            </w:tcBorders>
            <w:shd w:val="clear" w:color="auto" w:fill="A6A6A6" w:themeFill="background1" w:themeFillShade="A6"/>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00" w:type="pct"/>
            <w:tcBorders>
              <w:bottom w:val="single" w:sz="4" w:space="0" w:color="auto"/>
            </w:tcBorders>
            <w:shd w:val="clear" w:color="auto" w:fill="A6A6A6" w:themeFill="background1" w:themeFillShade="A6"/>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75" w:type="pct"/>
            <w:tcBorders>
              <w:bottom w:val="single" w:sz="4" w:space="0" w:color="auto"/>
            </w:tcBorders>
            <w:shd w:val="clear" w:color="auto" w:fill="A6A6A6" w:themeFill="background1" w:themeFillShade="A6"/>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76" w:type="pct"/>
            <w:tcBorders>
              <w:bottom w:val="single" w:sz="4" w:space="0" w:color="auto"/>
            </w:tcBorders>
            <w:shd w:val="clear" w:color="auto" w:fill="A6A6A6" w:themeFill="background1" w:themeFillShade="A6"/>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77" w:type="pct"/>
            <w:tcBorders>
              <w:bottom w:val="single" w:sz="4" w:space="0" w:color="auto"/>
            </w:tcBorders>
            <w:shd w:val="clear" w:color="auto" w:fill="A6A6A6" w:themeFill="background1" w:themeFillShade="A6"/>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81" w:type="pct"/>
            <w:tcBorders>
              <w:bottom w:val="single" w:sz="4" w:space="0" w:color="auto"/>
            </w:tcBorders>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82" w:type="pct"/>
            <w:tcBorders>
              <w:bottom w:val="single" w:sz="4" w:space="0" w:color="auto"/>
            </w:tcBorders>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45" w:type="pct"/>
            <w:tcBorders>
              <w:bottom w:val="single" w:sz="4" w:space="0" w:color="auto"/>
            </w:tcBorders>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49" w:type="pct"/>
            <w:tcBorders>
              <w:bottom w:val="single" w:sz="4" w:space="0" w:color="auto"/>
            </w:tcBorders>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321" w:type="pct"/>
            <w:tcBorders>
              <w:bottom w:val="single" w:sz="4" w:space="0" w:color="auto"/>
            </w:tcBorders>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21" w:type="pct"/>
            <w:tcBorders>
              <w:bottom w:val="single" w:sz="4" w:space="0" w:color="auto"/>
            </w:tcBorders>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1D688B" w:rsidRPr="004C3C98" w:rsidTr="0066487F">
        <w:trPr>
          <w:trHeight w:val="300"/>
          <w:jc w:val="center"/>
        </w:trPr>
        <w:tc>
          <w:tcPr>
            <w:tcW w:w="805" w:type="pct"/>
            <w:tcBorders>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single" w:sz="4" w:space="0" w:color="auto"/>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9" w:type="pct"/>
            <w:tcBorders>
              <w:top w:val="single" w:sz="4" w:space="0" w:color="auto"/>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0" w:type="pct"/>
            <w:tcBorders>
              <w:top w:val="single" w:sz="4" w:space="0" w:color="auto"/>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7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6"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7" w:type="pct"/>
            <w:tcBorders>
              <w:top w:val="single" w:sz="4" w:space="0" w:color="auto"/>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8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2"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4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4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tcBorders>
              <w:top w:val="single" w:sz="4" w:space="0" w:color="auto"/>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70,59%</w:t>
            </w:r>
          </w:p>
        </w:tc>
        <w:tc>
          <w:tcPr>
            <w:tcW w:w="321" w:type="pct"/>
            <w:tcBorders>
              <w:top w:val="single" w:sz="4" w:space="0" w:color="auto"/>
              <w:left w:val="nil"/>
              <w:bottom w:val="single" w:sz="4" w:space="0" w:color="auto"/>
              <w:right w:val="single" w:sz="8"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94,12%</w:t>
            </w:r>
          </w:p>
        </w:tc>
      </w:tr>
      <w:tr w:rsidR="001D688B" w:rsidRPr="004C3C98" w:rsidTr="0066487F">
        <w:trPr>
          <w:trHeight w:val="300"/>
          <w:jc w:val="center"/>
        </w:trPr>
        <w:tc>
          <w:tcPr>
            <w:tcW w:w="805" w:type="pct"/>
            <w:tcBorders>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00"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7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7"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28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4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4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1D688B" w:rsidRPr="004C3C98" w:rsidTr="0066487F">
        <w:trPr>
          <w:trHeight w:val="300"/>
          <w:jc w:val="center"/>
        </w:trPr>
        <w:tc>
          <w:tcPr>
            <w:tcW w:w="805" w:type="pct"/>
            <w:tcBorders>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1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0"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7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77"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8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2"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4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4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2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321" w:type="pct"/>
            <w:tcBorders>
              <w:top w:val="nil"/>
              <w:left w:val="nil"/>
              <w:bottom w:val="single" w:sz="4" w:space="0" w:color="auto"/>
              <w:right w:val="single" w:sz="8"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83</w:t>
            </w:r>
          </w:p>
        </w:tc>
      </w:tr>
      <w:tr w:rsidR="001D688B" w:rsidRPr="004C3C98" w:rsidTr="0066487F">
        <w:trPr>
          <w:trHeight w:val="300"/>
          <w:jc w:val="center"/>
        </w:trPr>
        <w:tc>
          <w:tcPr>
            <w:tcW w:w="805" w:type="pct"/>
            <w:tcBorders>
              <w:bottom w:val="single" w:sz="4" w:space="0" w:color="auto"/>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72"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1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00"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7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6"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7"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2"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w:t>
            </w:r>
          </w:p>
        </w:tc>
        <w:tc>
          <w:tcPr>
            <w:tcW w:w="24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24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2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321" w:type="pct"/>
            <w:tcBorders>
              <w:top w:val="nil"/>
              <w:left w:val="nil"/>
              <w:bottom w:val="single" w:sz="4" w:space="0" w:color="auto"/>
              <w:right w:val="single" w:sz="8"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D688B" w:rsidRPr="004C3C98" w:rsidTr="0066487F">
        <w:trPr>
          <w:trHeight w:val="300"/>
          <w:jc w:val="center"/>
        </w:trPr>
        <w:tc>
          <w:tcPr>
            <w:tcW w:w="805" w:type="pct"/>
            <w:tcBorders>
              <w:top w:val="single" w:sz="4" w:space="0" w:color="auto"/>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8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9" w:type="pct"/>
            <w:tcBorders>
              <w:top w:val="nil"/>
              <w:left w:val="nil"/>
              <w:bottom w:val="single" w:sz="4" w:space="0" w:color="auto"/>
              <w:right w:val="single" w:sz="4" w:space="0" w:color="auto"/>
            </w:tcBorders>
            <w:shd w:val="clear" w:color="000000" w:fill="FFFFFF"/>
            <w:noWrap/>
            <w:vAlign w:val="center"/>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8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00" w:type="pct"/>
            <w:tcBorders>
              <w:top w:val="nil"/>
              <w:left w:val="nil"/>
              <w:bottom w:val="single" w:sz="4" w:space="0" w:color="auto"/>
              <w:right w:val="single" w:sz="4" w:space="0" w:color="auto"/>
            </w:tcBorders>
            <w:shd w:val="clear" w:color="000000" w:fill="FFFFFF"/>
            <w:noWrap/>
            <w:vAlign w:val="center"/>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7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77" w:type="pct"/>
            <w:tcBorders>
              <w:top w:val="nil"/>
              <w:left w:val="nil"/>
              <w:bottom w:val="single" w:sz="4" w:space="0" w:color="auto"/>
              <w:right w:val="single" w:sz="4" w:space="0" w:color="auto"/>
            </w:tcBorders>
            <w:shd w:val="clear" w:color="000000" w:fill="FFFFFF"/>
            <w:noWrap/>
            <w:vAlign w:val="center"/>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2"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4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3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84</w:t>
            </w:r>
          </w:p>
        </w:tc>
        <w:tc>
          <w:tcPr>
            <w:tcW w:w="32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D688B" w:rsidRPr="004C3C98" w:rsidTr="0066487F">
        <w:trPr>
          <w:trHeight w:val="300"/>
          <w:jc w:val="center"/>
        </w:trPr>
        <w:tc>
          <w:tcPr>
            <w:tcW w:w="805" w:type="pct"/>
            <w:tcBorders>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9" w:type="pct"/>
            <w:tcBorders>
              <w:top w:val="nil"/>
              <w:left w:val="nil"/>
              <w:bottom w:val="single" w:sz="4" w:space="0" w:color="auto"/>
              <w:right w:val="single" w:sz="4" w:space="0" w:color="auto"/>
            </w:tcBorders>
            <w:shd w:val="clear" w:color="000000" w:fill="FFFFFF"/>
            <w:noWrap/>
            <w:vAlign w:val="center"/>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0" w:type="pct"/>
            <w:tcBorders>
              <w:top w:val="nil"/>
              <w:left w:val="nil"/>
              <w:bottom w:val="single" w:sz="4" w:space="0" w:color="auto"/>
              <w:right w:val="single" w:sz="4" w:space="0" w:color="auto"/>
            </w:tcBorders>
            <w:shd w:val="clear" w:color="000000" w:fill="FFFFFF"/>
            <w:noWrap/>
            <w:vAlign w:val="center"/>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75"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6"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7" w:type="pct"/>
            <w:tcBorders>
              <w:top w:val="nil"/>
              <w:left w:val="nil"/>
              <w:bottom w:val="single" w:sz="4" w:space="0" w:color="auto"/>
              <w:right w:val="single" w:sz="4" w:space="0" w:color="auto"/>
            </w:tcBorders>
            <w:shd w:val="clear" w:color="000000" w:fill="FFFFFF"/>
            <w:noWrap/>
            <w:vAlign w:val="center"/>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94,2</w:t>
            </w:r>
          </w:p>
        </w:tc>
        <w:tc>
          <w:tcPr>
            <w:tcW w:w="28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4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4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82,6</w:t>
            </w:r>
          </w:p>
        </w:tc>
        <w:tc>
          <w:tcPr>
            <w:tcW w:w="321" w:type="pct"/>
            <w:tcBorders>
              <w:top w:val="nil"/>
              <w:left w:val="nil"/>
              <w:bottom w:val="single" w:sz="4" w:space="0" w:color="auto"/>
              <w:right w:val="single" w:sz="8"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D688B" w:rsidRPr="004C3C98" w:rsidTr="0066487F">
        <w:trPr>
          <w:trHeight w:val="388"/>
          <w:jc w:val="center"/>
        </w:trPr>
        <w:tc>
          <w:tcPr>
            <w:tcW w:w="805" w:type="pct"/>
            <w:tcBorders>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1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200"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75"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76"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77"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59</w:t>
            </w:r>
          </w:p>
        </w:tc>
        <w:tc>
          <w:tcPr>
            <w:tcW w:w="28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91</w:t>
            </w:r>
          </w:p>
        </w:tc>
        <w:tc>
          <w:tcPr>
            <w:tcW w:w="245"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249"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32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321" w:type="pct"/>
            <w:tcBorders>
              <w:top w:val="nil"/>
              <w:left w:val="nil"/>
              <w:bottom w:val="single" w:sz="4" w:space="0" w:color="auto"/>
              <w:right w:val="single" w:sz="8"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D688B" w:rsidRPr="004C3C98" w:rsidTr="0066487F">
        <w:trPr>
          <w:trHeight w:val="300"/>
          <w:jc w:val="center"/>
        </w:trPr>
        <w:tc>
          <w:tcPr>
            <w:tcW w:w="805" w:type="pct"/>
            <w:tcBorders>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7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6"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8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4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4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62</w:t>
            </w:r>
          </w:p>
        </w:tc>
        <w:tc>
          <w:tcPr>
            <w:tcW w:w="321" w:type="pct"/>
            <w:tcBorders>
              <w:top w:val="nil"/>
              <w:left w:val="nil"/>
              <w:bottom w:val="single" w:sz="4" w:space="0" w:color="auto"/>
              <w:right w:val="single" w:sz="8"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97</w:t>
            </w:r>
          </w:p>
        </w:tc>
      </w:tr>
      <w:tr w:rsidR="001D688B" w:rsidRPr="004C3C98" w:rsidTr="0066487F">
        <w:trPr>
          <w:trHeight w:val="300"/>
          <w:jc w:val="center"/>
        </w:trPr>
        <w:tc>
          <w:tcPr>
            <w:tcW w:w="805" w:type="pct"/>
            <w:tcBorders>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7"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2"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4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4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2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1D688B" w:rsidRPr="004C3C98" w:rsidTr="0066487F">
        <w:trPr>
          <w:trHeight w:val="300"/>
          <w:jc w:val="center"/>
        </w:trPr>
        <w:tc>
          <w:tcPr>
            <w:tcW w:w="805" w:type="pct"/>
            <w:tcBorders>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9" w:type="pct"/>
            <w:tcBorders>
              <w:top w:val="nil"/>
              <w:left w:val="nil"/>
              <w:bottom w:val="single" w:sz="4" w:space="0" w:color="auto"/>
              <w:right w:val="single" w:sz="4" w:space="0" w:color="auto"/>
            </w:tcBorders>
            <w:shd w:val="clear" w:color="000000" w:fill="FFFFFF"/>
            <w:noWrap/>
            <w:vAlign w:val="center"/>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w:t>
            </w:r>
            <w:r>
              <w:rPr>
                <w:rFonts w:asciiTheme="majorHAnsi" w:hAnsiTheme="majorHAnsi"/>
                <w:color w:val="000000"/>
              </w:rPr>
              <w:t>0</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0" w:type="pct"/>
            <w:tcBorders>
              <w:top w:val="nil"/>
              <w:left w:val="nil"/>
              <w:bottom w:val="single" w:sz="4" w:space="0" w:color="auto"/>
              <w:right w:val="single" w:sz="4" w:space="0" w:color="auto"/>
            </w:tcBorders>
            <w:shd w:val="clear" w:color="000000" w:fill="FFFFFF"/>
            <w:noWrap/>
            <w:vAlign w:val="center"/>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7"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4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4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2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321" w:type="pct"/>
            <w:tcBorders>
              <w:top w:val="nil"/>
              <w:left w:val="nil"/>
              <w:bottom w:val="single" w:sz="4" w:space="0" w:color="auto"/>
              <w:right w:val="single" w:sz="8"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D688B" w:rsidRPr="004C3C98" w:rsidTr="0066487F">
        <w:trPr>
          <w:trHeight w:val="300"/>
          <w:jc w:val="center"/>
        </w:trPr>
        <w:tc>
          <w:tcPr>
            <w:tcW w:w="805" w:type="pct"/>
            <w:tcBorders>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6"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7"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2"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4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4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tcBorders>
              <w:top w:val="nil"/>
              <w:left w:val="nil"/>
              <w:bottom w:val="single" w:sz="4" w:space="0" w:color="auto"/>
              <w:right w:val="single" w:sz="8"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r>
      <w:tr w:rsidR="001D688B" w:rsidRPr="004C3C98" w:rsidTr="0066487F">
        <w:trPr>
          <w:trHeight w:val="300"/>
          <w:jc w:val="center"/>
        </w:trPr>
        <w:tc>
          <w:tcPr>
            <w:tcW w:w="805" w:type="pct"/>
            <w:tcBorders>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00"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7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7"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76.5</w:t>
            </w:r>
          </w:p>
        </w:tc>
        <w:tc>
          <w:tcPr>
            <w:tcW w:w="28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4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4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2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321" w:type="pct"/>
            <w:tcBorders>
              <w:top w:val="nil"/>
              <w:left w:val="nil"/>
              <w:bottom w:val="single" w:sz="4" w:space="0" w:color="auto"/>
              <w:right w:val="single" w:sz="8"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D688B" w:rsidRPr="004C3C98" w:rsidTr="0066487F">
        <w:trPr>
          <w:trHeight w:val="300"/>
          <w:jc w:val="center"/>
        </w:trPr>
        <w:tc>
          <w:tcPr>
            <w:tcW w:w="805" w:type="pct"/>
            <w:tcBorders>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7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7"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8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2"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4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4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2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321" w:type="pct"/>
            <w:tcBorders>
              <w:top w:val="nil"/>
              <w:left w:val="nil"/>
              <w:bottom w:val="single" w:sz="4" w:space="0" w:color="auto"/>
              <w:right w:val="single" w:sz="8"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78</w:t>
            </w:r>
          </w:p>
        </w:tc>
      </w:tr>
      <w:tr w:rsidR="001D688B" w:rsidRPr="004C3C98" w:rsidTr="0066487F">
        <w:trPr>
          <w:trHeight w:val="300"/>
          <w:jc w:val="center"/>
        </w:trPr>
        <w:tc>
          <w:tcPr>
            <w:tcW w:w="805" w:type="pct"/>
            <w:tcBorders>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00"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7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6"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7"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p>
        </w:tc>
        <w:tc>
          <w:tcPr>
            <w:tcW w:w="28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2"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4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4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321" w:type="pct"/>
            <w:tcBorders>
              <w:top w:val="nil"/>
              <w:left w:val="nil"/>
              <w:bottom w:val="single" w:sz="4" w:space="0" w:color="auto"/>
              <w:right w:val="single" w:sz="8"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D688B" w:rsidRPr="004C3C98" w:rsidTr="0066487F">
        <w:trPr>
          <w:trHeight w:val="300"/>
          <w:jc w:val="center"/>
        </w:trPr>
        <w:tc>
          <w:tcPr>
            <w:tcW w:w="805" w:type="pct"/>
            <w:tcBorders>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219" w:type="pct"/>
            <w:tcBorders>
              <w:top w:val="nil"/>
              <w:left w:val="single" w:sz="8" w:space="0" w:color="auto"/>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200" w:type="pct"/>
            <w:tcBorders>
              <w:top w:val="nil"/>
              <w:left w:val="single" w:sz="8" w:space="0" w:color="auto"/>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275"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76"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77" w:type="pct"/>
            <w:tcBorders>
              <w:top w:val="nil"/>
              <w:left w:val="single" w:sz="8" w:space="0" w:color="auto"/>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8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72</w:t>
            </w:r>
          </w:p>
        </w:tc>
        <w:tc>
          <w:tcPr>
            <w:tcW w:w="28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45"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249"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97</w:t>
            </w:r>
          </w:p>
        </w:tc>
        <w:tc>
          <w:tcPr>
            <w:tcW w:w="32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49</w:t>
            </w:r>
          </w:p>
        </w:tc>
        <w:tc>
          <w:tcPr>
            <w:tcW w:w="321" w:type="pct"/>
            <w:tcBorders>
              <w:top w:val="nil"/>
              <w:left w:val="nil"/>
              <w:bottom w:val="single" w:sz="4" w:space="0" w:color="auto"/>
              <w:right w:val="single" w:sz="8"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95</w:t>
            </w:r>
          </w:p>
        </w:tc>
      </w:tr>
      <w:tr w:rsidR="001D688B" w:rsidRPr="004C3C98" w:rsidTr="0066487F">
        <w:trPr>
          <w:trHeight w:val="300"/>
          <w:jc w:val="center"/>
        </w:trPr>
        <w:tc>
          <w:tcPr>
            <w:tcW w:w="805" w:type="pct"/>
            <w:tcBorders>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6</w:t>
            </w:r>
          </w:p>
        </w:tc>
        <w:tc>
          <w:tcPr>
            <w:tcW w:w="21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00"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75"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76"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7"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w:t>
            </w:r>
          </w:p>
        </w:tc>
        <w:tc>
          <w:tcPr>
            <w:tcW w:w="28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45"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80</w:t>
            </w:r>
          </w:p>
        </w:tc>
        <w:tc>
          <w:tcPr>
            <w:tcW w:w="249"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2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321" w:type="pct"/>
            <w:tcBorders>
              <w:top w:val="nil"/>
              <w:left w:val="nil"/>
              <w:bottom w:val="single" w:sz="4" w:space="0" w:color="auto"/>
              <w:right w:val="single" w:sz="8"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96</w:t>
            </w:r>
          </w:p>
        </w:tc>
      </w:tr>
      <w:tr w:rsidR="001D688B" w:rsidRPr="004C3C98" w:rsidTr="0066487F">
        <w:trPr>
          <w:trHeight w:val="300"/>
          <w:jc w:val="center"/>
        </w:trPr>
        <w:tc>
          <w:tcPr>
            <w:tcW w:w="805" w:type="pct"/>
            <w:tcBorders>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275"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6"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7"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8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4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4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321" w:type="pct"/>
            <w:tcBorders>
              <w:top w:val="nil"/>
              <w:left w:val="nil"/>
              <w:bottom w:val="single" w:sz="4" w:space="0" w:color="auto"/>
              <w:right w:val="single" w:sz="8"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D688B" w:rsidRPr="004C3C98" w:rsidTr="0066487F">
        <w:trPr>
          <w:trHeight w:val="559"/>
          <w:jc w:val="center"/>
        </w:trPr>
        <w:tc>
          <w:tcPr>
            <w:tcW w:w="805" w:type="pct"/>
            <w:tcBorders>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6"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7"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2"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4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4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2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1D688B" w:rsidRPr="004C3C98" w:rsidTr="0066487F">
        <w:trPr>
          <w:trHeight w:val="315"/>
          <w:jc w:val="center"/>
        </w:trPr>
        <w:tc>
          <w:tcPr>
            <w:tcW w:w="805" w:type="pct"/>
            <w:tcBorders>
              <w:bottom w:val="single" w:sz="4" w:space="0" w:color="auto"/>
              <w:right w:val="single" w:sz="4" w:space="0" w:color="auto"/>
            </w:tcBorders>
            <w:shd w:val="clear" w:color="auto" w:fill="C6D9F1" w:themeFill="text2" w:themeFillTint="33"/>
            <w:noWrap/>
            <w:hideMark/>
          </w:tcPr>
          <w:p w:rsidR="001D688B" w:rsidRPr="004C3C98" w:rsidRDefault="001D688B" w:rsidP="001D688B">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2"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88"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88"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00"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6"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7"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1" w:type="pct"/>
            <w:tcBorders>
              <w:top w:val="nil"/>
              <w:left w:val="nil"/>
              <w:bottom w:val="single" w:sz="4"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82" w:type="pct"/>
            <w:tcBorders>
              <w:top w:val="nil"/>
              <w:left w:val="nil"/>
              <w:bottom w:val="single" w:sz="8"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45"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49" w:type="pct"/>
            <w:tcBorders>
              <w:top w:val="nil"/>
              <w:left w:val="nil"/>
              <w:bottom w:val="single" w:sz="4" w:space="0" w:color="auto"/>
              <w:right w:val="single" w:sz="4" w:space="0" w:color="auto"/>
            </w:tcBorders>
            <w:shd w:val="clear" w:color="000000" w:fill="FFFFFF"/>
            <w:noWrap/>
            <w:vAlign w:val="bottom"/>
          </w:tcPr>
          <w:p w:rsidR="001D688B" w:rsidRPr="004C3C98" w:rsidRDefault="001D688B" w:rsidP="001D688B">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21" w:type="pct"/>
            <w:tcBorders>
              <w:top w:val="nil"/>
              <w:left w:val="nil"/>
              <w:bottom w:val="single" w:sz="8" w:space="0" w:color="auto"/>
              <w:right w:val="single" w:sz="4"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21" w:type="pct"/>
            <w:tcBorders>
              <w:top w:val="nil"/>
              <w:left w:val="nil"/>
              <w:bottom w:val="single" w:sz="8" w:space="0" w:color="auto"/>
              <w:right w:val="single" w:sz="8" w:space="0" w:color="auto"/>
            </w:tcBorders>
            <w:shd w:val="clear" w:color="auto" w:fill="auto"/>
            <w:noWrap/>
            <w:vAlign w:val="bottom"/>
          </w:tcPr>
          <w:p w:rsidR="001D688B" w:rsidRPr="004C3C98" w:rsidRDefault="001D688B" w:rsidP="001D688B">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1D688B" w:rsidRPr="004C3C98" w:rsidTr="0066487F">
        <w:trPr>
          <w:trHeight w:val="315"/>
          <w:jc w:val="center"/>
        </w:trPr>
        <w:tc>
          <w:tcPr>
            <w:tcW w:w="805" w:type="pct"/>
            <w:tcBorders>
              <w:top w:val="single" w:sz="4" w:space="0" w:color="auto"/>
              <w:bottom w:val="single" w:sz="4" w:space="0" w:color="auto"/>
              <w:right w:val="single" w:sz="4" w:space="0" w:color="auto"/>
            </w:tcBorders>
            <w:shd w:val="clear" w:color="auto" w:fill="C6D9F1" w:themeFill="text2" w:themeFillTint="33"/>
            <w:noWrap/>
            <w:vAlign w:val="center"/>
          </w:tcPr>
          <w:p w:rsidR="0011502A" w:rsidRPr="004C3C98" w:rsidRDefault="0011502A"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Pr>
                <w:rFonts w:asciiTheme="majorHAnsi" w:hAnsiTheme="majorHAnsi"/>
                <w:b/>
                <w:color w:val="000000"/>
                <w:sz w:val="24"/>
              </w:rPr>
              <w:t>29</w:t>
            </w:r>
          </w:p>
        </w:tc>
        <w:tc>
          <w:tcPr>
            <w:tcW w:w="18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Pr>
                <w:rFonts w:asciiTheme="majorHAnsi" w:hAnsiTheme="majorHAnsi"/>
                <w:b/>
                <w:color w:val="000000"/>
                <w:sz w:val="24"/>
              </w:rPr>
              <w:t>32</w:t>
            </w:r>
            <w:r w:rsidR="0011502A" w:rsidRPr="001D688B">
              <w:rPr>
                <w:rFonts w:asciiTheme="majorHAnsi" w:hAnsiTheme="majorHAnsi"/>
                <w:b/>
                <w:color w:val="000000"/>
                <w:sz w:val="24"/>
              </w:rPr>
              <w:t> </w:t>
            </w:r>
          </w:p>
        </w:tc>
        <w:tc>
          <w:tcPr>
            <w:tcW w:w="172"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sidRPr="001D688B">
              <w:rPr>
                <w:rFonts w:asciiTheme="majorHAnsi" w:hAnsiTheme="majorHAnsi"/>
                <w:b/>
                <w:color w:val="000000"/>
                <w:sz w:val="24"/>
              </w:rPr>
              <w:t>75</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Pr>
                <w:rFonts w:asciiTheme="majorHAnsi" w:hAnsiTheme="majorHAnsi"/>
                <w:b/>
                <w:color w:val="000000"/>
                <w:sz w:val="24"/>
              </w:rPr>
              <w:t>93</w:t>
            </w:r>
          </w:p>
        </w:tc>
        <w:tc>
          <w:tcPr>
            <w:tcW w:w="18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Pr>
                <w:rFonts w:asciiTheme="majorHAnsi" w:hAnsiTheme="majorHAnsi"/>
                <w:b/>
                <w:color w:val="000000"/>
                <w:sz w:val="24"/>
              </w:rPr>
              <w:t>61</w:t>
            </w:r>
            <w:r w:rsidR="0011502A" w:rsidRPr="001D688B">
              <w:rPr>
                <w:rFonts w:asciiTheme="majorHAnsi" w:hAnsiTheme="majorHAnsi"/>
                <w:b/>
                <w:color w:val="000000"/>
                <w:sz w:val="24"/>
              </w:rPr>
              <w:t> </w:t>
            </w:r>
          </w:p>
        </w:tc>
        <w:tc>
          <w:tcPr>
            <w:tcW w:w="219"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sidRPr="001D688B">
              <w:rPr>
                <w:rFonts w:asciiTheme="majorHAnsi" w:hAnsiTheme="majorHAnsi"/>
                <w:b/>
                <w:color w:val="000000"/>
                <w:sz w:val="24"/>
              </w:rPr>
              <w:t>203</w:t>
            </w:r>
          </w:p>
        </w:tc>
        <w:tc>
          <w:tcPr>
            <w:tcW w:w="171"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Pr>
                <w:rFonts w:asciiTheme="majorHAnsi" w:hAnsiTheme="majorHAnsi"/>
                <w:b/>
                <w:color w:val="000000"/>
                <w:sz w:val="24"/>
              </w:rPr>
              <w:t>28</w:t>
            </w:r>
          </w:p>
        </w:tc>
        <w:tc>
          <w:tcPr>
            <w:tcW w:w="188"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Pr>
                <w:rFonts w:asciiTheme="majorHAnsi" w:hAnsiTheme="majorHAnsi"/>
                <w:b/>
                <w:color w:val="000000"/>
                <w:sz w:val="24"/>
              </w:rPr>
              <w:t>67</w:t>
            </w:r>
            <w:r w:rsidR="0011502A" w:rsidRPr="001D688B">
              <w:rPr>
                <w:rFonts w:asciiTheme="majorHAnsi" w:hAnsiTheme="majorHAnsi"/>
                <w:b/>
                <w:color w:val="000000"/>
                <w:sz w:val="24"/>
              </w:rPr>
              <w:t> </w:t>
            </w:r>
          </w:p>
        </w:tc>
        <w:tc>
          <w:tcPr>
            <w:tcW w:w="200"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Pr>
                <w:rFonts w:asciiTheme="majorHAnsi" w:hAnsiTheme="majorHAnsi"/>
                <w:b/>
                <w:color w:val="000000"/>
                <w:sz w:val="24"/>
              </w:rPr>
              <w:t>86</w:t>
            </w:r>
          </w:p>
        </w:tc>
        <w:tc>
          <w:tcPr>
            <w:tcW w:w="275"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Pr>
                <w:rFonts w:asciiTheme="majorHAnsi" w:hAnsiTheme="majorHAnsi"/>
                <w:b/>
                <w:color w:val="000000"/>
                <w:sz w:val="24"/>
              </w:rPr>
              <w:t>7</w:t>
            </w:r>
          </w:p>
        </w:tc>
        <w:tc>
          <w:tcPr>
            <w:tcW w:w="276"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Pr>
                <w:rFonts w:asciiTheme="majorHAnsi" w:hAnsiTheme="majorHAnsi"/>
                <w:b/>
                <w:color w:val="000000"/>
                <w:sz w:val="24"/>
              </w:rPr>
              <w:t>11</w:t>
            </w:r>
            <w:r w:rsidR="0011502A" w:rsidRPr="001D688B">
              <w:rPr>
                <w:rFonts w:asciiTheme="majorHAnsi" w:hAnsiTheme="majorHAnsi"/>
                <w:b/>
                <w:color w:val="000000"/>
                <w:sz w:val="24"/>
              </w:rPr>
              <w:t> </w:t>
            </w:r>
          </w:p>
        </w:tc>
        <w:tc>
          <w:tcPr>
            <w:tcW w:w="277" w:type="pct"/>
            <w:tcBorders>
              <w:top w:val="single" w:sz="4" w:space="0" w:color="auto"/>
              <w:left w:val="single" w:sz="4" w:space="0" w:color="auto"/>
              <w:bottom w:val="single" w:sz="4" w:space="0" w:color="auto"/>
              <w:right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Pr>
                <w:rFonts w:asciiTheme="majorHAnsi" w:hAnsiTheme="majorHAnsi"/>
                <w:b/>
                <w:color w:val="000000"/>
                <w:sz w:val="24"/>
              </w:rPr>
              <w:t>9</w:t>
            </w:r>
          </w:p>
        </w:tc>
        <w:tc>
          <w:tcPr>
            <w:tcW w:w="281" w:type="pct"/>
            <w:tcBorders>
              <w:top w:val="single" w:sz="4" w:space="0" w:color="auto"/>
              <w:left w:val="single" w:sz="4" w:space="0" w:color="auto"/>
              <w:bottom w:val="single" w:sz="4" w:space="0" w:color="auto"/>
            </w:tcBorders>
            <w:shd w:val="clear" w:color="auto" w:fill="00B0F0"/>
            <w:noWrap/>
            <w:vAlign w:val="bottom"/>
          </w:tcPr>
          <w:p w:rsidR="0011502A" w:rsidRPr="001D688B" w:rsidRDefault="001D688B" w:rsidP="001D688B">
            <w:pPr>
              <w:spacing w:after="0" w:line="240" w:lineRule="auto"/>
              <w:jc w:val="center"/>
              <w:rPr>
                <w:rFonts w:asciiTheme="majorHAnsi" w:hAnsiTheme="majorHAnsi"/>
                <w:b/>
                <w:color w:val="000000"/>
                <w:sz w:val="24"/>
              </w:rPr>
            </w:pPr>
            <w:r>
              <w:rPr>
                <w:rFonts w:asciiTheme="majorHAnsi" w:hAnsiTheme="majorHAnsi"/>
                <w:b/>
                <w:color w:val="000000"/>
                <w:sz w:val="24"/>
              </w:rPr>
              <w:t>78%</w:t>
            </w:r>
          </w:p>
        </w:tc>
        <w:tc>
          <w:tcPr>
            <w:tcW w:w="282" w:type="pct"/>
            <w:tcBorders>
              <w:top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Pr>
                <w:rFonts w:asciiTheme="majorHAnsi" w:hAnsiTheme="majorHAnsi"/>
                <w:b/>
                <w:color w:val="000000"/>
                <w:sz w:val="24"/>
              </w:rPr>
              <w:t>96%</w:t>
            </w:r>
          </w:p>
        </w:tc>
        <w:tc>
          <w:tcPr>
            <w:tcW w:w="245" w:type="pct"/>
            <w:tcBorders>
              <w:top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Pr>
                <w:rFonts w:asciiTheme="majorHAnsi" w:hAnsiTheme="majorHAnsi"/>
                <w:b/>
                <w:color w:val="000000"/>
                <w:sz w:val="24"/>
              </w:rPr>
              <w:t>54%</w:t>
            </w:r>
            <w:r w:rsidR="0011502A" w:rsidRPr="001D688B">
              <w:rPr>
                <w:rFonts w:asciiTheme="majorHAnsi" w:hAnsiTheme="majorHAnsi"/>
                <w:b/>
                <w:color w:val="000000"/>
                <w:sz w:val="24"/>
              </w:rPr>
              <w:t> </w:t>
            </w:r>
          </w:p>
        </w:tc>
        <w:tc>
          <w:tcPr>
            <w:tcW w:w="249" w:type="pct"/>
            <w:tcBorders>
              <w:top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Pr>
                <w:rFonts w:asciiTheme="majorHAnsi" w:hAnsiTheme="majorHAnsi"/>
                <w:b/>
                <w:color w:val="000000"/>
                <w:sz w:val="24"/>
              </w:rPr>
              <w:t>94%</w:t>
            </w:r>
            <w:r w:rsidR="0011502A" w:rsidRPr="001D688B">
              <w:rPr>
                <w:rFonts w:asciiTheme="majorHAnsi" w:hAnsiTheme="majorHAnsi"/>
                <w:b/>
                <w:color w:val="000000"/>
                <w:sz w:val="24"/>
              </w:rPr>
              <w:t> </w:t>
            </w:r>
          </w:p>
        </w:tc>
        <w:tc>
          <w:tcPr>
            <w:tcW w:w="321" w:type="pct"/>
            <w:tcBorders>
              <w:top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Pr>
                <w:rFonts w:asciiTheme="majorHAnsi" w:hAnsiTheme="majorHAnsi"/>
                <w:b/>
                <w:color w:val="000000"/>
                <w:sz w:val="24"/>
              </w:rPr>
              <w:t>75%</w:t>
            </w:r>
          </w:p>
        </w:tc>
        <w:tc>
          <w:tcPr>
            <w:tcW w:w="321" w:type="pct"/>
            <w:tcBorders>
              <w:top w:val="single" w:sz="4" w:space="0" w:color="auto"/>
            </w:tcBorders>
            <w:shd w:val="clear" w:color="auto" w:fill="00B0F0"/>
            <w:noWrap/>
            <w:vAlign w:val="bottom"/>
          </w:tcPr>
          <w:p w:rsidR="0011502A" w:rsidRPr="001D688B" w:rsidRDefault="001D688B" w:rsidP="001D688B">
            <w:pPr>
              <w:spacing w:after="0" w:line="240" w:lineRule="auto"/>
              <w:jc w:val="right"/>
              <w:rPr>
                <w:rFonts w:asciiTheme="majorHAnsi" w:hAnsiTheme="majorHAnsi"/>
                <w:b/>
                <w:color w:val="000000"/>
                <w:sz w:val="24"/>
              </w:rPr>
            </w:pPr>
            <w:r>
              <w:rPr>
                <w:rFonts w:asciiTheme="majorHAnsi" w:hAnsiTheme="majorHAnsi"/>
                <w:b/>
                <w:color w:val="000000"/>
                <w:sz w:val="24"/>
              </w:rPr>
              <w:t>98%</w:t>
            </w:r>
          </w:p>
        </w:tc>
      </w:tr>
    </w:tbl>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11502A" w:rsidRPr="004C3C98" w:rsidRDefault="001D688B"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noProof/>
          <w:color w:val="000000"/>
          <w:sz w:val="24"/>
          <w:szCs w:val="24"/>
          <w:lang w:eastAsia="ru-RU"/>
        </w:rPr>
        <w:drawing>
          <wp:inline distT="0" distB="0" distL="0" distR="0">
            <wp:extent cx="5486400" cy="2200275"/>
            <wp:effectExtent l="0" t="0" r="0" b="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1502A" w:rsidRPr="004C3C98" w:rsidRDefault="0011502A" w:rsidP="004C3C98">
      <w:pPr>
        <w:shd w:val="clear" w:color="auto" w:fill="FFFFFF"/>
        <w:tabs>
          <w:tab w:val="left" w:pos="2338"/>
        </w:tabs>
        <w:spacing w:after="0" w:line="240" w:lineRule="auto"/>
        <w:rPr>
          <w:rFonts w:asciiTheme="majorHAnsi" w:eastAsia="Times New Roman" w:hAnsiTheme="majorHAnsi" w:cs="Times New Roman"/>
          <w:color w:val="000000"/>
          <w:sz w:val="24"/>
          <w:szCs w:val="24"/>
          <w:lang w:eastAsia="ru-RU"/>
        </w:rPr>
      </w:pPr>
    </w:p>
    <w:p w:rsidR="006E720D" w:rsidRPr="006E720D" w:rsidRDefault="006E720D" w:rsidP="006E720D">
      <w:pPr>
        <w:ind w:firstLine="284"/>
        <w:jc w:val="both"/>
        <w:rPr>
          <w:rFonts w:asciiTheme="majorHAnsi" w:hAnsiTheme="majorHAnsi"/>
          <w:sz w:val="28"/>
          <w:szCs w:val="28"/>
        </w:rPr>
      </w:pPr>
      <w:r w:rsidRPr="00EB5A33">
        <w:rPr>
          <w:rFonts w:asciiTheme="majorHAnsi" w:eastAsia="Times New Roman" w:hAnsiTheme="majorHAnsi" w:cs="Times New Roman"/>
          <w:b/>
          <w:bCs/>
          <w:color w:val="000000"/>
          <w:sz w:val="28"/>
          <w:szCs w:val="24"/>
          <w:lang w:eastAsia="ru-RU"/>
        </w:rPr>
        <w:lastRenderedPageBreak/>
        <w:t>Вывод</w:t>
      </w:r>
      <w:r>
        <w:rPr>
          <w:rFonts w:asciiTheme="majorHAnsi" w:eastAsia="Times New Roman" w:hAnsiTheme="majorHAnsi" w:cs="Times New Roman"/>
          <w:b/>
          <w:bCs/>
          <w:color w:val="000000"/>
          <w:sz w:val="28"/>
          <w:szCs w:val="24"/>
          <w:lang w:eastAsia="ru-RU"/>
        </w:rPr>
        <w:t>ы</w:t>
      </w:r>
      <w:r w:rsidRPr="00EB5A33">
        <w:rPr>
          <w:rFonts w:asciiTheme="majorHAnsi" w:eastAsia="Times New Roman" w:hAnsiTheme="majorHAnsi" w:cs="Times New Roman"/>
          <w:b/>
          <w:color w:val="000000"/>
          <w:sz w:val="28"/>
          <w:szCs w:val="24"/>
          <w:lang w:eastAsia="ru-RU"/>
        </w:rPr>
        <w:t xml:space="preserve">: </w:t>
      </w:r>
      <w:r>
        <w:rPr>
          <w:rFonts w:asciiTheme="majorHAnsi" w:hAnsiTheme="majorHAnsi"/>
          <w:sz w:val="28"/>
          <w:szCs w:val="28"/>
        </w:rPr>
        <w:t>Качество знаний сильно возросло по сравнению с прошлым годом.</w:t>
      </w:r>
    </w:p>
    <w:p w:rsidR="008A5CE3" w:rsidRPr="006E720D" w:rsidRDefault="006E720D" w:rsidP="006E720D">
      <w:pPr>
        <w:spacing w:after="0" w:line="240" w:lineRule="auto"/>
        <w:jc w:val="both"/>
        <w:rPr>
          <w:rFonts w:asciiTheme="majorHAnsi" w:hAnsiTheme="majorHAnsi" w:cs="Times New Roman"/>
          <w:sz w:val="28"/>
          <w:szCs w:val="28"/>
        </w:rPr>
      </w:pPr>
      <w:r>
        <w:rPr>
          <w:rFonts w:asciiTheme="majorHAnsi" w:hAnsiTheme="majorHAnsi"/>
          <w:b/>
          <w:bCs/>
          <w:sz w:val="28"/>
        </w:rPr>
        <w:t>Р</w:t>
      </w:r>
      <w:r w:rsidRPr="00EB5A33">
        <w:rPr>
          <w:rFonts w:asciiTheme="majorHAnsi" w:hAnsiTheme="majorHAnsi"/>
          <w:b/>
          <w:bCs/>
          <w:color w:val="000000"/>
          <w:sz w:val="28"/>
        </w:rPr>
        <w:t>екомендовано</w:t>
      </w:r>
      <w:r>
        <w:rPr>
          <w:rFonts w:asciiTheme="majorHAnsi" w:hAnsiTheme="majorHAnsi"/>
          <w:b/>
          <w:bCs/>
          <w:color w:val="000000"/>
          <w:sz w:val="28"/>
        </w:rPr>
        <w:t>:</w:t>
      </w:r>
      <w:r w:rsidRPr="0073061E">
        <w:rPr>
          <w:rFonts w:asciiTheme="majorHAnsi" w:eastAsia="Times New Roman" w:hAnsiTheme="majorHAnsi"/>
          <w:b/>
          <w:bCs/>
          <w:sz w:val="28"/>
          <w:lang w:eastAsia="ru-RU"/>
        </w:rPr>
        <w:t xml:space="preserve"> </w:t>
      </w:r>
      <w:r w:rsidRPr="006E720D">
        <w:rPr>
          <w:rFonts w:asciiTheme="majorHAnsi" w:hAnsiTheme="majorHAnsi" w:cs="Times New Roman"/>
          <w:sz w:val="28"/>
          <w:szCs w:val="28"/>
        </w:rPr>
        <w:t>планировать работу с обучающимися на каждом уроке, включая повторение пройденного материала;</w:t>
      </w:r>
      <w:r>
        <w:rPr>
          <w:rFonts w:asciiTheme="majorHAnsi" w:hAnsiTheme="majorHAnsi" w:cs="Times New Roman"/>
          <w:sz w:val="28"/>
          <w:szCs w:val="28"/>
        </w:rPr>
        <w:t xml:space="preserve"> </w:t>
      </w:r>
      <w:r w:rsidRPr="006E720D">
        <w:rPr>
          <w:rFonts w:asciiTheme="majorHAnsi" w:hAnsiTheme="majorHAnsi" w:cs="Times New Roman"/>
          <w:sz w:val="28"/>
          <w:szCs w:val="28"/>
        </w:rPr>
        <w:t>продолжить работу по формированию устойчивых навыков аналитического мышления у обучающихся;</w:t>
      </w:r>
      <w:r>
        <w:rPr>
          <w:rFonts w:asciiTheme="majorHAnsi" w:hAnsiTheme="majorHAnsi" w:cs="Times New Roman"/>
          <w:sz w:val="28"/>
          <w:szCs w:val="28"/>
        </w:rPr>
        <w:t xml:space="preserve"> </w:t>
      </w:r>
      <w:r w:rsidRPr="006E720D">
        <w:rPr>
          <w:rFonts w:asciiTheme="majorHAnsi" w:hAnsiTheme="majorHAnsi" w:cs="Times New Roman"/>
          <w:sz w:val="28"/>
          <w:szCs w:val="28"/>
        </w:rPr>
        <w:t>в полной мере использовать эффективные формы и методы, формирующие учебную мотивацию</w:t>
      </w:r>
    </w:p>
    <w:p w:rsidR="006E720D" w:rsidRPr="006E720D" w:rsidRDefault="006E720D" w:rsidP="006E720D">
      <w:pPr>
        <w:shd w:val="clear" w:color="auto" w:fill="FFFFFF"/>
        <w:tabs>
          <w:tab w:val="left" w:pos="2338"/>
        </w:tabs>
        <w:spacing w:after="0" w:line="240" w:lineRule="auto"/>
        <w:jc w:val="both"/>
        <w:rPr>
          <w:rFonts w:asciiTheme="majorHAnsi" w:eastAsia="Times New Roman" w:hAnsiTheme="majorHAnsi" w:cs="Times New Roman"/>
          <w:b/>
          <w:i/>
          <w:color w:val="000000"/>
          <w:sz w:val="28"/>
          <w:szCs w:val="28"/>
          <w:u w:val="single"/>
          <w:lang w:eastAsia="ru-RU"/>
        </w:rPr>
      </w:pPr>
    </w:p>
    <w:p w:rsidR="006E720D" w:rsidRDefault="006E720D" w:rsidP="000246BE">
      <w:pPr>
        <w:shd w:val="clear" w:color="auto" w:fill="FFFFFF"/>
        <w:tabs>
          <w:tab w:val="left" w:pos="2338"/>
        </w:tabs>
        <w:spacing w:after="0" w:line="240" w:lineRule="auto"/>
        <w:rPr>
          <w:rFonts w:asciiTheme="majorHAnsi" w:eastAsia="Times New Roman" w:hAnsiTheme="majorHAnsi" w:cs="Times New Roman"/>
          <w:b/>
          <w:i/>
          <w:color w:val="000000"/>
          <w:sz w:val="28"/>
          <w:szCs w:val="24"/>
          <w:u w:val="single"/>
          <w:lang w:eastAsia="ru-RU"/>
        </w:rPr>
      </w:pP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i/>
          <w:color w:val="000000"/>
          <w:sz w:val="28"/>
          <w:szCs w:val="24"/>
          <w:u w:val="single"/>
          <w:lang w:eastAsia="ru-RU"/>
        </w:rPr>
        <w:t xml:space="preserve">История </w:t>
      </w:r>
    </w:p>
    <w:p w:rsidR="0011502A" w:rsidRPr="004C3C98" w:rsidRDefault="0011502A" w:rsidP="004C3C98">
      <w:pPr>
        <w:shd w:val="clear" w:color="auto" w:fill="FFFFFF"/>
        <w:tabs>
          <w:tab w:val="left" w:pos="2338"/>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Историю  писали   </w:t>
      </w:r>
      <w:r w:rsidR="008A5CE3">
        <w:rPr>
          <w:rFonts w:asciiTheme="majorHAnsi" w:eastAsia="Times New Roman" w:hAnsiTheme="majorHAnsi" w:cs="Times New Roman"/>
          <w:color w:val="000000"/>
          <w:sz w:val="28"/>
          <w:szCs w:val="24"/>
          <w:lang w:eastAsia="ru-RU"/>
        </w:rPr>
        <w:t xml:space="preserve">94 </w:t>
      </w:r>
      <w:r w:rsidRPr="004C3C98">
        <w:rPr>
          <w:rFonts w:asciiTheme="majorHAnsi" w:eastAsia="Times New Roman" w:hAnsiTheme="majorHAnsi" w:cs="Times New Roman"/>
          <w:color w:val="000000"/>
          <w:sz w:val="28"/>
          <w:szCs w:val="24"/>
          <w:lang w:eastAsia="ru-RU"/>
        </w:rPr>
        <w:t>учащихся 11 классов</w:t>
      </w: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11502A" w:rsidRPr="004C3C98" w:rsidTr="0011502A">
        <w:trPr>
          <w:trHeight w:val="420"/>
          <w:jc w:val="center"/>
        </w:trPr>
        <w:tc>
          <w:tcPr>
            <w:tcW w:w="3399" w:type="dxa"/>
            <w:vMerge w:val="restart"/>
            <w:shd w:val="clear" w:color="auto" w:fill="FFFF00"/>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история</w:t>
            </w:r>
          </w:p>
        </w:tc>
      </w:tr>
      <w:tr w:rsidR="0011502A" w:rsidRPr="004C3C98" w:rsidTr="0011502A">
        <w:trPr>
          <w:trHeight w:val="465"/>
          <w:jc w:val="center"/>
        </w:trPr>
        <w:tc>
          <w:tcPr>
            <w:tcW w:w="3399" w:type="dxa"/>
            <w:vMerge/>
            <w:shd w:val="clear" w:color="auto" w:fill="FFFF00"/>
            <w:hideMark/>
          </w:tcPr>
          <w:p w:rsidR="0011502A" w:rsidRPr="004C3C98" w:rsidRDefault="0011502A"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11502A" w:rsidRPr="004C3C98" w:rsidRDefault="0011502A"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11502A" w:rsidRPr="004C3C98" w:rsidTr="0011502A">
        <w:trPr>
          <w:cantSplit/>
          <w:trHeight w:val="1817"/>
          <w:jc w:val="center"/>
        </w:trPr>
        <w:tc>
          <w:tcPr>
            <w:tcW w:w="3399" w:type="dxa"/>
            <w:vMerge/>
            <w:shd w:val="clear" w:color="auto" w:fill="FFFF00"/>
            <w:hideMark/>
          </w:tcPr>
          <w:p w:rsidR="0011502A" w:rsidRPr="004C3C98" w:rsidRDefault="0011502A"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8A5CE3" w:rsidRPr="004C3C98" w:rsidTr="00B90798">
        <w:trPr>
          <w:trHeight w:val="315"/>
          <w:jc w:val="center"/>
        </w:trPr>
        <w:tc>
          <w:tcPr>
            <w:tcW w:w="3399" w:type="dxa"/>
            <w:shd w:val="clear" w:color="auto" w:fill="FFFF00"/>
            <w:noWrap/>
            <w:hideMark/>
          </w:tcPr>
          <w:p w:rsidR="008A5CE3" w:rsidRPr="004C3C98" w:rsidRDefault="008A5CE3" w:rsidP="008A5CE3">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8A5CE3" w:rsidRPr="004C3C98" w:rsidRDefault="008A5CE3"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r>
      <w:tr w:rsidR="008A5CE3" w:rsidRPr="004C3C98" w:rsidTr="00B90798">
        <w:trPr>
          <w:trHeight w:val="315"/>
          <w:jc w:val="center"/>
        </w:trPr>
        <w:tc>
          <w:tcPr>
            <w:tcW w:w="3399" w:type="dxa"/>
            <w:shd w:val="clear" w:color="auto" w:fill="FFFF00"/>
            <w:noWrap/>
            <w:hideMark/>
          </w:tcPr>
          <w:p w:rsidR="008A5CE3" w:rsidRPr="004C3C98" w:rsidRDefault="008A5CE3" w:rsidP="008A5CE3">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8A5CE3" w:rsidRPr="004C3C98" w:rsidRDefault="008A5CE3"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8A5CE3" w:rsidRPr="004C3C98" w:rsidTr="00B90798">
        <w:trPr>
          <w:trHeight w:val="315"/>
          <w:jc w:val="center"/>
        </w:trPr>
        <w:tc>
          <w:tcPr>
            <w:tcW w:w="3399" w:type="dxa"/>
            <w:shd w:val="clear" w:color="auto" w:fill="FFFF00"/>
            <w:noWrap/>
            <w:hideMark/>
          </w:tcPr>
          <w:p w:rsidR="008A5CE3" w:rsidRPr="004C3C98" w:rsidRDefault="008A5CE3" w:rsidP="008A5CE3">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8A5CE3" w:rsidRPr="004C3C98" w:rsidRDefault="008A5CE3"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8A5CE3" w:rsidRPr="004C3C98" w:rsidTr="00B90798">
        <w:trPr>
          <w:trHeight w:val="315"/>
          <w:jc w:val="center"/>
        </w:trPr>
        <w:tc>
          <w:tcPr>
            <w:tcW w:w="3399" w:type="dxa"/>
            <w:shd w:val="clear" w:color="auto" w:fill="FFFF00"/>
            <w:noWrap/>
            <w:hideMark/>
          </w:tcPr>
          <w:p w:rsidR="008A5CE3" w:rsidRPr="004C3C98" w:rsidRDefault="008A5CE3" w:rsidP="008A5CE3">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8A5CE3" w:rsidRPr="004C3C98" w:rsidRDefault="008A5CE3"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11502A" w:rsidRPr="004C3C98" w:rsidTr="0011502A">
        <w:trPr>
          <w:trHeight w:val="315"/>
          <w:jc w:val="center"/>
        </w:trPr>
        <w:tc>
          <w:tcPr>
            <w:tcW w:w="3399" w:type="dxa"/>
            <w:shd w:val="clear" w:color="auto" w:fill="FFFF00"/>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53"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w:t>
            </w:r>
          </w:p>
        </w:tc>
        <w:tc>
          <w:tcPr>
            <w:tcW w:w="875"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15</w:t>
            </w:r>
          </w:p>
        </w:tc>
        <w:tc>
          <w:tcPr>
            <w:tcW w:w="736"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9</w:t>
            </w:r>
          </w:p>
        </w:tc>
        <w:tc>
          <w:tcPr>
            <w:tcW w:w="882"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70</w:t>
            </w:r>
          </w:p>
        </w:tc>
        <w:tc>
          <w:tcPr>
            <w:tcW w:w="743"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2</w:t>
            </w:r>
          </w:p>
        </w:tc>
        <w:tc>
          <w:tcPr>
            <w:tcW w:w="879" w:type="dxa"/>
            <w:tcBorders>
              <w:top w:val="nil"/>
              <w:left w:val="nil"/>
              <w:bottom w:val="single" w:sz="4" w:space="0" w:color="auto"/>
              <w:right w:val="single" w:sz="4" w:space="0" w:color="auto"/>
            </w:tcBorders>
            <w:shd w:val="clear" w:color="000000" w:fill="FFFFFF"/>
            <w:noWrap/>
            <w:vAlign w:val="center"/>
          </w:tcPr>
          <w:p w:rsidR="0011502A" w:rsidRPr="004C3C98" w:rsidRDefault="0011502A"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15</w:t>
            </w:r>
          </w:p>
        </w:tc>
        <w:tc>
          <w:tcPr>
            <w:tcW w:w="774" w:type="dxa"/>
            <w:tcBorders>
              <w:top w:val="nil"/>
              <w:left w:val="nil"/>
              <w:bottom w:val="single" w:sz="4" w:space="0" w:color="auto"/>
              <w:right w:val="single" w:sz="4" w:space="0" w:color="auto"/>
            </w:tcBorders>
            <w:shd w:val="clear" w:color="000000" w:fill="FFFFFF"/>
            <w:noWrap/>
            <w:vAlign w:val="center"/>
          </w:tcPr>
          <w:p w:rsidR="0011502A" w:rsidRPr="004C3C98" w:rsidRDefault="00667A2A"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center"/>
          </w:tcPr>
          <w:p w:rsidR="0011502A" w:rsidRPr="004C3C98" w:rsidRDefault="00667A2A" w:rsidP="004C3C98">
            <w:pPr>
              <w:spacing w:after="0" w:line="240" w:lineRule="auto"/>
              <w:jc w:val="center"/>
              <w:rPr>
                <w:rFonts w:asciiTheme="majorHAnsi" w:hAnsiTheme="majorHAnsi"/>
                <w:color w:val="000000"/>
                <w:sz w:val="24"/>
                <w:szCs w:val="24"/>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85</w:t>
            </w:r>
          </w:p>
        </w:tc>
      </w:tr>
      <w:tr w:rsidR="008A5CE3" w:rsidRPr="004C3C98" w:rsidTr="00B90798">
        <w:trPr>
          <w:trHeight w:val="315"/>
          <w:jc w:val="center"/>
        </w:trPr>
        <w:tc>
          <w:tcPr>
            <w:tcW w:w="3399" w:type="dxa"/>
            <w:shd w:val="clear" w:color="auto" w:fill="FFFF00"/>
            <w:noWrap/>
            <w:hideMark/>
          </w:tcPr>
          <w:p w:rsidR="008A5CE3" w:rsidRPr="004C3C98" w:rsidRDefault="008A5CE3" w:rsidP="008A5CE3">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8A5CE3" w:rsidRPr="004C3C98" w:rsidRDefault="008A5CE3"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r>
      <w:tr w:rsidR="0011502A" w:rsidRPr="004C3C98" w:rsidTr="0011502A">
        <w:trPr>
          <w:trHeight w:val="315"/>
          <w:jc w:val="center"/>
        </w:trPr>
        <w:tc>
          <w:tcPr>
            <w:tcW w:w="3399" w:type="dxa"/>
            <w:tcBorders>
              <w:bottom w:val="single" w:sz="4" w:space="0" w:color="auto"/>
            </w:tcBorders>
            <w:shd w:val="clear" w:color="auto" w:fill="FFFF00"/>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75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36"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82"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60</w:t>
            </w:r>
          </w:p>
        </w:tc>
        <w:tc>
          <w:tcPr>
            <w:tcW w:w="743"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79"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74" w:type="dxa"/>
            <w:tcBorders>
              <w:top w:val="nil"/>
              <w:left w:val="nil"/>
              <w:bottom w:val="single" w:sz="4" w:space="0" w:color="auto"/>
              <w:right w:val="single" w:sz="4" w:space="0" w:color="auto"/>
            </w:tcBorders>
            <w:shd w:val="clear" w:color="000000" w:fill="FFFFFF"/>
            <w:noWrap/>
            <w:vAlign w:val="bottom"/>
          </w:tcPr>
          <w:p w:rsidR="001150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14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87</w:t>
            </w:r>
          </w:p>
        </w:tc>
      </w:tr>
      <w:tr w:rsidR="008A5CE3" w:rsidRPr="004C3C98" w:rsidTr="0011502A">
        <w:trPr>
          <w:trHeight w:val="315"/>
          <w:jc w:val="center"/>
        </w:trPr>
        <w:tc>
          <w:tcPr>
            <w:tcW w:w="3399" w:type="dxa"/>
            <w:tcBorders>
              <w:top w:val="single" w:sz="4" w:space="0" w:color="auto"/>
              <w:right w:val="single" w:sz="4" w:space="0" w:color="auto"/>
            </w:tcBorders>
            <w:shd w:val="clear" w:color="auto" w:fill="FFFF00"/>
            <w:noWrap/>
            <w:hideMark/>
          </w:tcPr>
          <w:p w:rsidR="008A5CE3" w:rsidRPr="004C3C98" w:rsidRDefault="008A5CE3" w:rsidP="008A5CE3">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8A5CE3" w:rsidRPr="004C3C98" w:rsidRDefault="008A5CE3"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r>
      <w:tr w:rsidR="008A5CE3" w:rsidRPr="004C3C98" w:rsidTr="00B90798">
        <w:trPr>
          <w:trHeight w:val="315"/>
          <w:jc w:val="center"/>
        </w:trPr>
        <w:tc>
          <w:tcPr>
            <w:tcW w:w="3399" w:type="dxa"/>
            <w:tcBorders>
              <w:bottom w:val="single" w:sz="4" w:space="0" w:color="auto"/>
              <w:right w:val="single" w:sz="4" w:space="0" w:color="auto"/>
            </w:tcBorders>
            <w:shd w:val="clear" w:color="auto" w:fill="FFFF00"/>
            <w:noWrap/>
            <w:hideMark/>
          </w:tcPr>
          <w:p w:rsidR="008A5CE3" w:rsidRPr="004C3C98" w:rsidRDefault="008A5CE3" w:rsidP="008A5CE3">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10</w:t>
            </w:r>
          </w:p>
        </w:tc>
        <w:tc>
          <w:tcPr>
            <w:tcW w:w="1536" w:type="dxa"/>
            <w:tcBorders>
              <w:top w:val="nil"/>
              <w:left w:val="single" w:sz="8" w:space="0" w:color="auto"/>
              <w:bottom w:val="single" w:sz="4" w:space="0" w:color="auto"/>
              <w:right w:val="nil"/>
            </w:tcBorders>
            <w:shd w:val="clear" w:color="000000" w:fill="BFBFBF"/>
            <w:noWrap/>
          </w:tcPr>
          <w:p w:rsidR="008A5CE3" w:rsidRPr="004C3C98" w:rsidRDefault="008A5CE3"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8A5CE3" w:rsidRPr="004C3C98" w:rsidTr="00B90798">
        <w:trPr>
          <w:trHeight w:val="315"/>
          <w:jc w:val="center"/>
        </w:trPr>
        <w:tc>
          <w:tcPr>
            <w:tcW w:w="3399" w:type="dxa"/>
            <w:tcBorders>
              <w:top w:val="single" w:sz="4" w:space="0" w:color="auto"/>
              <w:right w:val="single" w:sz="4" w:space="0" w:color="auto"/>
            </w:tcBorders>
            <w:shd w:val="clear" w:color="auto" w:fill="FFFF00"/>
            <w:noWrap/>
            <w:hideMark/>
          </w:tcPr>
          <w:p w:rsidR="008A5CE3" w:rsidRPr="004C3C98" w:rsidRDefault="008A5CE3" w:rsidP="008A5CE3">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8A5CE3" w:rsidRPr="004C3C98" w:rsidRDefault="008A5CE3"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single" w:sz="4" w:space="0" w:color="auto"/>
              <w:bottom w:val="single" w:sz="4" w:space="0" w:color="auto"/>
              <w:right w:val="single" w:sz="4" w:space="0" w:color="auto"/>
            </w:tcBorders>
            <w:shd w:val="clear" w:color="000000" w:fill="FFFFFF"/>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single" w:sz="4" w:space="0" w:color="auto"/>
              <w:bottom w:val="single" w:sz="4" w:space="0" w:color="auto"/>
              <w:right w:val="single" w:sz="4" w:space="0" w:color="auto"/>
            </w:tcBorders>
            <w:shd w:val="clear" w:color="000000" w:fill="FFFFFF"/>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82" w:type="dxa"/>
            <w:tcBorders>
              <w:top w:val="nil"/>
              <w:left w:val="single" w:sz="4" w:space="0" w:color="auto"/>
              <w:bottom w:val="single" w:sz="4" w:space="0" w:color="auto"/>
              <w:right w:val="single" w:sz="4" w:space="0" w:color="auto"/>
            </w:tcBorders>
            <w:shd w:val="clear" w:color="000000" w:fill="FFFFFF"/>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single" w:sz="4" w:space="0" w:color="auto"/>
              <w:bottom w:val="single" w:sz="4" w:space="0" w:color="auto"/>
              <w:right w:val="single" w:sz="4" w:space="0" w:color="auto"/>
            </w:tcBorders>
            <w:shd w:val="clear" w:color="000000" w:fill="FFFFFF"/>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9" w:type="dxa"/>
            <w:tcBorders>
              <w:top w:val="nil"/>
              <w:left w:val="single" w:sz="4" w:space="0" w:color="auto"/>
              <w:bottom w:val="single" w:sz="4" w:space="0" w:color="auto"/>
              <w:right w:val="single" w:sz="4" w:space="0" w:color="auto"/>
            </w:tcBorders>
            <w:shd w:val="clear" w:color="000000" w:fill="FFFFFF"/>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single" w:sz="4" w:space="0" w:color="auto"/>
              <w:bottom w:val="single" w:sz="4" w:space="0" w:color="auto"/>
              <w:right w:val="single" w:sz="4" w:space="0" w:color="auto"/>
            </w:tcBorders>
            <w:shd w:val="clear" w:color="000000" w:fill="FFFFFF"/>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single" w:sz="4" w:space="0" w:color="auto"/>
              <w:bottom w:val="single" w:sz="4" w:space="0" w:color="auto"/>
              <w:right w:val="single" w:sz="4" w:space="0" w:color="auto"/>
            </w:tcBorders>
            <w:shd w:val="clear" w:color="000000" w:fill="FFFFFF"/>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8A5CE3" w:rsidRPr="004C3C98" w:rsidTr="00B90798">
        <w:trPr>
          <w:trHeight w:val="315"/>
          <w:jc w:val="center"/>
        </w:trPr>
        <w:tc>
          <w:tcPr>
            <w:tcW w:w="3399" w:type="dxa"/>
            <w:tcBorders>
              <w:bottom w:val="single" w:sz="4" w:space="0" w:color="auto"/>
            </w:tcBorders>
            <w:shd w:val="clear" w:color="auto" w:fill="FFFF00"/>
            <w:noWrap/>
            <w:hideMark/>
          </w:tcPr>
          <w:p w:rsidR="008A5CE3" w:rsidRPr="004C3C98" w:rsidRDefault="008A5CE3" w:rsidP="008A5CE3">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8A5CE3" w:rsidRPr="004C3C98" w:rsidRDefault="008A5CE3"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8A5CE3" w:rsidRPr="004C3C98" w:rsidTr="00B90798">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8A5CE3" w:rsidRPr="004C3C98" w:rsidRDefault="008A5CE3" w:rsidP="008A5CE3">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8A5CE3" w:rsidRPr="004C3C98" w:rsidRDefault="008A5CE3"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53" w:type="dxa"/>
            <w:tcBorders>
              <w:top w:val="nil"/>
              <w:left w:val="nil"/>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7</w:t>
            </w:r>
          </w:p>
        </w:tc>
        <w:tc>
          <w:tcPr>
            <w:tcW w:w="736" w:type="dxa"/>
            <w:tcBorders>
              <w:top w:val="nil"/>
              <w:left w:val="nil"/>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743" w:type="dxa"/>
            <w:tcBorders>
              <w:top w:val="nil"/>
              <w:left w:val="nil"/>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9" w:type="dxa"/>
            <w:tcBorders>
              <w:top w:val="nil"/>
              <w:left w:val="nil"/>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78.6</w:t>
            </w:r>
          </w:p>
        </w:tc>
        <w:tc>
          <w:tcPr>
            <w:tcW w:w="875" w:type="dxa"/>
            <w:tcBorders>
              <w:top w:val="nil"/>
              <w:left w:val="nil"/>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8A5CE3" w:rsidRPr="004C3C98" w:rsidTr="00B90798">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8A5CE3" w:rsidRPr="004C3C98" w:rsidRDefault="008A5CE3" w:rsidP="008A5CE3">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8A5CE3" w:rsidRPr="004C3C98" w:rsidRDefault="008A5CE3"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43" w:type="dxa"/>
            <w:tcBorders>
              <w:top w:val="nil"/>
              <w:left w:val="nil"/>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9" w:type="dxa"/>
            <w:tcBorders>
              <w:top w:val="nil"/>
              <w:left w:val="nil"/>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74" w:type="dxa"/>
            <w:tcBorders>
              <w:top w:val="nil"/>
              <w:left w:val="nil"/>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nil"/>
              <w:left w:val="nil"/>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1145" w:type="dxa"/>
            <w:tcBorders>
              <w:top w:val="nil"/>
              <w:left w:val="nil"/>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75" w:type="dxa"/>
            <w:tcBorders>
              <w:top w:val="nil"/>
              <w:left w:val="nil"/>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w:t>
            </w:r>
          </w:p>
        </w:tc>
      </w:tr>
      <w:tr w:rsidR="008A5CE3" w:rsidRPr="004C3C98" w:rsidTr="00B90798">
        <w:trPr>
          <w:trHeight w:val="315"/>
          <w:jc w:val="center"/>
        </w:trPr>
        <w:tc>
          <w:tcPr>
            <w:tcW w:w="3399" w:type="dxa"/>
            <w:tcBorders>
              <w:top w:val="single" w:sz="4" w:space="0" w:color="auto"/>
            </w:tcBorders>
            <w:shd w:val="clear" w:color="auto" w:fill="FFFF00"/>
            <w:noWrap/>
            <w:hideMark/>
          </w:tcPr>
          <w:p w:rsidR="008A5CE3" w:rsidRPr="004C3C98" w:rsidRDefault="008A5CE3" w:rsidP="008A5CE3">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8A5CE3" w:rsidRPr="004C3C98" w:rsidRDefault="008A5CE3"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r>
      <w:tr w:rsidR="0011502A" w:rsidRPr="004C3C98" w:rsidTr="0011502A">
        <w:trPr>
          <w:trHeight w:val="315"/>
          <w:jc w:val="center"/>
        </w:trPr>
        <w:tc>
          <w:tcPr>
            <w:tcW w:w="3399" w:type="dxa"/>
            <w:shd w:val="clear" w:color="auto" w:fill="FFFF00"/>
            <w:noWrap/>
            <w:hideMark/>
          </w:tcPr>
          <w:p w:rsidR="0011502A" w:rsidRPr="004C3C98" w:rsidRDefault="0011502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11502A" w:rsidRPr="004C3C98" w:rsidRDefault="0011502A"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40</w:t>
            </w:r>
          </w:p>
        </w:tc>
        <w:tc>
          <w:tcPr>
            <w:tcW w:w="753" w:type="dxa"/>
            <w:tcBorders>
              <w:top w:val="nil"/>
              <w:left w:val="nil"/>
              <w:bottom w:val="single" w:sz="4" w:space="0" w:color="auto"/>
              <w:right w:val="single" w:sz="4" w:space="0" w:color="auto"/>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5" w:type="dxa"/>
            <w:tcBorders>
              <w:top w:val="nil"/>
              <w:left w:val="nil"/>
              <w:bottom w:val="single" w:sz="4" w:space="0" w:color="000000"/>
              <w:right w:val="single" w:sz="4" w:space="0" w:color="000000"/>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882" w:type="dxa"/>
            <w:tcBorders>
              <w:top w:val="nil"/>
              <w:left w:val="nil"/>
              <w:bottom w:val="single" w:sz="4" w:space="0" w:color="000000"/>
              <w:right w:val="single" w:sz="4" w:space="0" w:color="000000"/>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9" w:type="dxa"/>
            <w:tcBorders>
              <w:top w:val="nil"/>
              <w:left w:val="nil"/>
              <w:bottom w:val="single" w:sz="4" w:space="0" w:color="000000"/>
              <w:right w:val="single" w:sz="4" w:space="0" w:color="000000"/>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000000"/>
              <w:right w:val="single" w:sz="4" w:space="0" w:color="000000"/>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82,5</w:t>
            </w:r>
          </w:p>
        </w:tc>
        <w:tc>
          <w:tcPr>
            <w:tcW w:w="875" w:type="dxa"/>
            <w:tcBorders>
              <w:top w:val="nil"/>
              <w:left w:val="nil"/>
              <w:bottom w:val="single" w:sz="4" w:space="0" w:color="auto"/>
              <w:right w:val="single" w:sz="8" w:space="0" w:color="auto"/>
            </w:tcBorders>
            <w:shd w:val="clear" w:color="auto" w:fill="auto"/>
            <w:noWrap/>
            <w:vAlign w:val="bottom"/>
          </w:tcPr>
          <w:p w:rsidR="0011502A" w:rsidRPr="004C3C98" w:rsidRDefault="0011502A" w:rsidP="004C3C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8A5CE3" w:rsidRPr="004C3C98" w:rsidTr="00B90798">
        <w:trPr>
          <w:trHeight w:val="315"/>
          <w:jc w:val="center"/>
        </w:trPr>
        <w:tc>
          <w:tcPr>
            <w:tcW w:w="3399" w:type="dxa"/>
            <w:shd w:val="clear" w:color="auto" w:fill="FFFF00"/>
            <w:noWrap/>
            <w:hideMark/>
          </w:tcPr>
          <w:p w:rsidR="008A5CE3" w:rsidRPr="004C3C98" w:rsidRDefault="008A5CE3" w:rsidP="008A5CE3">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8A5CE3" w:rsidRPr="004C3C98" w:rsidRDefault="008A5CE3"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r>
      <w:tr w:rsidR="008A5CE3" w:rsidRPr="004C3C98" w:rsidTr="00B90798">
        <w:trPr>
          <w:trHeight w:val="315"/>
          <w:jc w:val="center"/>
        </w:trPr>
        <w:tc>
          <w:tcPr>
            <w:tcW w:w="3399" w:type="dxa"/>
            <w:shd w:val="clear" w:color="auto" w:fill="FFFF00"/>
            <w:noWrap/>
            <w:hideMark/>
          </w:tcPr>
          <w:p w:rsidR="008A5CE3" w:rsidRPr="004C3C98" w:rsidRDefault="008A5CE3" w:rsidP="008A5CE3">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8A5CE3" w:rsidRPr="004C3C98" w:rsidRDefault="008A5CE3"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8A5CE3" w:rsidRPr="004C3C98" w:rsidTr="00B90798">
        <w:trPr>
          <w:trHeight w:val="315"/>
          <w:jc w:val="center"/>
        </w:trPr>
        <w:tc>
          <w:tcPr>
            <w:tcW w:w="3399" w:type="dxa"/>
            <w:shd w:val="clear" w:color="auto" w:fill="FFFF00"/>
            <w:noWrap/>
            <w:hideMark/>
          </w:tcPr>
          <w:p w:rsidR="008A5CE3" w:rsidRPr="004C3C98" w:rsidRDefault="008A5CE3" w:rsidP="008A5CE3">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8A5CE3" w:rsidRPr="004C3C98" w:rsidRDefault="008A5CE3"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8A5CE3" w:rsidRPr="004C3C98" w:rsidTr="00B90798">
        <w:trPr>
          <w:trHeight w:val="315"/>
          <w:jc w:val="center"/>
        </w:trPr>
        <w:tc>
          <w:tcPr>
            <w:tcW w:w="3399" w:type="dxa"/>
            <w:tcBorders>
              <w:bottom w:val="single" w:sz="4" w:space="0" w:color="auto"/>
            </w:tcBorders>
            <w:shd w:val="clear" w:color="auto" w:fill="FFFF00"/>
            <w:noWrap/>
            <w:hideMark/>
          </w:tcPr>
          <w:p w:rsidR="008A5CE3" w:rsidRPr="004C3C98" w:rsidRDefault="008A5CE3" w:rsidP="008A5CE3">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8A5CE3" w:rsidRPr="004C3C98" w:rsidRDefault="008A5CE3" w:rsidP="008A5CE3">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8A5CE3" w:rsidRPr="004C3C98" w:rsidRDefault="008A5CE3" w:rsidP="008A5CE3">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11502A" w:rsidRPr="004C3C98" w:rsidTr="0011502A">
        <w:trPr>
          <w:trHeight w:val="315"/>
          <w:jc w:val="center"/>
        </w:trPr>
        <w:tc>
          <w:tcPr>
            <w:tcW w:w="3399" w:type="dxa"/>
            <w:tcBorders>
              <w:top w:val="single" w:sz="4" w:space="0" w:color="auto"/>
            </w:tcBorders>
            <w:shd w:val="clear" w:color="auto" w:fill="95B3D7" w:themeFill="accent1" w:themeFillTint="99"/>
            <w:noWrap/>
          </w:tcPr>
          <w:p w:rsidR="0011502A" w:rsidRPr="004C3C98" w:rsidRDefault="0011502A"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11502A" w:rsidRPr="008A5CE3" w:rsidRDefault="0011502A" w:rsidP="008A5CE3">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8A5CE3" w:rsidRDefault="008A5CE3" w:rsidP="008A5CE3">
            <w:pPr>
              <w:spacing w:after="0" w:line="240" w:lineRule="auto"/>
              <w:jc w:val="right"/>
              <w:rPr>
                <w:rFonts w:asciiTheme="majorHAnsi" w:hAnsiTheme="majorHAnsi"/>
                <w:b/>
                <w:color w:val="000000"/>
                <w:sz w:val="24"/>
                <w:szCs w:val="24"/>
              </w:rPr>
            </w:pPr>
            <w:r w:rsidRPr="008A5CE3">
              <w:rPr>
                <w:rFonts w:asciiTheme="majorHAnsi" w:hAnsiTheme="majorHAnsi"/>
                <w:b/>
                <w:color w:val="000000"/>
                <w:sz w:val="24"/>
                <w:szCs w:val="24"/>
              </w:rPr>
              <w:t>94</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8A5CE3" w:rsidRDefault="008A5CE3" w:rsidP="008A5CE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15</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8A5CE3" w:rsidRDefault="00B90798" w:rsidP="008A5CE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16%</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8A5CE3" w:rsidRDefault="008A5CE3" w:rsidP="008A5CE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53</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8A5CE3" w:rsidRDefault="00B90798" w:rsidP="008A5CE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56%</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8A5CE3" w:rsidRDefault="008A5CE3" w:rsidP="008A5CE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14</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8A5CE3" w:rsidRDefault="00B90798" w:rsidP="008A5CE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15%</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8A5CE3" w:rsidRDefault="008A5CE3" w:rsidP="008A5CE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12</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8A5CE3" w:rsidRDefault="00B90798" w:rsidP="008A5CE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13%</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8A5CE3" w:rsidRDefault="008A5CE3" w:rsidP="008A5CE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87%</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11502A" w:rsidRPr="008A5CE3" w:rsidRDefault="008A5CE3" w:rsidP="008A5CE3">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72%</w:t>
            </w:r>
          </w:p>
        </w:tc>
      </w:tr>
    </w:tbl>
    <w:p w:rsidR="0011502A" w:rsidRPr="004C3C98" w:rsidRDefault="0011502A"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353"/>
        <w:gridCol w:w="643"/>
        <w:gridCol w:w="554"/>
        <w:gridCol w:w="504"/>
        <w:gridCol w:w="643"/>
        <w:gridCol w:w="554"/>
        <w:gridCol w:w="504"/>
        <w:gridCol w:w="504"/>
        <w:gridCol w:w="554"/>
        <w:gridCol w:w="511"/>
        <w:gridCol w:w="789"/>
        <w:gridCol w:w="792"/>
        <w:gridCol w:w="802"/>
        <w:gridCol w:w="902"/>
        <w:gridCol w:w="902"/>
        <w:gridCol w:w="788"/>
        <w:gridCol w:w="788"/>
        <w:gridCol w:w="820"/>
        <w:gridCol w:w="814"/>
      </w:tblGrid>
      <w:tr w:rsidR="0011502A" w:rsidRPr="004C3C98" w:rsidTr="008A5CE3">
        <w:trPr>
          <w:trHeight w:val="315"/>
          <w:jc w:val="center"/>
        </w:trPr>
        <w:tc>
          <w:tcPr>
            <w:tcW w:w="814" w:type="pct"/>
            <w:vMerge w:val="restart"/>
            <w:shd w:val="clear" w:color="auto" w:fill="D99594" w:themeFill="accent2" w:themeFillTint="99"/>
            <w:noWrap/>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86" w:type="pct"/>
            <w:gridSpan w:val="18"/>
            <w:shd w:val="clear" w:color="auto" w:fill="BFBFBF" w:themeFill="background1" w:themeFillShade="BF"/>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11 класс</w:t>
            </w:r>
          </w:p>
        </w:tc>
      </w:tr>
      <w:tr w:rsidR="0011502A" w:rsidRPr="004C3C98" w:rsidTr="008A5CE3">
        <w:trPr>
          <w:trHeight w:val="300"/>
          <w:jc w:val="center"/>
        </w:trPr>
        <w:tc>
          <w:tcPr>
            <w:tcW w:w="814" w:type="pct"/>
            <w:vMerge/>
            <w:shd w:val="clear" w:color="auto" w:fill="D99594" w:themeFill="accent2" w:themeFillTint="99"/>
            <w:hideMark/>
          </w:tcPr>
          <w:p w:rsidR="0011502A" w:rsidRPr="004C3C98" w:rsidRDefault="0011502A" w:rsidP="004C3C98">
            <w:pPr>
              <w:spacing w:after="0" w:line="240" w:lineRule="auto"/>
              <w:jc w:val="center"/>
              <w:rPr>
                <w:rFonts w:asciiTheme="majorHAnsi" w:hAnsiTheme="majorHAnsi"/>
                <w:b/>
                <w:sz w:val="24"/>
                <w:szCs w:val="24"/>
              </w:rPr>
            </w:pPr>
          </w:p>
        </w:tc>
        <w:tc>
          <w:tcPr>
            <w:tcW w:w="4186" w:type="pct"/>
            <w:gridSpan w:val="18"/>
            <w:shd w:val="clear" w:color="auto" w:fill="00B050"/>
            <w:noWrap/>
            <w:hideMark/>
          </w:tcPr>
          <w:p w:rsidR="0011502A" w:rsidRPr="004C3C98" w:rsidRDefault="0011502A" w:rsidP="008A5CE3">
            <w:pPr>
              <w:spacing w:after="0" w:line="240" w:lineRule="auto"/>
              <w:jc w:val="center"/>
              <w:rPr>
                <w:rFonts w:asciiTheme="majorHAnsi" w:hAnsiTheme="majorHAnsi"/>
                <w:b/>
                <w:sz w:val="24"/>
                <w:szCs w:val="24"/>
              </w:rPr>
            </w:pPr>
            <w:r w:rsidRPr="004C3C98">
              <w:rPr>
                <w:rFonts w:asciiTheme="majorHAnsi" w:hAnsiTheme="majorHAnsi"/>
                <w:b/>
                <w:sz w:val="24"/>
                <w:szCs w:val="24"/>
              </w:rPr>
              <w:t>история</w:t>
            </w:r>
          </w:p>
        </w:tc>
      </w:tr>
      <w:tr w:rsidR="0011502A" w:rsidRPr="004C3C98" w:rsidTr="008A5CE3">
        <w:trPr>
          <w:trHeight w:val="375"/>
          <w:jc w:val="center"/>
        </w:trPr>
        <w:tc>
          <w:tcPr>
            <w:tcW w:w="814" w:type="pct"/>
            <w:vMerge/>
            <w:shd w:val="clear" w:color="auto" w:fill="D99594" w:themeFill="accent2" w:themeFillTint="99"/>
            <w:hideMark/>
          </w:tcPr>
          <w:p w:rsidR="0011502A" w:rsidRPr="004C3C98" w:rsidRDefault="0011502A" w:rsidP="004C3C98">
            <w:pPr>
              <w:spacing w:after="0" w:line="240" w:lineRule="auto"/>
              <w:jc w:val="center"/>
              <w:rPr>
                <w:rFonts w:asciiTheme="majorHAnsi" w:hAnsiTheme="majorHAnsi"/>
                <w:b/>
                <w:sz w:val="24"/>
                <w:szCs w:val="24"/>
              </w:rPr>
            </w:pPr>
          </w:p>
        </w:tc>
        <w:tc>
          <w:tcPr>
            <w:tcW w:w="514" w:type="pct"/>
            <w:gridSpan w:val="3"/>
            <w:shd w:val="clear" w:color="auto" w:fill="E36C0A" w:themeFill="accent6" w:themeFillShade="BF"/>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514" w:type="pct"/>
            <w:gridSpan w:val="3"/>
            <w:shd w:val="clear" w:color="auto" w:fill="E36C0A" w:themeFill="accent6" w:themeFillShade="BF"/>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559" w:type="pct"/>
            <w:gridSpan w:val="3"/>
            <w:shd w:val="clear" w:color="auto" w:fill="E36C0A" w:themeFill="accent6" w:themeFillShade="BF"/>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854" w:type="pct"/>
            <w:gridSpan w:val="3"/>
            <w:shd w:val="clear" w:color="auto" w:fill="E36C0A" w:themeFill="accent6" w:themeFillShade="BF"/>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642" w:type="pct"/>
            <w:gridSpan w:val="2"/>
            <w:shd w:val="clear" w:color="auto" w:fill="FABF8F" w:themeFill="accent6" w:themeFillTint="99"/>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19" w:type="pct"/>
            <w:gridSpan w:val="2"/>
            <w:shd w:val="clear" w:color="auto" w:fill="FABF8F" w:themeFill="accent6" w:themeFillTint="99"/>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84" w:type="pct"/>
            <w:gridSpan w:val="2"/>
            <w:shd w:val="clear" w:color="auto" w:fill="FABF8F" w:themeFill="accent6" w:themeFillTint="99"/>
            <w:noWrap/>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B90798" w:rsidRPr="004C3C98" w:rsidTr="008A5CE3">
        <w:trPr>
          <w:cantSplit/>
          <w:trHeight w:val="1828"/>
          <w:jc w:val="center"/>
        </w:trPr>
        <w:tc>
          <w:tcPr>
            <w:tcW w:w="814" w:type="pct"/>
            <w:vMerge/>
            <w:shd w:val="clear" w:color="auto" w:fill="D99594" w:themeFill="accent2" w:themeFillTint="99"/>
            <w:hideMark/>
          </w:tcPr>
          <w:p w:rsidR="0011502A" w:rsidRPr="004C3C98" w:rsidRDefault="0011502A" w:rsidP="004C3C98">
            <w:pPr>
              <w:spacing w:after="0" w:line="240" w:lineRule="auto"/>
              <w:jc w:val="center"/>
              <w:rPr>
                <w:rFonts w:asciiTheme="majorHAnsi" w:hAnsiTheme="majorHAnsi"/>
                <w:b/>
                <w:sz w:val="24"/>
                <w:szCs w:val="24"/>
              </w:rPr>
            </w:pPr>
          </w:p>
        </w:tc>
        <w:tc>
          <w:tcPr>
            <w:tcW w:w="171" w:type="pct"/>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2" w:type="pct"/>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2" w:type="pct"/>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17" w:type="pct"/>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83" w:type="pct"/>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84" w:type="pct"/>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87" w:type="pct"/>
            <w:shd w:val="clear" w:color="auto" w:fill="FABF8F" w:themeFill="accent6" w:themeFillTint="99"/>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321" w:type="pct"/>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21" w:type="pct"/>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55" w:type="pct"/>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64" w:type="pct"/>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93" w:type="pct"/>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91" w:type="pct"/>
            <w:shd w:val="clear" w:color="auto" w:fill="FFFF00"/>
            <w:noWrap/>
            <w:textDirection w:val="btLr"/>
            <w:vAlign w:val="center"/>
            <w:hideMark/>
          </w:tcPr>
          <w:p w:rsidR="0011502A" w:rsidRPr="004C3C98" w:rsidRDefault="001150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61</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89</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40</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71"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1"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171"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3"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321"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55"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57</w:t>
            </w:r>
          </w:p>
        </w:tc>
        <w:tc>
          <w:tcPr>
            <w:tcW w:w="264"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93"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1"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71"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2" w:type="pct"/>
            <w:shd w:val="clear" w:color="000000" w:fill="FFFFFF"/>
            <w:noWrap/>
            <w:vAlign w:val="center"/>
          </w:tcPr>
          <w:p w:rsidR="00B90798" w:rsidRPr="004C3C98" w:rsidRDefault="00B90798" w:rsidP="00B90798">
            <w:pPr>
              <w:spacing w:after="0" w:line="240" w:lineRule="auto"/>
              <w:jc w:val="center"/>
              <w:rPr>
                <w:rFonts w:asciiTheme="majorHAnsi" w:hAnsiTheme="majorHAnsi"/>
                <w:color w:val="000000"/>
                <w:sz w:val="24"/>
                <w:szCs w:val="24"/>
              </w:rPr>
            </w:pPr>
            <w:r w:rsidRPr="004C3C98">
              <w:rPr>
                <w:rFonts w:asciiTheme="majorHAnsi" w:hAnsiTheme="majorHAnsi"/>
                <w:color w:val="000000"/>
              </w:rPr>
              <w:t>2</w:t>
            </w:r>
          </w:p>
        </w:tc>
        <w:tc>
          <w:tcPr>
            <w:tcW w:w="171"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2" w:type="pct"/>
            <w:shd w:val="clear" w:color="000000" w:fill="FFFFFF"/>
            <w:noWrap/>
            <w:vAlign w:val="center"/>
          </w:tcPr>
          <w:p w:rsidR="00B90798" w:rsidRPr="004C3C98" w:rsidRDefault="00B90798" w:rsidP="00B90798">
            <w:pPr>
              <w:spacing w:after="0" w:line="240" w:lineRule="auto"/>
              <w:jc w:val="center"/>
              <w:rPr>
                <w:rFonts w:asciiTheme="majorHAnsi" w:hAnsiTheme="majorHAnsi"/>
                <w:color w:val="000000"/>
                <w:sz w:val="24"/>
                <w:szCs w:val="24"/>
              </w:rPr>
            </w:pPr>
            <w:r w:rsidRPr="004C3C98">
              <w:rPr>
                <w:rFonts w:asciiTheme="majorHAnsi" w:hAnsiTheme="majorHAnsi"/>
                <w:color w:val="000000"/>
              </w:rPr>
              <w:t>9</w:t>
            </w:r>
          </w:p>
        </w:tc>
        <w:tc>
          <w:tcPr>
            <w:tcW w:w="171"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17" w:type="pct"/>
            <w:shd w:val="clear" w:color="000000" w:fill="FFFFFF"/>
            <w:noWrap/>
            <w:vAlign w:val="center"/>
          </w:tcPr>
          <w:p w:rsidR="00B90798" w:rsidRPr="004C3C98" w:rsidRDefault="00B90798" w:rsidP="00B90798">
            <w:pPr>
              <w:spacing w:after="0" w:line="240" w:lineRule="auto"/>
              <w:jc w:val="center"/>
              <w:rPr>
                <w:rFonts w:asciiTheme="majorHAnsi" w:hAnsiTheme="majorHAnsi"/>
                <w:color w:val="000000"/>
                <w:sz w:val="24"/>
                <w:szCs w:val="24"/>
              </w:rPr>
            </w:pPr>
            <w:r w:rsidRPr="004C3C98">
              <w:rPr>
                <w:rFonts w:asciiTheme="majorHAnsi" w:hAnsiTheme="majorHAnsi"/>
                <w:color w:val="000000"/>
              </w:rPr>
              <w:t>2</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shd w:val="clear" w:color="000000" w:fill="FFFFFF"/>
            <w:noWrap/>
            <w:vAlign w:val="center"/>
          </w:tcPr>
          <w:p w:rsidR="00B90798" w:rsidRPr="004C3C98" w:rsidRDefault="00B90798" w:rsidP="00B90798">
            <w:pPr>
              <w:spacing w:after="0" w:line="240" w:lineRule="auto"/>
              <w:jc w:val="center"/>
              <w:rPr>
                <w:rFonts w:asciiTheme="majorHAnsi" w:hAnsiTheme="majorHAnsi"/>
                <w:color w:val="000000"/>
                <w:sz w:val="24"/>
                <w:szCs w:val="24"/>
              </w:rPr>
            </w:pPr>
            <w:r w:rsidRPr="004C3C98">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55"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69</w:t>
            </w:r>
          </w:p>
        </w:tc>
        <w:tc>
          <w:tcPr>
            <w:tcW w:w="264"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3"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85</w:t>
            </w:r>
          </w:p>
        </w:tc>
        <w:tc>
          <w:tcPr>
            <w:tcW w:w="291"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7</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95</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71</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90</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87</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29</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74.3</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79</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75</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30</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82</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93</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93</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r>
      <w:tr w:rsidR="00B90798" w:rsidRPr="004C3C98" w:rsidTr="00B90798">
        <w:trPr>
          <w:trHeight w:val="300"/>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90</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100</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72</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100</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r>
      <w:tr w:rsidR="00B90798" w:rsidRPr="004C3C98" w:rsidTr="00B90798">
        <w:trPr>
          <w:trHeight w:val="559"/>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r>
      <w:tr w:rsidR="00B90798" w:rsidRPr="004C3C98" w:rsidTr="00B90798">
        <w:trPr>
          <w:trHeight w:val="315"/>
          <w:jc w:val="center"/>
        </w:trPr>
        <w:tc>
          <w:tcPr>
            <w:tcW w:w="814" w:type="pct"/>
            <w:shd w:val="clear" w:color="auto" w:fill="D99594" w:themeFill="accent2" w:themeFillTint="99"/>
            <w:noWrap/>
            <w:hideMark/>
          </w:tcPr>
          <w:p w:rsidR="00B90798" w:rsidRPr="004C3C98" w:rsidRDefault="00B90798" w:rsidP="00B90798">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2"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1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7" w:type="pct"/>
            <w:shd w:val="clear" w:color="000000" w:fill="FFFFFF"/>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100</w:t>
            </w:r>
          </w:p>
        </w:tc>
        <w:tc>
          <w:tcPr>
            <w:tcW w:w="32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Pr>
                <w:rFonts w:asciiTheme="majorHAnsi" w:hAnsiTheme="majorHAnsi"/>
                <w:color w:val="000000"/>
              </w:rPr>
              <w:t>100</w:t>
            </w:r>
          </w:p>
        </w:tc>
        <w:tc>
          <w:tcPr>
            <w:tcW w:w="255"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64"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3"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1" w:type="pct"/>
            <w:shd w:val="clear" w:color="auto" w:fill="auto"/>
            <w:noWrap/>
            <w:vAlign w:val="bottom"/>
          </w:tcPr>
          <w:p w:rsidR="00B90798" w:rsidRPr="004C3C98" w:rsidRDefault="00B90798" w:rsidP="00B90798">
            <w:pPr>
              <w:spacing w:after="0" w:line="240" w:lineRule="auto"/>
              <w:jc w:val="center"/>
              <w:rPr>
                <w:rFonts w:asciiTheme="majorHAnsi" w:hAnsiTheme="majorHAnsi"/>
                <w:color w:val="000000"/>
              </w:rPr>
            </w:pPr>
            <w:r w:rsidRPr="004C3C98">
              <w:rPr>
                <w:rFonts w:asciiTheme="majorHAnsi" w:hAnsiTheme="majorHAnsi"/>
                <w:color w:val="000000"/>
              </w:rPr>
              <w:t>-</w:t>
            </w:r>
          </w:p>
        </w:tc>
      </w:tr>
      <w:tr w:rsidR="00B90798" w:rsidRPr="004C3C98" w:rsidTr="008A5CE3">
        <w:trPr>
          <w:trHeight w:val="315"/>
          <w:jc w:val="center"/>
        </w:trPr>
        <w:tc>
          <w:tcPr>
            <w:tcW w:w="814" w:type="pct"/>
            <w:shd w:val="clear" w:color="auto" w:fill="00B0F0"/>
            <w:noWrap/>
            <w:vAlign w:val="center"/>
          </w:tcPr>
          <w:p w:rsidR="0011502A" w:rsidRPr="004C3C98" w:rsidRDefault="0011502A"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71" w:type="pct"/>
            <w:shd w:val="clear" w:color="auto" w:fill="00B0F0"/>
            <w:noWrap/>
            <w:vAlign w:val="bottom"/>
          </w:tcPr>
          <w:p w:rsidR="0011502A" w:rsidRPr="00B90798" w:rsidRDefault="00B90798" w:rsidP="004C3C98">
            <w:pPr>
              <w:spacing w:after="0" w:line="240" w:lineRule="auto"/>
              <w:jc w:val="center"/>
              <w:rPr>
                <w:rFonts w:asciiTheme="majorHAnsi" w:hAnsiTheme="majorHAnsi"/>
                <w:b/>
                <w:color w:val="000000"/>
                <w:sz w:val="24"/>
              </w:rPr>
            </w:pPr>
            <w:r>
              <w:rPr>
                <w:rFonts w:asciiTheme="majorHAnsi" w:hAnsiTheme="majorHAnsi"/>
                <w:b/>
                <w:color w:val="000000"/>
                <w:sz w:val="24"/>
              </w:rPr>
              <w:t>108</w:t>
            </w:r>
          </w:p>
        </w:tc>
        <w:tc>
          <w:tcPr>
            <w:tcW w:w="171" w:type="pct"/>
            <w:shd w:val="clear" w:color="auto" w:fill="00B0F0"/>
            <w:noWrap/>
            <w:vAlign w:val="bottom"/>
          </w:tcPr>
          <w:p w:rsidR="0011502A" w:rsidRPr="00B90798" w:rsidRDefault="00B90798" w:rsidP="004C3C98">
            <w:pPr>
              <w:spacing w:after="0" w:line="240" w:lineRule="auto"/>
              <w:jc w:val="center"/>
              <w:rPr>
                <w:rFonts w:asciiTheme="majorHAnsi" w:hAnsiTheme="majorHAnsi"/>
                <w:b/>
                <w:color w:val="000000"/>
                <w:sz w:val="24"/>
              </w:rPr>
            </w:pPr>
            <w:r>
              <w:rPr>
                <w:rFonts w:asciiTheme="majorHAnsi" w:hAnsiTheme="majorHAnsi"/>
                <w:b/>
                <w:color w:val="000000"/>
                <w:sz w:val="24"/>
              </w:rPr>
              <w:t>20</w:t>
            </w:r>
            <w:r w:rsidR="0011502A" w:rsidRPr="00B90798">
              <w:rPr>
                <w:rFonts w:asciiTheme="majorHAnsi" w:hAnsiTheme="majorHAnsi"/>
                <w:b/>
                <w:color w:val="000000"/>
                <w:sz w:val="24"/>
              </w:rPr>
              <w:t> </w:t>
            </w:r>
          </w:p>
        </w:tc>
        <w:tc>
          <w:tcPr>
            <w:tcW w:w="172" w:type="pct"/>
            <w:shd w:val="clear" w:color="auto" w:fill="00B0F0"/>
            <w:noWrap/>
            <w:vAlign w:val="bottom"/>
          </w:tcPr>
          <w:p w:rsidR="0011502A" w:rsidRPr="00B90798" w:rsidRDefault="00B90798" w:rsidP="004C3C98">
            <w:pPr>
              <w:spacing w:after="0" w:line="240" w:lineRule="auto"/>
              <w:jc w:val="center"/>
              <w:rPr>
                <w:rFonts w:asciiTheme="majorHAnsi" w:hAnsiTheme="majorHAnsi"/>
                <w:b/>
                <w:color w:val="000000"/>
                <w:sz w:val="24"/>
              </w:rPr>
            </w:pPr>
            <w:r w:rsidRPr="00B90798">
              <w:rPr>
                <w:rFonts w:asciiTheme="majorHAnsi" w:hAnsiTheme="majorHAnsi"/>
                <w:b/>
                <w:color w:val="000000"/>
                <w:sz w:val="24"/>
              </w:rPr>
              <w:t>15</w:t>
            </w:r>
          </w:p>
        </w:tc>
        <w:tc>
          <w:tcPr>
            <w:tcW w:w="171" w:type="pct"/>
            <w:shd w:val="clear" w:color="auto" w:fill="00B0F0"/>
            <w:noWrap/>
            <w:vAlign w:val="bottom"/>
          </w:tcPr>
          <w:p w:rsidR="0011502A" w:rsidRPr="00B90798" w:rsidRDefault="00B90798" w:rsidP="004C3C98">
            <w:pPr>
              <w:spacing w:after="0" w:line="240" w:lineRule="auto"/>
              <w:jc w:val="center"/>
              <w:rPr>
                <w:rFonts w:asciiTheme="majorHAnsi" w:hAnsiTheme="majorHAnsi"/>
                <w:b/>
                <w:color w:val="000000"/>
                <w:sz w:val="24"/>
              </w:rPr>
            </w:pPr>
            <w:r>
              <w:rPr>
                <w:rFonts w:asciiTheme="majorHAnsi" w:hAnsiTheme="majorHAnsi"/>
                <w:b/>
                <w:color w:val="000000"/>
                <w:sz w:val="24"/>
              </w:rPr>
              <w:t>129</w:t>
            </w:r>
          </w:p>
        </w:tc>
        <w:tc>
          <w:tcPr>
            <w:tcW w:w="171" w:type="pct"/>
            <w:shd w:val="clear" w:color="auto" w:fill="00B0F0"/>
            <w:noWrap/>
            <w:vAlign w:val="bottom"/>
          </w:tcPr>
          <w:p w:rsidR="0011502A" w:rsidRPr="00B90798" w:rsidRDefault="0011502A" w:rsidP="004C3C98">
            <w:pPr>
              <w:spacing w:after="0" w:line="240" w:lineRule="auto"/>
              <w:jc w:val="center"/>
              <w:rPr>
                <w:rFonts w:asciiTheme="majorHAnsi" w:hAnsiTheme="majorHAnsi"/>
                <w:b/>
                <w:color w:val="000000"/>
                <w:sz w:val="24"/>
              </w:rPr>
            </w:pPr>
            <w:r w:rsidRPr="00B90798">
              <w:rPr>
                <w:rFonts w:asciiTheme="majorHAnsi" w:hAnsiTheme="majorHAnsi"/>
                <w:b/>
                <w:color w:val="000000"/>
                <w:sz w:val="24"/>
              </w:rPr>
              <w:t> </w:t>
            </w:r>
            <w:r w:rsidR="00B90798">
              <w:rPr>
                <w:rFonts w:asciiTheme="majorHAnsi" w:hAnsiTheme="majorHAnsi"/>
                <w:b/>
                <w:color w:val="000000"/>
                <w:sz w:val="24"/>
              </w:rPr>
              <w:t>53</w:t>
            </w:r>
          </w:p>
        </w:tc>
        <w:tc>
          <w:tcPr>
            <w:tcW w:w="172" w:type="pct"/>
            <w:shd w:val="clear" w:color="auto" w:fill="00B0F0"/>
            <w:noWrap/>
            <w:vAlign w:val="bottom"/>
          </w:tcPr>
          <w:p w:rsidR="0011502A" w:rsidRPr="00B90798" w:rsidRDefault="00B90798" w:rsidP="004C3C98">
            <w:pPr>
              <w:spacing w:after="0" w:line="240" w:lineRule="auto"/>
              <w:rPr>
                <w:rFonts w:asciiTheme="majorHAnsi" w:hAnsiTheme="majorHAnsi"/>
                <w:b/>
                <w:color w:val="000000"/>
                <w:sz w:val="24"/>
              </w:rPr>
            </w:pPr>
            <w:r>
              <w:rPr>
                <w:rFonts w:asciiTheme="majorHAnsi" w:hAnsiTheme="majorHAnsi"/>
                <w:b/>
                <w:color w:val="000000"/>
                <w:sz w:val="24"/>
              </w:rPr>
              <w:t>53</w:t>
            </w:r>
          </w:p>
        </w:tc>
        <w:tc>
          <w:tcPr>
            <w:tcW w:w="171" w:type="pct"/>
            <w:shd w:val="clear" w:color="auto" w:fill="00B0F0"/>
            <w:noWrap/>
            <w:vAlign w:val="bottom"/>
          </w:tcPr>
          <w:p w:rsidR="0011502A" w:rsidRPr="00B90798" w:rsidRDefault="00B90798" w:rsidP="004C3C98">
            <w:pPr>
              <w:spacing w:after="0" w:line="240" w:lineRule="auto"/>
              <w:jc w:val="center"/>
              <w:rPr>
                <w:rFonts w:asciiTheme="majorHAnsi" w:hAnsiTheme="majorHAnsi"/>
                <w:b/>
                <w:color w:val="000000"/>
                <w:sz w:val="24"/>
              </w:rPr>
            </w:pPr>
            <w:r>
              <w:rPr>
                <w:rFonts w:asciiTheme="majorHAnsi" w:hAnsiTheme="majorHAnsi"/>
                <w:b/>
                <w:color w:val="000000"/>
                <w:sz w:val="24"/>
              </w:rPr>
              <w:t>55</w:t>
            </w:r>
          </w:p>
        </w:tc>
        <w:tc>
          <w:tcPr>
            <w:tcW w:w="171" w:type="pct"/>
            <w:shd w:val="clear" w:color="auto" w:fill="00B0F0"/>
            <w:noWrap/>
            <w:vAlign w:val="bottom"/>
          </w:tcPr>
          <w:p w:rsidR="0011502A" w:rsidRPr="00B90798" w:rsidRDefault="00B90798" w:rsidP="004C3C98">
            <w:pPr>
              <w:spacing w:after="0" w:line="240" w:lineRule="auto"/>
              <w:jc w:val="center"/>
              <w:rPr>
                <w:rFonts w:asciiTheme="majorHAnsi" w:hAnsiTheme="majorHAnsi"/>
                <w:b/>
                <w:color w:val="000000"/>
                <w:sz w:val="24"/>
              </w:rPr>
            </w:pPr>
            <w:r>
              <w:rPr>
                <w:rFonts w:asciiTheme="majorHAnsi" w:hAnsiTheme="majorHAnsi"/>
                <w:b/>
                <w:color w:val="000000"/>
                <w:sz w:val="24"/>
              </w:rPr>
              <w:t>36</w:t>
            </w:r>
            <w:r w:rsidR="0011502A" w:rsidRPr="00B90798">
              <w:rPr>
                <w:rFonts w:asciiTheme="majorHAnsi" w:hAnsiTheme="majorHAnsi"/>
                <w:b/>
                <w:color w:val="000000"/>
                <w:sz w:val="24"/>
              </w:rPr>
              <w:t> </w:t>
            </w:r>
          </w:p>
        </w:tc>
        <w:tc>
          <w:tcPr>
            <w:tcW w:w="217" w:type="pct"/>
            <w:shd w:val="clear" w:color="auto" w:fill="00B0F0"/>
            <w:noWrap/>
            <w:vAlign w:val="bottom"/>
          </w:tcPr>
          <w:p w:rsidR="0011502A" w:rsidRPr="00B90798" w:rsidRDefault="00B90798" w:rsidP="004C3C98">
            <w:pPr>
              <w:spacing w:after="0" w:line="240" w:lineRule="auto"/>
              <w:jc w:val="center"/>
              <w:rPr>
                <w:rFonts w:asciiTheme="majorHAnsi" w:hAnsiTheme="majorHAnsi"/>
                <w:b/>
                <w:color w:val="000000"/>
                <w:sz w:val="24"/>
              </w:rPr>
            </w:pPr>
            <w:r>
              <w:rPr>
                <w:rFonts w:asciiTheme="majorHAnsi" w:hAnsiTheme="majorHAnsi"/>
                <w:b/>
                <w:color w:val="000000"/>
                <w:sz w:val="24"/>
              </w:rPr>
              <w:t>14</w:t>
            </w:r>
          </w:p>
        </w:tc>
        <w:tc>
          <w:tcPr>
            <w:tcW w:w="283" w:type="pct"/>
            <w:shd w:val="clear" w:color="auto" w:fill="00B0F0"/>
            <w:noWrap/>
            <w:vAlign w:val="bottom"/>
          </w:tcPr>
          <w:p w:rsidR="0011502A" w:rsidRPr="00B90798" w:rsidRDefault="00B90798" w:rsidP="004C3C98">
            <w:pPr>
              <w:spacing w:after="0" w:line="240" w:lineRule="auto"/>
              <w:jc w:val="center"/>
              <w:rPr>
                <w:rFonts w:asciiTheme="majorHAnsi" w:hAnsiTheme="majorHAnsi"/>
                <w:b/>
                <w:color w:val="000000"/>
                <w:sz w:val="24"/>
              </w:rPr>
            </w:pPr>
            <w:r>
              <w:rPr>
                <w:rFonts w:asciiTheme="majorHAnsi" w:hAnsiTheme="majorHAnsi"/>
                <w:b/>
                <w:color w:val="000000"/>
                <w:sz w:val="24"/>
              </w:rPr>
              <w:t>3</w:t>
            </w:r>
          </w:p>
        </w:tc>
        <w:tc>
          <w:tcPr>
            <w:tcW w:w="284" w:type="pct"/>
            <w:shd w:val="clear" w:color="auto" w:fill="00B0F0"/>
            <w:noWrap/>
            <w:vAlign w:val="bottom"/>
          </w:tcPr>
          <w:p w:rsidR="0011502A" w:rsidRPr="00B90798" w:rsidRDefault="00B90798" w:rsidP="004C3C98">
            <w:pPr>
              <w:spacing w:after="0" w:line="240" w:lineRule="auto"/>
              <w:jc w:val="center"/>
              <w:rPr>
                <w:rFonts w:asciiTheme="majorHAnsi" w:hAnsiTheme="majorHAnsi"/>
                <w:b/>
                <w:color w:val="000000"/>
                <w:sz w:val="24"/>
              </w:rPr>
            </w:pPr>
            <w:r>
              <w:rPr>
                <w:rFonts w:asciiTheme="majorHAnsi" w:hAnsiTheme="majorHAnsi"/>
                <w:b/>
                <w:color w:val="000000"/>
                <w:sz w:val="24"/>
              </w:rPr>
              <w:t>18</w:t>
            </w:r>
            <w:r w:rsidR="0011502A" w:rsidRPr="00B90798">
              <w:rPr>
                <w:rFonts w:asciiTheme="majorHAnsi" w:hAnsiTheme="majorHAnsi"/>
                <w:b/>
                <w:color w:val="000000"/>
                <w:sz w:val="24"/>
              </w:rPr>
              <w:t> </w:t>
            </w:r>
          </w:p>
        </w:tc>
        <w:tc>
          <w:tcPr>
            <w:tcW w:w="287" w:type="pct"/>
            <w:shd w:val="clear" w:color="auto" w:fill="00B0F0"/>
            <w:noWrap/>
            <w:vAlign w:val="bottom"/>
          </w:tcPr>
          <w:p w:rsidR="0011502A" w:rsidRPr="00B90798" w:rsidRDefault="00B90798" w:rsidP="004C3C98">
            <w:pPr>
              <w:spacing w:after="0" w:line="240" w:lineRule="auto"/>
              <w:jc w:val="center"/>
              <w:rPr>
                <w:rFonts w:asciiTheme="majorHAnsi" w:hAnsiTheme="majorHAnsi"/>
                <w:b/>
                <w:color w:val="000000"/>
                <w:sz w:val="24"/>
              </w:rPr>
            </w:pPr>
            <w:r>
              <w:rPr>
                <w:rFonts w:asciiTheme="majorHAnsi" w:hAnsiTheme="majorHAnsi"/>
                <w:b/>
                <w:color w:val="000000"/>
                <w:sz w:val="24"/>
              </w:rPr>
              <w:t>12</w:t>
            </w:r>
          </w:p>
        </w:tc>
        <w:tc>
          <w:tcPr>
            <w:tcW w:w="321" w:type="pct"/>
            <w:shd w:val="clear" w:color="auto" w:fill="00B0F0"/>
            <w:noWrap/>
            <w:vAlign w:val="bottom"/>
          </w:tcPr>
          <w:p w:rsidR="0011502A" w:rsidRPr="00B90798" w:rsidRDefault="00B90798" w:rsidP="004C3C98">
            <w:pPr>
              <w:spacing w:after="0" w:line="240" w:lineRule="auto"/>
              <w:rPr>
                <w:rFonts w:asciiTheme="majorHAnsi" w:hAnsiTheme="majorHAnsi"/>
                <w:b/>
                <w:color w:val="000000"/>
                <w:sz w:val="24"/>
              </w:rPr>
            </w:pPr>
            <w:r>
              <w:rPr>
                <w:rFonts w:asciiTheme="majorHAnsi" w:hAnsiTheme="majorHAnsi"/>
                <w:b/>
                <w:color w:val="000000"/>
                <w:sz w:val="24"/>
              </w:rPr>
              <w:t>81%</w:t>
            </w:r>
          </w:p>
        </w:tc>
        <w:tc>
          <w:tcPr>
            <w:tcW w:w="321" w:type="pct"/>
            <w:shd w:val="clear" w:color="auto" w:fill="00B0F0"/>
            <w:noWrap/>
            <w:vAlign w:val="bottom"/>
          </w:tcPr>
          <w:p w:rsidR="0011502A" w:rsidRPr="00B90798" w:rsidRDefault="00B90798" w:rsidP="004C3C98">
            <w:pPr>
              <w:spacing w:after="0" w:line="240" w:lineRule="auto"/>
              <w:jc w:val="center"/>
              <w:rPr>
                <w:rFonts w:asciiTheme="majorHAnsi" w:hAnsiTheme="majorHAnsi"/>
                <w:b/>
                <w:color w:val="000000"/>
                <w:sz w:val="24"/>
              </w:rPr>
            </w:pPr>
            <w:r>
              <w:rPr>
                <w:rFonts w:asciiTheme="majorHAnsi" w:hAnsiTheme="majorHAnsi"/>
                <w:b/>
                <w:color w:val="000000"/>
                <w:sz w:val="24"/>
              </w:rPr>
              <w:t>99%</w:t>
            </w:r>
          </w:p>
        </w:tc>
        <w:tc>
          <w:tcPr>
            <w:tcW w:w="255" w:type="pct"/>
            <w:shd w:val="clear" w:color="auto" w:fill="00B0F0"/>
            <w:noWrap/>
            <w:vAlign w:val="bottom"/>
          </w:tcPr>
          <w:p w:rsidR="0011502A" w:rsidRPr="00B90798" w:rsidRDefault="00B90798" w:rsidP="00421AA1">
            <w:pPr>
              <w:spacing w:after="0" w:line="240" w:lineRule="auto"/>
              <w:jc w:val="center"/>
              <w:rPr>
                <w:rFonts w:asciiTheme="majorHAnsi" w:hAnsiTheme="majorHAnsi"/>
                <w:b/>
                <w:color w:val="000000"/>
                <w:sz w:val="24"/>
              </w:rPr>
            </w:pPr>
            <w:r>
              <w:rPr>
                <w:rFonts w:asciiTheme="majorHAnsi" w:hAnsiTheme="majorHAnsi"/>
                <w:b/>
                <w:color w:val="000000"/>
                <w:sz w:val="24"/>
              </w:rPr>
              <w:t>57%</w:t>
            </w:r>
            <w:r w:rsidR="0011502A" w:rsidRPr="00B90798">
              <w:rPr>
                <w:rFonts w:asciiTheme="majorHAnsi" w:hAnsiTheme="majorHAnsi"/>
                <w:b/>
                <w:color w:val="000000"/>
                <w:sz w:val="24"/>
              </w:rPr>
              <w:t> </w:t>
            </w:r>
          </w:p>
        </w:tc>
        <w:tc>
          <w:tcPr>
            <w:tcW w:w="264" w:type="pct"/>
            <w:shd w:val="clear" w:color="auto" w:fill="00B0F0"/>
            <w:noWrap/>
            <w:vAlign w:val="bottom"/>
          </w:tcPr>
          <w:p w:rsidR="0011502A" w:rsidRPr="00B90798" w:rsidRDefault="00421AA1" w:rsidP="004C3C98">
            <w:pPr>
              <w:spacing w:after="0" w:line="240" w:lineRule="auto"/>
              <w:jc w:val="center"/>
              <w:rPr>
                <w:rFonts w:asciiTheme="majorHAnsi" w:hAnsiTheme="majorHAnsi"/>
                <w:b/>
                <w:color w:val="000000"/>
                <w:sz w:val="24"/>
              </w:rPr>
            </w:pPr>
            <w:r>
              <w:rPr>
                <w:rFonts w:asciiTheme="majorHAnsi" w:hAnsiTheme="majorHAnsi"/>
                <w:b/>
                <w:color w:val="000000"/>
                <w:sz w:val="24"/>
              </w:rPr>
              <w:t>85%</w:t>
            </w:r>
            <w:r w:rsidR="0011502A" w:rsidRPr="00B90798">
              <w:rPr>
                <w:rFonts w:asciiTheme="majorHAnsi" w:hAnsiTheme="majorHAnsi"/>
                <w:b/>
                <w:color w:val="000000"/>
                <w:sz w:val="24"/>
              </w:rPr>
              <w:t> </w:t>
            </w:r>
          </w:p>
        </w:tc>
        <w:tc>
          <w:tcPr>
            <w:tcW w:w="293" w:type="pct"/>
            <w:shd w:val="clear" w:color="auto" w:fill="00B0F0"/>
            <w:noWrap/>
            <w:vAlign w:val="bottom"/>
          </w:tcPr>
          <w:p w:rsidR="0011502A" w:rsidRPr="00B90798" w:rsidRDefault="00B90798" w:rsidP="004C3C98">
            <w:pPr>
              <w:spacing w:after="0" w:line="240" w:lineRule="auto"/>
              <w:jc w:val="center"/>
              <w:rPr>
                <w:rFonts w:asciiTheme="majorHAnsi" w:hAnsiTheme="majorHAnsi"/>
                <w:b/>
                <w:color w:val="000000"/>
                <w:sz w:val="24"/>
              </w:rPr>
            </w:pPr>
            <w:r>
              <w:rPr>
                <w:rFonts w:asciiTheme="majorHAnsi" w:hAnsiTheme="majorHAnsi"/>
                <w:b/>
                <w:color w:val="000000"/>
                <w:sz w:val="24"/>
              </w:rPr>
              <w:t>72%</w:t>
            </w:r>
          </w:p>
        </w:tc>
        <w:tc>
          <w:tcPr>
            <w:tcW w:w="291" w:type="pct"/>
            <w:shd w:val="clear" w:color="auto" w:fill="00B0F0"/>
            <w:noWrap/>
            <w:vAlign w:val="bottom"/>
          </w:tcPr>
          <w:p w:rsidR="0011502A" w:rsidRPr="00B90798" w:rsidRDefault="00B90798" w:rsidP="004C3C98">
            <w:pPr>
              <w:spacing w:after="0" w:line="240" w:lineRule="auto"/>
              <w:jc w:val="center"/>
              <w:rPr>
                <w:rFonts w:asciiTheme="majorHAnsi" w:hAnsiTheme="majorHAnsi"/>
                <w:b/>
                <w:color w:val="000000"/>
                <w:sz w:val="24"/>
              </w:rPr>
            </w:pPr>
            <w:r>
              <w:rPr>
                <w:rFonts w:asciiTheme="majorHAnsi" w:hAnsiTheme="majorHAnsi"/>
                <w:b/>
                <w:color w:val="000000"/>
                <w:sz w:val="24"/>
              </w:rPr>
              <w:t>87%</w:t>
            </w:r>
          </w:p>
        </w:tc>
      </w:tr>
    </w:tbl>
    <w:p w:rsidR="0011502A" w:rsidRPr="004C3C98" w:rsidRDefault="0011502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421AA1" w:rsidRPr="00F56E6B" w:rsidRDefault="00421AA1" w:rsidP="00F56E6B">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noProof/>
          <w:color w:val="000000"/>
          <w:sz w:val="24"/>
          <w:szCs w:val="24"/>
          <w:lang w:eastAsia="ru-RU"/>
        </w:rPr>
        <w:lastRenderedPageBreak/>
        <w:drawing>
          <wp:inline distT="0" distB="0" distL="0" distR="0">
            <wp:extent cx="5486400" cy="4581525"/>
            <wp:effectExtent l="0" t="0" r="0" b="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E720D" w:rsidRPr="006E720D" w:rsidRDefault="006E720D" w:rsidP="00F56E6B">
      <w:pPr>
        <w:jc w:val="both"/>
        <w:rPr>
          <w:rFonts w:asciiTheme="majorHAnsi" w:hAnsiTheme="majorHAnsi"/>
          <w:sz w:val="28"/>
          <w:szCs w:val="28"/>
        </w:rPr>
      </w:pPr>
      <w:r w:rsidRPr="00EB5A33">
        <w:rPr>
          <w:rFonts w:asciiTheme="majorHAnsi" w:eastAsia="Times New Roman" w:hAnsiTheme="majorHAnsi" w:cs="Times New Roman"/>
          <w:b/>
          <w:bCs/>
          <w:color w:val="000000"/>
          <w:sz w:val="28"/>
          <w:szCs w:val="24"/>
          <w:lang w:eastAsia="ru-RU"/>
        </w:rPr>
        <w:t>Вывод</w:t>
      </w:r>
      <w:r>
        <w:rPr>
          <w:rFonts w:asciiTheme="majorHAnsi" w:eastAsia="Times New Roman" w:hAnsiTheme="majorHAnsi" w:cs="Times New Roman"/>
          <w:b/>
          <w:bCs/>
          <w:color w:val="000000"/>
          <w:sz w:val="28"/>
          <w:szCs w:val="24"/>
          <w:lang w:eastAsia="ru-RU"/>
        </w:rPr>
        <w:t>ы</w:t>
      </w:r>
      <w:r w:rsidRPr="00EB5A33">
        <w:rPr>
          <w:rFonts w:asciiTheme="majorHAnsi" w:eastAsia="Times New Roman" w:hAnsiTheme="majorHAnsi" w:cs="Times New Roman"/>
          <w:b/>
          <w:color w:val="000000"/>
          <w:sz w:val="28"/>
          <w:szCs w:val="24"/>
          <w:lang w:eastAsia="ru-RU"/>
        </w:rPr>
        <w:t xml:space="preserve">: </w:t>
      </w:r>
      <w:r>
        <w:rPr>
          <w:rFonts w:asciiTheme="majorHAnsi" w:hAnsiTheme="majorHAnsi"/>
          <w:sz w:val="28"/>
          <w:szCs w:val="28"/>
        </w:rPr>
        <w:t>Качество знаний сильно возросло по сравнению с прошлым годом.</w:t>
      </w:r>
    </w:p>
    <w:p w:rsidR="00323DFD" w:rsidRPr="00323DFD" w:rsidRDefault="006E720D" w:rsidP="00323DFD">
      <w:pPr>
        <w:spacing w:after="0" w:line="240" w:lineRule="auto"/>
        <w:contextualSpacing/>
        <w:jc w:val="both"/>
        <w:rPr>
          <w:rFonts w:asciiTheme="majorHAnsi" w:eastAsia="Times New Roman" w:hAnsiTheme="majorHAnsi" w:cs="Times New Roman"/>
          <w:sz w:val="28"/>
          <w:szCs w:val="28"/>
          <w:lang w:eastAsia="ru-RU"/>
        </w:rPr>
      </w:pPr>
      <w:r>
        <w:rPr>
          <w:rFonts w:asciiTheme="majorHAnsi" w:hAnsiTheme="majorHAnsi"/>
          <w:b/>
          <w:bCs/>
          <w:sz w:val="28"/>
        </w:rPr>
        <w:t>Р</w:t>
      </w:r>
      <w:r w:rsidRPr="00EB5A33">
        <w:rPr>
          <w:rFonts w:asciiTheme="majorHAnsi" w:hAnsiTheme="majorHAnsi"/>
          <w:b/>
          <w:bCs/>
          <w:color w:val="000000"/>
          <w:sz w:val="28"/>
        </w:rPr>
        <w:t>екомендовано</w:t>
      </w:r>
      <w:r>
        <w:rPr>
          <w:rFonts w:asciiTheme="majorHAnsi" w:hAnsiTheme="majorHAnsi"/>
          <w:b/>
          <w:bCs/>
          <w:color w:val="000000"/>
          <w:sz w:val="28"/>
        </w:rPr>
        <w:t>:</w:t>
      </w:r>
      <w:r w:rsidR="00323DFD" w:rsidRPr="00323DFD">
        <w:rPr>
          <w:rFonts w:ascii="Times New Roman" w:eastAsia="Times New Roman" w:hAnsi="Times New Roman" w:cs="Times New Roman"/>
          <w:sz w:val="24"/>
          <w:szCs w:val="24"/>
          <w:lang w:eastAsia="ru-RU"/>
        </w:rPr>
        <w:t xml:space="preserve"> </w:t>
      </w:r>
      <w:r w:rsidR="00323DFD" w:rsidRPr="00323DFD">
        <w:rPr>
          <w:rFonts w:asciiTheme="majorHAnsi" w:eastAsia="Times New Roman" w:hAnsiTheme="majorHAnsi" w:cs="Times New Roman"/>
          <w:sz w:val="28"/>
          <w:szCs w:val="28"/>
          <w:lang w:eastAsia="ru-RU"/>
        </w:rPr>
        <w:t>Повторить задания, при выполнении которых допущены ошибки.</w:t>
      </w:r>
      <w:r w:rsidR="00323DFD">
        <w:rPr>
          <w:rFonts w:asciiTheme="majorHAnsi" w:eastAsia="Times New Roman" w:hAnsiTheme="majorHAnsi" w:cs="Times New Roman"/>
          <w:sz w:val="28"/>
          <w:szCs w:val="28"/>
          <w:lang w:eastAsia="ru-RU"/>
        </w:rPr>
        <w:t xml:space="preserve"> </w:t>
      </w:r>
      <w:r w:rsidR="00323DFD" w:rsidRPr="00323DFD">
        <w:rPr>
          <w:rFonts w:asciiTheme="majorHAnsi" w:eastAsia="Times New Roman" w:hAnsiTheme="majorHAnsi" w:cs="Times New Roman"/>
          <w:sz w:val="28"/>
          <w:szCs w:val="28"/>
          <w:lang w:eastAsia="ru-RU"/>
        </w:rPr>
        <w:t>Организовать индивидуальную работу со слабоуспевающими детьми.</w:t>
      </w:r>
    </w:p>
    <w:p w:rsidR="006E720D" w:rsidRDefault="006E720D" w:rsidP="006E720D">
      <w:pPr>
        <w:shd w:val="clear" w:color="auto" w:fill="FFFFFF"/>
        <w:tabs>
          <w:tab w:val="left" w:pos="2338"/>
        </w:tabs>
        <w:spacing w:after="0" w:line="240" w:lineRule="auto"/>
        <w:rPr>
          <w:rFonts w:asciiTheme="majorHAnsi" w:eastAsia="Times New Roman" w:hAnsiTheme="majorHAnsi" w:cs="Times New Roman"/>
          <w:b/>
          <w:i/>
          <w:color w:val="000000"/>
          <w:sz w:val="28"/>
          <w:szCs w:val="24"/>
          <w:u w:val="single"/>
          <w:lang w:eastAsia="ru-RU"/>
        </w:rPr>
      </w:pPr>
    </w:p>
    <w:p w:rsidR="00421AA1" w:rsidRDefault="00421AA1"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421AA1" w:rsidRDefault="00421AA1"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850984" w:rsidRDefault="00850984"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850984" w:rsidRDefault="00850984"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667A2A" w:rsidRPr="004C3C98" w:rsidRDefault="00667A2A"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i/>
          <w:color w:val="000000"/>
          <w:sz w:val="28"/>
          <w:szCs w:val="24"/>
          <w:u w:val="single"/>
          <w:lang w:eastAsia="ru-RU"/>
        </w:rPr>
        <w:t xml:space="preserve">Биология  </w:t>
      </w:r>
    </w:p>
    <w:p w:rsidR="00667A2A" w:rsidRPr="004C3C98" w:rsidRDefault="00667A2A" w:rsidP="004C3C98">
      <w:pPr>
        <w:shd w:val="clear" w:color="auto" w:fill="FFFFFF"/>
        <w:tabs>
          <w:tab w:val="left" w:pos="2338"/>
          <w:tab w:val="center" w:pos="7285"/>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Биологию  писали   </w:t>
      </w:r>
      <w:r w:rsidR="00421AA1">
        <w:rPr>
          <w:rFonts w:asciiTheme="majorHAnsi" w:eastAsia="Times New Roman" w:hAnsiTheme="majorHAnsi" w:cs="Times New Roman"/>
          <w:color w:val="000000"/>
          <w:sz w:val="28"/>
          <w:szCs w:val="24"/>
          <w:lang w:eastAsia="ru-RU"/>
        </w:rPr>
        <w:t xml:space="preserve">106 </w:t>
      </w:r>
      <w:r w:rsidRPr="004C3C98">
        <w:rPr>
          <w:rFonts w:asciiTheme="majorHAnsi" w:eastAsia="Times New Roman" w:hAnsiTheme="majorHAnsi" w:cs="Times New Roman"/>
          <w:color w:val="000000"/>
          <w:sz w:val="28"/>
          <w:szCs w:val="24"/>
          <w:lang w:eastAsia="ru-RU"/>
        </w:rPr>
        <w:t>учащихся 11 классов</w:t>
      </w:r>
      <w:r w:rsidRPr="004C3C98">
        <w:rPr>
          <w:rFonts w:asciiTheme="majorHAnsi" w:eastAsia="Times New Roman" w:hAnsiTheme="majorHAnsi" w:cs="Times New Roman"/>
          <w:color w:val="000000"/>
          <w:sz w:val="28"/>
          <w:szCs w:val="24"/>
          <w:lang w:eastAsia="ru-RU"/>
        </w:rPr>
        <w:tab/>
      </w:r>
    </w:p>
    <w:p w:rsidR="00667A2A" w:rsidRPr="004C3C98" w:rsidRDefault="00667A2A"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667A2A" w:rsidRPr="004C3C98" w:rsidRDefault="00667A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667A2A" w:rsidRPr="004C3C98" w:rsidRDefault="00667A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945"/>
      </w:tblGrid>
      <w:tr w:rsidR="00667A2A" w:rsidRPr="004C3C98" w:rsidTr="0066487F">
        <w:trPr>
          <w:trHeight w:val="420"/>
          <w:jc w:val="center"/>
        </w:trPr>
        <w:tc>
          <w:tcPr>
            <w:tcW w:w="3399" w:type="dxa"/>
            <w:vMerge w:val="restart"/>
            <w:shd w:val="clear" w:color="auto" w:fill="9BBB59" w:themeFill="accent3"/>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339" w:type="dxa"/>
            <w:gridSpan w:val="12"/>
            <w:shd w:val="clear" w:color="auto" w:fill="00B050"/>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биология</w:t>
            </w:r>
          </w:p>
        </w:tc>
      </w:tr>
      <w:tr w:rsidR="00667A2A" w:rsidRPr="004C3C98" w:rsidTr="0066487F">
        <w:trPr>
          <w:trHeight w:val="465"/>
          <w:jc w:val="center"/>
        </w:trPr>
        <w:tc>
          <w:tcPr>
            <w:tcW w:w="3399" w:type="dxa"/>
            <w:vMerge/>
            <w:shd w:val="clear" w:color="auto" w:fill="9BBB59" w:themeFill="accent3"/>
            <w:hideMark/>
          </w:tcPr>
          <w:p w:rsidR="00667A2A" w:rsidRPr="004C3C98" w:rsidRDefault="00667A2A"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667A2A" w:rsidRPr="004C3C98" w:rsidRDefault="00667A2A"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90" w:type="dxa"/>
            <w:gridSpan w:val="2"/>
            <w:shd w:val="clear" w:color="auto" w:fill="FF0000"/>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667A2A" w:rsidRPr="004C3C98" w:rsidTr="0066487F">
        <w:trPr>
          <w:cantSplit/>
          <w:trHeight w:val="1817"/>
          <w:jc w:val="center"/>
        </w:trPr>
        <w:tc>
          <w:tcPr>
            <w:tcW w:w="3399" w:type="dxa"/>
            <w:vMerge/>
            <w:shd w:val="clear" w:color="auto" w:fill="9BBB59" w:themeFill="accent3"/>
            <w:hideMark/>
          </w:tcPr>
          <w:p w:rsidR="00667A2A" w:rsidRPr="004C3C98" w:rsidRDefault="00667A2A"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FFF00"/>
            <w:noWrap/>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FFF00"/>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FFF00"/>
            <w:noWrap/>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FFF00"/>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FFF00"/>
            <w:noWrap/>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FFF00"/>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FFF00"/>
            <w:noWrap/>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FFF00"/>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945" w:type="dxa"/>
            <w:tcBorders>
              <w:bottom w:val="single" w:sz="4" w:space="0" w:color="auto"/>
            </w:tcBorders>
            <w:shd w:val="clear" w:color="auto" w:fill="FF0000"/>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C45635" w:rsidRPr="004C3C98" w:rsidTr="0066487F">
        <w:trPr>
          <w:trHeight w:val="315"/>
          <w:jc w:val="center"/>
        </w:trPr>
        <w:tc>
          <w:tcPr>
            <w:tcW w:w="3399" w:type="dxa"/>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C45635" w:rsidRPr="004C3C98" w:rsidTr="0066487F">
        <w:trPr>
          <w:trHeight w:val="315"/>
          <w:jc w:val="center"/>
        </w:trPr>
        <w:tc>
          <w:tcPr>
            <w:tcW w:w="3399" w:type="dxa"/>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C45635" w:rsidRPr="004C3C98" w:rsidTr="0066487F">
        <w:trPr>
          <w:trHeight w:val="315"/>
          <w:jc w:val="center"/>
        </w:trPr>
        <w:tc>
          <w:tcPr>
            <w:tcW w:w="3399" w:type="dxa"/>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667A2A" w:rsidRPr="004C3C98" w:rsidTr="0066487F">
        <w:trPr>
          <w:trHeight w:val="315"/>
          <w:jc w:val="center"/>
        </w:trPr>
        <w:tc>
          <w:tcPr>
            <w:tcW w:w="3399" w:type="dxa"/>
            <w:shd w:val="clear" w:color="auto" w:fill="9BBB59" w:themeFill="accent3"/>
            <w:noWrap/>
            <w:hideMark/>
          </w:tcPr>
          <w:p w:rsidR="00667A2A" w:rsidRPr="004C3C98" w:rsidRDefault="00667A2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667A2A" w:rsidRPr="004C3C98" w:rsidRDefault="00667A2A"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53"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875"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40,7</w:t>
            </w:r>
          </w:p>
        </w:tc>
        <w:tc>
          <w:tcPr>
            <w:tcW w:w="736"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882"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35,1</w:t>
            </w:r>
          </w:p>
        </w:tc>
        <w:tc>
          <w:tcPr>
            <w:tcW w:w="743"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79"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22,3</w:t>
            </w:r>
          </w:p>
        </w:tc>
        <w:tc>
          <w:tcPr>
            <w:tcW w:w="774"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145"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75,9</w:t>
            </w:r>
          </w:p>
        </w:tc>
        <w:tc>
          <w:tcPr>
            <w:tcW w:w="945"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98,1</w:t>
            </w:r>
          </w:p>
        </w:tc>
      </w:tr>
      <w:tr w:rsidR="00C45635" w:rsidRPr="004C3C98" w:rsidTr="0066487F">
        <w:trPr>
          <w:trHeight w:val="315"/>
          <w:jc w:val="center"/>
        </w:trPr>
        <w:tc>
          <w:tcPr>
            <w:tcW w:w="3399" w:type="dxa"/>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C45635" w:rsidRPr="004C3C98" w:rsidTr="0066487F">
        <w:trPr>
          <w:trHeight w:val="315"/>
          <w:jc w:val="center"/>
        </w:trPr>
        <w:tc>
          <w:tcPr>
            <w:tcW w:w="3399" w:type="dxa"/>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C45635" w:rsidRPr="004C3C98" w:rsidTr="0066487F">
        <w:trPr>
          <w:trHeight w:val="315"/>
          <w:jc w:val="center"/>
        </w:trPr>
        <w:tc>
          <w:tcPr>
            <w:tcW w:w="3399" w:type="dxa"/>
            <w:tcBorders>
              <w:bottom w:val="single" w:sz="4" w:space="0" w:color="auto"/>
            </w:tcBorders>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C45635" w:rsidRPr="004C3C98" w:rsidTr="0066487F">
        <w:trPr>
          <w:trHeight w:val="315"/>
          <w:jc w:val="center"/>
        </w:trPr>
        <w:tc>
          <w:tcPr>
            <w:tcW w:w="3399" w:type="dxa"/>
            <w:tcBorders>
              <w:top w:val="single" w:sz="4" w:space="0" w:color="auto"/>
              <w:right w:val="single" w:sz="4" w:space="0" w:color="auto"/>
            </w:tcBorders>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right"/>
              <w:rPr>
                <w:rFonts w:asciiTheme="majorHAnsi" w:hAnsiTheme="majorHAnsi"/>
                <w:color w:val="000000"/>
              </w:rPr>
            </w:pPr>
            <w:r w:rsidRPr="004C3C98">
              <w:rPr>
                <w:rFonts w:asciiTheme="majorHAnsi" w:hAnsiTheme="majorHAnsi"/>
                <w:color w:val="000000"/>
              </w:rPr>
              <w:t>19,2</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5635" w:rsidRPr="004C3C98" w:rsidRDefault="00C45635" w:rsidP="00C45635">
            <w:pPr>
              <w:spacing w:after="0" w:line="240" w:lineRule="auto"/>
              <w:jc w:val="right"/>
              <w:rPr>
                <w:rFonts w:asciiTheme="majorHAnsi" w:hAnsiTheme="majorHAnsi"/>
                <w:color w:val="000000"/>
              </w:rPr>
            </w:pPr>
            <w:r w:rsidRPr="004C3C98">
              <w:rPr>
                <w:rFonts w:asciiTheme="majorHAnsi" w:hAnsiTheme="majorHAnsi"/>
                <w:color w:val="000000"/>
              </w:rPr>
              <w:t>12</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right"/>
              <w:rPr>
                <w:rFonts w:asciiTheme="majorHAnsi" w:hAnsiTheme="majorHAnsi"/>
                <w:color w:val="000000"/>
              </w:rPr>
            </w:pPr>
            <w:r w:rsidRPr="004C3C98">
              <w:rPr>
                <w:rFonts w:asciiTheme="majorHAnsi" w:hAnsiTheme="majorHAnsi"/>
                <w:color w:val="000000"/>
              </w:rPr>
              <w:t>46,1</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5635" w:rsidRPr="004C3C98" w:rsidRDefault="00C45635" w:rsidP="00C45635">
            <w:pPr>
              <w:spacing w:after="0" w:line="240" w:lineRule="auto"/>
              <w:jc w:val="right"/>
              <w:rPr>
                <w:rFonts w:asciiTheme="majorHAnsi" w:hAnsiTheme="majorHAnsi"/>
                <w:color w:val="000000"/>
              </w:rPr>
            </w:pPr>
            <w:r w:rsidRPr="004C3C98">
              <w:rPr>
                <w:rFonts w:asciiTheme="majorHAnsi" w:hAnsiTheme="majorHAnsi"/>
                <w:color w:val="000000"/>
              </w:rPr>
              <w:t>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5635" w:rsidRPr="004C3C98" w:rsidRDefault="00C45635" w:rsidP="00C45635">
            <w:pPr>
              <w:spacing w:after="0" w:line="240" w:lineRule="auto"/>
              <w:jc w:val="right"/>
              <w:rPr>
                <w:rFonts w:asciiTheme="majorHAnsi" w:hAnsiTheme="majorHAnsi"/>
                <w:color w:val="000000"/>
              </w:rPr>
            </w:pPr>
            <w:r w:rsidRPr="004C3C98">
              <w:rPr>
                <w:rFonts w:asciiTheme="majorHAnsi" w:hAnsiTheme="majorHAnsi"/>
                <w:color w:val="000000"/>
              </w:rPr>
              <w:t>34,6</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65,30%</w:t>
            </w:r>
          </w:p>
        </w:tc>
      </w:tr>
      <w:tr w:rsidR="00C45635" w:rsidRPr="004C3C98" w:rsidTr="0066487F">
        <w:trPr>
          <w:trHeight w:val="315"/>
          <w:jc w:val="center"/>
        </w:trPr>
        <w:tc>
          <w:tcPr>
            <w:tcW w:w="3399" w:type="dxa"/>
            <w:tcBorders>
              <w:bottom w:val="single" w:sz="4" w:space="0" w:color="auto"/>
              <w:right w:val="single" w:sz="4" w:space="0" w:color="auto"/>
            </w:tcBorders>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C45635" w:rsidRPr="004C3C98" w:rsidTr="0066487F">
        <w:trPr>
          <w:trHeight w:val="315"/>
          <w:jc w:val="center"/>
        </w:trPr>
        <w:tc>
          <w:tcPr>
            <w:tcW w:w="3399" w:type="dxa"/>
            <w:tcBorders>
              <w:top w:val="single" w:sz="4" w:space="0" w:color="auto"/>
              <w:right w:val="single" w:sz="4" w:space="0" w:color="auto"/>
            </w:tcBorders>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C45635" w:rsidRPr="004C3C98" w:rsidTr="0066487F">
        <w:trPr>
          <w:trHeight w:val="315"/>
          <w:jc w:val="center"/>
        </w:trPr>
        <w:tc>
          <w:tcPr>
            <w:tcW w:w="3399" w:type="dxa"/>
            <w:tcBorders>
              <w:bottom w:val="single" w:sz="4" w:space="0" w:color="auto"/>
            </w:tcBorders>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C45635"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C45635"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C45635" w:rsidRPr="004C3C98" w:rsidTr="0066487F">
        <w:trPr>
          <w:trHeight w:val="315"/>
          <w:jc w:val="center"/>
        </w:trPr>
        <w:tc>
          <w:tcPr>
            <w:tcW w:w="3399" w:type="dxa"/>
            <w:tcBorders>
              <w:top w:val="single" w:sz="4" w:space="0" w:color="auto"/>
            </w:tcBorders>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lastRenderedPageBreak/>
              <w:t>Гимназия № 16</w:t>
            </w:r>
          </w:p>
        </w:tc>
        <w:tc>
          <w:tcPr>
            <w:tcW w:w="1536" w:type="dxa"/>
            <w:tcBorders>
              <w:top w:val="nil"/>
              <w:left w:val="single" w:sz="8" w:space="0" w:color="auto"/>
              <w:bottom w:val="single" w:sz="4" w:space="0" w:color="auto"/>
              <w:right w:val="nil"/>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C45635" w:rsidRPr="004C3C98" w:rsidTr="0066487F">
        <w:trPr>
          <w:trHeight w:val="315"/>
          <w:jc w:val="center"/>
        </w:trPr>
        <w:tc>
          <w:tcPr>
            <w:tcW w:w="3399" w:type="dxa"/>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667A2A" w:rsidRPr="004C3C98" w:rsidTr="0066487F">
        <w:trPr>
          <w:trHeight w:val="315"/>
          <w:jc w:val="center"/>
        </w:trPr>
        <w:tc>
          <w:tcPr>
            <w:tcW w:w="3399" w:type="dxa"/>
            <w:shd w:val="clear" w:color="auto" w:fill="9BBB59" w:themeFill="accent3"/>
            <w:noWrap/>
            <w:hideMark/>
          </w:tcPr>
          <w:p w:rsidR="00667A2A" w:rsidRPr="004C3C98" w:rsidRDefault="00667A2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667A2A" w:rsidRPr="004C3C98" w:rsidRDefault="00667A2A"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26</w:t>
            </w:r>
          </w:p>
        </w:tc>
        <w:tc>
          <w:tcPr>
            <w:tcW w:w="753"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736"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882"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743"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9"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27</w:t>
            </w:r>
          </w:p>
        </w:tc>
        <w:tc>
          <w:tcPr>
            <w:tcW w:w="774"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875"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1145"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50</w:t>
            </w:r>
          </w:p>
        </w:tc>
        <w:tc>
          <w:tcPr>
            <w:tcW w:w="945"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r>
      <w:tr w:rsidR="00C45635" w:rsidRPr="004C3C98" w:rsidTr="0066487F">
        <w:trPr>
          <w:trHeight w:val="315"/>
          <w:jc w:val="center"/>
        </w:trPr>
        <w:tc>
          <w:tcPr>
            <w:tcW w:w="3399" w:type="dxa"/>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C45635" w:rsidRPr="004C3C98" w:rsidTr="0066487F">
        <w:trPr>
          <w:trHeight w:val="315"/>
          <w:jc w:val="center"/>
        </w:trPr>
        <w:tc>
          <w:tcPr>
            <w:tcW w:w="3399" w:type="dxa"/>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C45635" w:rsidRPr="004C3C98" w:rsidTr="0066487F">
        <w:trPr>
          <w:trHeight w:val="315"/>
          <w:jc w:val="center"/>
        </w:trPr>
        <w:tc>
          <w:tcPr>
            <w:tcW w:w="3399" w:type="dxa"/>
            <w:tcBorders>
              <w:bottom w:val="single" w:sz="4" w:space="0" w:color="auto"/>
            </w:tcBorders>
            <w:shd w:val="clear" w:color="auto" w:fill="9BBB59" w:themeFill="accent3"/>
            <w:noWrap/>
            <w:hideMark/>
          </w:tcPr>
          <w:p w:rsidR="00C45635" w:rsidRPr="004C3C98" w:rsidRDefault="00C45635" w:rsidP="00C45635">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C45635" w:rsidRPr="004C3C98" w:rsidRDefault="00C45635" w:rsidP="00C45635">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635" w:rsidRPr="004C3C98" w:rsidRDefault="00C45635" w:rsidP="00C45635">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667A2A" w:rsidRPr="004C3C98" w:rsidTr="0066487F">
        <w:trPr>
          <w:trHeight w:val="315"/>
          <w:jc w:val="center"/>
        </w:trPr>
        <w:tc>
          <w:tcPr>
            <w:tcW w:w="3399" w:type="dxa"/>
            <w:tcBorders>
              <w:top w:val="single" w:sz="4" w:space="0" w:color="auto"/>
            </w:tcBorders>
            <w:shd w:val="clear" w:color="auto" w:fill="9BBB59" w:themeFill="accent3"/>
            <w:noWrap/>
          </w:tcPr>
          <w:p w:rsidR="00667A2A" w:rsidRPr="004C3C98" w:rsidRDefault="00667A2A"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667A2A" w:rsidRPr="004C3C98" w:rsidRDefault="00667A2A"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C45635" w:rsidRDefault="00C45635" w:rsidP="00C45635">
            <w:pPr>
              <w:spacing w:after="0" w:line="240" w:lineRule="auto"/>
              <w:jc w:val="right"/>
              <w:rPr>
                <w:rFonts w:asciiTheme="majorHAnsi" w:hAnsiTheme="majorHAnsi"/>
                <w:b/>
                <w:color w:val="000000"/>
                <w:sz w:val="24"/>
                <w:szCs w:val="24"/>
              </w:rPr>
            </w:pPr>
            <w:r w:rsidRPr="00C45635">
              <w:rPr>
                <w:rFonts w:asciiTheme="majorHAnsi" w:hAnsiTheme="majorHAnsi"/>
                <w:b/>
                <w:color w:val="000000"/>
                <w:sz w:val="24"/>
                <w:szCs w:val="24"/>
              </w:rPr>
              <w:t>106</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C45635" w:rsidRDefault="00C45635" w:rsidP="00C4563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31</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C45635" w:rsidRDefault="00C45635" w:rsidP="00C4563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29%</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C45635" w:rsidRDefault="00C45635" w:rsidP="00C4563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33</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C45635" w:rsidRDefault="00C45635" w:rsidP="00C4563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31%</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C45635" w:rsidRDefault="00C45635" w:rsidP="00C4563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28</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C45635" w:rsidRDefault="00C45635" w:rsidP="00C4563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26%</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C45635" w:rsidRDefault="00C45635" w:rsidP="00C4563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14</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C45635" w:rsidRDefault="00C45635" w:rsidP="00C4563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13%</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C45635" w:rsidRDefault="00C45635" w:rsidP="00C4563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87%</w:t>
            </w:r>
          </w:p>
        </w:tc>
        <w:tc>
          <w:tcPr>
            <w:tcW w:w="9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C45635" w:rsidRDefault="00C45635" w:rsidP="00C45635">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60%</w:t>
            </w:r>
          </w:p>
        </w:tc>
      </w:tr>
    </w:tbl>
    <w:p w:rsidR="00667A2A" w:rsidRPr="004C3C98" w:rsidRDefault="00667A2A"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667A2A" w:rsidRPr="004C3C98" w:rsidRDefault="00667A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Сравнительный анализ за 2019-2021 года</w:t>
      </w:r>
    </w:p>
    <w:p w:rsidR="00667A2A" w:rsidRPr="004C3C98" w:rsidRDefault="00667A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4978" w:type="pct"/>
        <w:jc w:val="center"/>
        <w:tblLook w:val="04A0" w:firstRow="1" w:lastRow="0" w:firstColumn="1" w:lastColumn="0" w:noHBand="0" w:noVBand="1"/>
      </w:tblPr>
      <w:tblGrid>
        <w:gridCol w:w="2363"/>
        <w:gridCol w:w="504"/>
        <w:gridCol w:w="504"/>
        <w:gridCol w:w="505"/>
        <w:gridCol w:w="643"/>
        <w:gridCol w:w="504"/>
        <w:gridCol w:w="505"/>
        <w:gridCol w:w="504"/>
        <w:gridCol w:w="504"/>
        <w:gridCol w:w="562"/>
        <w:gridCol w:w="801"/>
        <w:gridCol w:w="804"/>
        <w:gridCol w:w="813"/>
        <w:gridCol w:w="910"/>
        <w:gridCol w:w="910"/>
        <w:gridCol w:w="877"/>
        <w:gridCol w:w="877"/>
        <w:gridCol w:w="830"/>
        <w:gridCol w:w="801"/>
      </w:tblGrid>
      <w:tr w:rsidR="00667A2A" w:rsidRPr="004C3C98" w:rsidTr="0066487F">
        <w:trPr>
          <w:trHeight w:val="315"/>
          <w:jc w:val="center"/>
        </w:trPr>
        <w:tc>
          <w:tcPr>
            <w:tcW w:w="803" w:type="pct"/>
            <w:vMerge w:val="restart"/>
            <w:shd w:val="clear" w:color="auto" w:fill="C00000"/>
            <w:noWrap/>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 ОО</w:t>
            </w:r>
          </w:p>
        </w:tc>
        <w:tc>
          <w:tcPr>
            <w:tcW w:w="4197" w:type="pct"/>
            <w:gridSpan w:val="18"/>
            <w:shd w:val="clear" w:color="auto" w:fill="BFBFBF" w:themeFill="background1" w:themeFillShade="BF"/>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11 класс</w:t>
            </w:r>
          </w:p>
        </w:tc>
      </w:tr>
      <w:tr w:rsidR="00667A2A" w:rsidRPr="004C3C98" w:rsidTr="0066487F">
        <w:trPr>
          <w:trHeight w:val="300"/>
          <w:jc w:val="center"/>
        </w:trPr>
        <w:tc>
          <w:tcPr>
            <w:tcW w:w="803" w:type="pct"/>
            <w:vMerge/>
            <w:shd w:val="clear" w:color="auto" w:fill="C00000"/>
            <w:hideMark/>
          </w:tcPr>
          <w:p w:rsidR="00667A2A" w:rsidRPr="004C3C98" w:rsidRDefault="00667A2A" w:rsidP="004C3C98">
            <w:pPr>
              <w:spacing w:after="0" w:line="240" w:lineRule="auto"/>
              <w:jc w:val="center"/>
              <w:rPr>
                <w:rFonts w:asciiTheme="majorHAnsi" w:hAnsiTheme="majorHAnsi"/>
                <w:b/>
                <w:sz w:val="24"/>
                <w:szCs w:val="24"/>
              </w:rPr>
            </w:pPr>
          </w:p>
        </w:tc>
        <w:tc>
          <w:tcPr>
            <w:tcW w:w="4197" w:type="pct"/>
            <w:gridSpan w:val="18"/>
            <w:shd w:val="clear" w:color="auto" w:fill="00B050"/>
            <w:noWrap/>
            <w:hideMark/>
          </w:tcPr>
          <w:p w:rsidR="00667A2A" w:rsidRPr="004C3C98" w:rsidRDefault="00667A2A" w:rsidP="00C45635">
            <w:pPr>
              <w:spacing w:after="0" w:line="240" w:lineRule="auto"/>
              <w:jc w:val="center"/>
              <w:rPr>
                <w:rFonts w:asciiTheme="majorHAnsi" w:hAnsiTheme="majorHAnsi"/>
                <w:b/>
                <w:sz w:val="24"/>
                <w:szCs w:val="24"/>
              </w:rPr>
            </w:pPr>
            <w:r w:rsidRPr="004C3C98">
              <w:rPr>
                <w:rFonts w:asciiTheme="majorHAnsi" w:hAnsiTheme="majorHAnsi"/>
                <w:b/>
                <w:sz w:val="24"/>
                <w:szCs w:val="24"/>
              </w:rPr>
              <w:t>биология</w:t>
            </w:r>
          </w:p>
        </w:tc>
      </w:tr>
      <w:tr w:rsidR="00421AA1" w:rsidRPr="004C3C98" w:rsidTr="0066487F">
        <w:trPr>
          <w:trHeight w:val="375"/>
          <w:jc w:val="center"/>
        </w:trPr>
        <w:tc>
          <w:tcPr>
            <w:tcW w:w="803" w:type="pct"/>
            <w:vMerge/>
            <w:shd w:val="clear" w:color="auto" w:fill="C00000"/>
            <w:hideMark/>
          </w:tcPr>
          <w:p w:rsidR="00667A2A" w:rsidRPr="004C3C98" w:rsidRDefault="00667A2A" w:rsidP="004C3C98">
            <w:pPr>
              <w:spacing w:after="0" w:line="240" w:lineRule="auto"/>
              <w:jc w:val="center"/>
              <w:rPr>
                <w:rFonts w:asciiTheme="majorHAnsi" w:hAnsiTheme="majorHAnsi"/>
                <w:b/>
                <w:sz w:val="24"/>
                <w:szCs w:val="24"/>
              </w:rPr>
            </w:pPr>
          </w:p>
        </w:tc>
        <w:tc>
          <w:tcPr>
            <w:tcW w:w="514" w:type="pct"/>
            <w:gridSpan w:val="3"/>
            <w:shd w:val="clear" w:color="auto" w:fill="E36C0A" w:themeFill="accent6" w:themeFillShade="BF"/>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561" w:type="pct"/>
            <w:gridSpan w:val="3"/>
            <w:shd w:val="clear" w:color="auto" w:fill="E36C0A" w:themeFill="accent6" w:themeFillShade="BF"/>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533" w:type="pct"/>
            <w:gridSpan w:val="3"/>
            <w:shd w:val="clear" w:color="auto" w:fill="E36C0A" w:themeFill="accent6" w:themeFillShade="BF"/>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821" w:type="pct"/>
            <w:gridSpan w:val="3"/>
            <w:shd w:val="clear" w:color="auto" w:fill="E36C0A" w:themeFill="accent6" w:themeFillShade="BF"/>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618" w:type="pct"/>
            <w:gridSpan w:val="2"/>
            <w:shd w:val="clear" w:color="auto" w:fill="FABF8F" w:themeFill="accent6" w:themeFillTint="99"/>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596" w:type="pct"/>
            <w:gridSpan w:val="2"/>
            <w:shd w:val="clear" w:color="auto" w:fill="FABF8F" w:themeFill="accent6" w:themeFillTint="99"/>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554" w:type="pct"/>
            <w:gridSpan w:val="2"/>
            <w:shd w:val="clear" w:color="auto" w:fill="FABF8F" w:themeFill="accent6" w:themeFillTint="99"/>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r>
      <w:tr w:rsidR="00C45635" w:rsidRPr="004C3C98" w:rsidTr="0066487F">
        <w:trPr>
          <w:cantSplit/>
          <w:trHeight w:val="1828"/>
          <w:jc w:val="center"/>
        </w:trPr>
        <w:tc>
          <w:tcPr>
            <w:tcW w:w="803" w:type="pct"/>
            <w:vMerge/>
            <w:shd w:val="clear" w:color="auto" w:fill="C00000"/>
            <w:hideMark/>
          </w:tcPr>
          <w:p w:rsidR="00667A2A" w:rsidRPr="004C3C98" w:rsidRDefault="00667A2A" w:rsidP="004C3C98">
            <w:pPr>
              <w:spacing w:after="0" w:line="240" w:lineRule="auto"/>
              <w:jc w:val="center"/>
              <w:rPr>
                <w:rFonts w:asciiTheme="majorHAnsi" w:hAnsiTheme="majorHAnsi"/>
                <w:b/>
                <w:sz w:val="24"/>
                <w:szCs w:val="24"/>
              </w:rPr>
            </w:pPr>
          </w:p>
        </w:tc>
        <w:tc>
          <w:tcPr>
            <w:tcW w:w="171" w:type="pct"/>
            <w:tcBorders>
              <w:bottom w:val="single" w:sz="4" w:space="0" w:color="auto"/>
            </w:tcBorders>
            <w:shd w:val="clear" w:color="auto" w:fill="FABF8F" w:themeFill="accent6" w:themeFillTint="99"/>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tcBorders>
              <w:bottom w:val="single" w:sz="4" w:space="0" w:color="auto"/>
            </w:tcBorders>
            <w:shd w:val="clear" w:color="auto" w:fill="FABF8F" w:themeFill="accent6" w:themeFillTint="99"/>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2" w:type="pct"/>
            <w:tcBorders>
              <w:bottom w:val="single" w:sz="4" w:space="0" w:color="auto"/>
            </w:tcBorders>
            <w:shd w:val="clear" w:color="auto" w:fill="FABF8F" w:themeFill="accent6" w:themeFillTint="99"/>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18" w:type="pct"/>
            <w:tcBorders>
              <w:bottom w:val="single" w:sz="4" w:space="0" w:color="auto"/>
            </w:tcBorders>
            <w:shd w:val="clear" w:color="auto" w:fill="FABF8F" w:themeFill="accent6" w:themeFillTint="99"/>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tcBorders>
              <w:bottom w:val="single" w:sz="4" w:space="0" w:color="auto"/>
            </w:tcBorders>
            <w:shd w:val="clear" w:color="auto" w:fill="FABF8F" w:themeFill="accent6" w:themeFillTint="99"/>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72" w:type="pct"/>
            <w:tcBorders>
              <w:bottom w:val="single" w:sz="4" w:space="0" w:color="auto"/>
            </w:tcBorders>
            <w:shd w:val="clear" w:color="auto" w:fill="FABF8F" w:themeFill="accent6" w:themeFillTint="99"/>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171" w:type="pct"/>
            <w:tcBorders>
              <w:bottom w:val="single" w:sz="4" w:space="0" w:color="auto"/>
            </w:tcBorders>
            <w:shd w:val="clear" w:color="auto" w:fill="FABF8F" w:themeFill="accent6" w:themeFillTint="99"/>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171" w:type="pct"/>
            <w:tcBorders>
              <w:bottom w:val="single" w:sz="4" w:space="0" w:color="auto"/>
            </w:tcBorders>
            <w:shd w:val="clear" w:color="auto" w:fill="FABF8F" w:themeFill="accent6" w:themeFillTint="99"/>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191" w:type="pct"/>
            <w:tcBorders>
              <w:bottom w:val="single" w:sz="4" w:space="0" w:color="auto"/>
            </w:tcBorders>
            <w:shd w:val="clear" w:color="auto" w:fill="FABF8F" w:themeFill="accent6" w:themeFillTint="99"/>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272" w:type="pct"/>
            <w:tcBorders>
              <w:bottom w:val="single" w:sz="4" w:space="0" w:color="auto"/>
            </w:tcBorders>
            <w:shd w:val="clear" w:color="auto" w:fill="FABF8F" w:themeFill="accent6" w:themeFillTint="99"/>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2019 год</w:t>
            </w:r>
          </w:p>
        </w:tc>
        <w:tc>
          <w:tcPr>
            <w:tcW w:w="273" w:type="pct"/>
            <w:tcBorders>
              <w:bottom w:val="single" w:sz="4" w:space="0" w:color="auto"/>
            </w:tcBorders>
            <w:shd w:val="clear" w:color="auto" w:fill="FABF8F" w:themeFill="accent6" w:themeFillTint="99"/>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2020 год</w:t>
            </w:r>
          </w:p>
        </w:tc>
        <w:tc>
          <w:tcPr>
            <w:tcW w:w="276" w:type="pct"/>
            <w:tcBorders>
              <w:bottom w:val="single" w:sz="4" w:space="0" w:color="auto"/>
            </w:tcBorders>
            <w:shd w:val="clear" w:color="auto" w:fill="FABF8F" w:themeFill="accent6" w:themeFillTint="99"/>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2021 год</w:t>
            </w:r>
          </w:p>
        </w:tc>
        <w:tc>
          <w:tcPr>
            <w:tcW w:w="309" w:type="pct"/>
            <w:tcBorders>
              <w:bottom w:val="single" w:sz="4" w:space="0" w:color="auto"/>
            </w:tcBorders>
            <w:shd w:val="clear" w:color="auto" w:fill="B6DDE8" w:themeFill="accent5" w:themeFillTint="66"/>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309" w:type="pct"/>
            <w:tcBorders>
              <w:bottom w:val="single" w:sz="4" w:space="0" w:color="auto"/>
            </w:tcBorders>
            <w:shd w:val="clear" w:color="auto" w:fill="B6DDE8" w:themeFill="accent5" w:themeFillTint="66"/>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98" w:type="pct"/>
            <w:tcBorders>
              <w:bottom w:val="single" w:sz="4" w:space="0" w:color="auto"/>
            </w:tcBorders>
            <w:shd w:val="clear" w:color="auto" w:fill="B6DDE8" w:themeFill="accent5" w:themeFillTint="66"/>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98" w:type="pct"/>
            <w:tcBorders>
              <w:bottom w:val="single" w:sz="4" w:space="0" w:color="auto"/>
            </w:tcBorders>
            <w:shd w:val="clear" w:color="auto" w:fill="B6DDE8" w:themeFill="accent5" w:themeFillTint="66"/>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282" w:type="pct"/>
            <w:tcBorders>
              <w:bottom w:val="single" w:sz="4" w:space="0" w:color="auto"/>
            </w:tcBorders>
            <w:shd w:val="clear" w:color="auto" w:fill="B6DDE8" w:themeFill="accent5" w:themeFillTint="66"/>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 знаний</w:t>
            </w:r>
          </w:p>
        </w:tc>
        <w:tc>
          <w:tcPr>
            <w:tcW w:w="272" w:type="pct"/>
            <w:tcBorders>
              <w:bottom w:val="single" w:sz="4" w:space="0" w:color="auto"/>
            </w:tcBorders>
            <w:shd w:val="clear" w:color="auto" w:fill="B6DDE8" w:themeFill="accent5" w:themeFillTint="66"/>
            <w:noWrap/>
            <w:textDirection w:val="btLr"/>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r>
      <w:tr w:rsidR="00421AA1" w:rsidRPr="004C3C98" w:rsidTr="0066487F">
        <w:trPr>
          <w:trHeight w:val="300"/>
          <w:jc w:val="center"/>
        </w:trPr>
        <w:tc>
          <w:tcPr>
            <w:tcW w:w="803" w:type="pct"/>
            <w:tcBorders>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71" w:type="pct"/>
            <w:tcBorders>
              <w:top w:val="single" w:sz="4" w:space="0" w:color="auto"/>
              <w:left w:val="single" w:sz="8" w:space="0" w:color="auto"/>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single" w:sz="4" w:space="0" w:color="auto"/>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9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7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6"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09" w:type="pct"/>
            <w:tcBorders>
              <w:top w:val="single" w:sz="4" w:space="0" w:color="auto"/>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86</w:t>
            </w:r>
          </w:p>
        </w:tc>
        <w:tc>
          <w:tcPr>
            <w:tcW w:w="309" w:type="pct"/>
            <w:tcBorders>
              <w:top w:val="single" w:sz="4" w:space="0" w:color="auto"/>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93</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8"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00"/>
          <w:jc w:val="center"/>
        </w:trPr>
        <w:tc>
          <w:tcPr>
            <w:tcW w:w="803" w:type="pct"/>
            <w:tcBorders>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3"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00"/>
          <w:jc w:val="center"/>
        </w:trPr>
        <w:tc>
          <w:tcPr>
            <w:tcW w:w="803" w:type="pct"/>
            <w:tcBorders>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3"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C45635" w:rsidRPr="004C3C98" w:rsidTr="0066487F">
        <w:trPr>
          <w:trHeight w:val="300"/>
          <w:jc w:val="center"/>
        </w:trPr>
        <w:tc>
          <w:tcPr>
            <w:tcW w:w="803" w:type="pct"/>
            <w:tcBorders>
              <w:bottom w:val="single" w:sz="4" w:space="0" w:color="auto"/>
              <w:right w:val="single" w:sz="4" w:space="0" w:color="auto"/>
            </w:tcBorders>
            <w:shd w:val="clear" w:color="auto" w:fill="C00000"/>
            <w:noWrap/>
            <w:hideMark/>
          </w:tcPr>
          <w:p w:rsidR="00667A2A" w:rsidRPr="004C3C98" w:rsidRDefault="00667A2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71" w:type="pct"/>
            <w:tcBorders>
              <w:top w:val="nil"/>
              <w:left w:val="single" w:sz="8" w:space="0" w:color="auto"/>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171" w:type="pct"/>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218" w:type="pct"/>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171" w:type="pct"/>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171" w:type="pct"/>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91" w:type="pct"/>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272" w:type="pct"/>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3" w:type="pct"/>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6" w:type="pct"/>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309" w:type="pct"/>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09" w:type="pct"/>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8" w:type="pct"/>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8" w:type="pct"/>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2" w:type="pct"/>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76</w:t>
            </w:r>
          </w:p>
        </w:tc>
        <w:tc>
          <w:tcPr>
            <w:tcW w:w="272" w:type="pct"/>
            <w:tcBorders>
              <w:top w:val="nil"/>
              <w:left w:val="nil"/>
              <w:bottom w:val="single" w:sz="4" w:space="0" w:color="auto"/>
              <w:right w:val="single" w:sz="8" w:space="0" w:color="auto"/>
            </w:tcBorders>
            <w:shd w:val="clear" w:color="000000" w:fill="FFFFFF"/>
            <w:noWrap/>
            <w:vAlign w:val="bottom"/>
          </w:tcPr>
          <w:p w:rsidR="00667A2A" w:rsidRPr="004C3C98" w:rsidRDefault="00421AA1" w:rsidP="004C3C98">
            <w:pPr>
              <w:spacing w:after="0" w:line="240" w:lineRule="auto"/>
              <w:jc w:val="center"/>
              <w:rPr>
                <w:rFonts w:asciiTheme="majorHAnsi" w:hAnsiTheme="majorHAnsi"/>
                <w:color w:val="000000"/>
              </w:rPr>
            </w:pPr>
            <w:r>
              <w:rPr>
                <w:rFonts w:asciiTheme="majorHAnsi" w:hAnsiTheme="majorHAnsi"/>
                <w:color w:val="000000"/>
              </w:rPr>
              <w:t>98</w:t>
            </w:r>
          </w:p>
        </w:tc>
      </w:tr>
      <w:tr w:rsidR="00421AA1" w:rsidRPr="004C3C98" w:rsidTr="0066487F">
        <w:trPr>
          <w:trHeight w:val="300"/>
          <w:jc w:val="center"/>
        </w:trPr>
        <w:tc>
          <w:tcPr>
            <w:tcW w:w="803" w:type="pct"/>
            <w:tcBorders>
              <w:top w:val="single" w:sz="4" w:space="0" w:color="auto"/>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3"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00"/>
          <w:jc w:val="center"/>
        </w:trPr>
        <w:tc>
          <w:tcPr>
            <w:tcW w:w="803" w:type="pct"/>
            <w:tcBorders>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9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6"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09"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53</w:t>
            </w:r>
          </w:p>
        </w:tc>
        <w:tc>
          <w:tcPr>
            <w:tcW w:w="309"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8"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00"/>
          <w:jc w:val="center"/>
        </w:trPr>
        <w:tc>
          <w:tcPr>
            <w:tcW w:w="803" w:type="pct"/>
            <w:tcBorders>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6</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9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6"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09"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55</w:t>
            </w:r>
          </w:p>
        </w:tc>
        <w:tc>
          <w:tcPr>
            <w:tcW w:w="309"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8"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00"/>
          <w:jc w:val="center"/>
        </w:trPr>
        <w:tc>
          <w:tcPr>
            <w:tcW w:w="803" w:type="pct"/>
            <w:tcBorders>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1"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2"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5</w:t>
            </w:r>
          </w:p>
        </w:tc>
        <w:tc>
          <w:tcPr>
            <w:tcW w:w="218"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171"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2"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w:t>
            </w:r>
          </w:p>
        </w:tc>
        <w:tc>
          <w:tcPr>
            <w:tcW w:w="171"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91"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9</w:t>
            </w:r>
          </w:p>
        </w:tc>
        <w:tc>
          <w:tcPr>
            <w:tcW w:w="272"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73"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76"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92</w:t>
            </w:r>
          </w:p>
        </w:tc>
        <w:tc>
          <w:tcPr>
            <w:tcW w:w="309"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94</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8"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2"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65</w:t>
            </w:r>
          </w:p>
        </w:tc>
        <w:tc>
          <w:tcPr>
            <w:tcW w:w="272" w:type="pct"/>
            <w:tcBorders>
              <w:top w:val="nil"/>
              <w:left w:val="nil"/>
              <w:bottom w:val="single" w:sz="4" w:space="0" w:color="auto"/>
              <w:right w:val="single" w:sz="8"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421AA1" w:rsidRPr="004C3C98" w:rsidTr="0066487F">
        <w:trPr>
          <w:trHeight w:val="300"/>
          <w:jc w:val="center"/>
        </w:trPr>
        <w:tc>
          <w:tcPr>
            <w:tcW w:w="803" w:type="pct"/>
            <w:tcBorders>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3"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00"/>
          <w:jc w:val="center"/>
        </w:trPr>
        <w:tc>
          <w:tcPr>
            <w:tcW w:w="803" w:type="pct"/>
            <w:tcBorders>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3"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00"/>
          <w:jc w:val="center"/>
        </w:trPr>
        <w:tc>
          <w:tcPr>
            <w:tcW w:w="803" w:type="pct"/>
            <w:tcBorders>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lastRenderedPageBreak/>
              <w:t>ООШ № 12</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3"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00"/>
          <w:jc w:val="center"/>
        </w:trPr>
        <w:tc>
          <w:tcPr>
            <w:tcW w:w="803" w:type="pct"/>
            <w:tcBorders>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3"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00"/>
          <w:jc w:val="center"/>
        </w:trPr>
        <w:tc>
          <w:tcPr>
            <w:tcW w:w="803" w:type="pct"/>
            <w:tcBorders>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7</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3"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09"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8"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r>
      <w:tr w:rsidR="00421AA1" w:rsidRPr="004C3C98" w:rsidTr="0066487F">
        <w:trPr>
          <w:trHeight w:val="300"/>
          <w:jc w:val="center"/>
        </w:trPr>
        <w:tc>
          <w:tcPr>
            <w:tcW w:w="803" w:type="pct"/>
            <w:tcBorders>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3"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309"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8"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r>
      <w:tr w:rsidR="00421AA1" w:rsidRPr="004C3C98" w:rsidTr="0066487F">
        <w:trPr>
          <w:trHeight w:val="300"/>
          <w:jc w:val="center"/>
        </w:trPr>
        <w:tc>
          <w:tcPr>
            <w:tcW w:w="803" w:type="pct"/>
            <w:tcBorders>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20</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18"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1"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3</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91"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72"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27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6"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309"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98</w:t>
            </w:r>
          </w:p>
        </w:tc>
        <w:tc>
          <w:tcPr>
            <w:tcW w:w="309"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8"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r>
      <w:tr w:rsidR="00421AA1" w:rsidRPr="004C3C98" w:rsidTr="0066487F">
        <w:trPr>
          <w:trHeight w:val="300"/>
          <w:jc w:val="center"/>
        </w:trPr>
        <w:tc>
          <w:tcPr>
            <w:tcW w:w="803" w:type="pct"/>
            <w:tcBorders>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171"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2"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4</w:t>
            </w:r>
          </w:p>
        </w:tc>
        <w:tc>
          <w:tcPr>
            <w:tcW w:w="218"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72"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91"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7</w:t>
            </w:r>
          </w:p>
        </w:tc>
        <w:tc>
          <w:tcPr>
            <w:tcW w:w="272"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3"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76"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309"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309"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8"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82"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272" w:type="pct"/>
            <w:tcBorders>
              <w:top w:val="nil"/>
              <w:left w:val="nil"/>
              <w:bottom w:val="single" w:sz="4" w:space="0" w:color="auto"/>
              <w:right w:val="single" w:sz="8"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50</w:t>
            </w:r>
          </w:p>
        </w:tc>
      </w:tr>
      <w:tr w:rsidR="00C45635" w:rsidRPr="004C3C98" w:rsidTr="0066487F">
        <w:trPr>
          <w:trHeight w:val="300"/>
          <w:jc w:val="center"/>
        </w:trPr>
        <w:tc>
          <w:tcPr>
            <w:tcW w:w="803" w:type="pct"/>
            <w:tcBorders>
              <w:right w:val="single" w:sz="4" w:space="0" w:color="auto"/>
            </w:tcBorders>
            <w:shd w:val="clear" w:color="auto" w:fill="C00000"/>
            <w:noWrap/>
            <w:hideMark/>
          </w:tcPr>
          <w:p w:rsidR="00667A2A" w:rsidRPr="004C3C98" w:rsidRDefault="00667A2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71" w:type="pct"/>
            <w:tcBorders>
              <w:top w:val="nil"/>
              <w:left w:val="single" w:sz="8" w:space="0" w:color="auto"/>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tcBorders>
              <w:top w:val="nil"/>
              <w:left w:val="nil"/>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18" w:type="pct"/>
            <w:tcBorders>
              <w:top w:val="nil"/>
              <w:left w:val="nil"/>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171" w:type="pct"/>
            <w:tcBorders>
              <w:top w:val="nil"/>
              <w:left w:val="nil"/>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2" w:type="pct"/>
            <w:tcBorders>
              <w:top w:val="nil"/>
              <w:left w:val="nil"/>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71" w:type="pct"/>
            <w:tcBorders>
              <w:top w:val="nil"/>
              <w:left w:val="nil"/>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2</w:t>
            </w:r>
          </w:p>
        </w:tc>
        <w:tc>
          <w:tcPr>
            <w:tcW w:w="171" w:type="pct"/>
            <w:tcBorders>
              <w:top w:val="nil"/>
              <w:left w:val="nil"/>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191" w:type="pct"/>
            <w:tcBorders>
              <w:top w:val="nil"/>
              <w:left w:val="nil"/>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2" w:type="pct"/>
            <w:tcBorders>
              <w:top w:val="nil"/>
              <w:left w:val="nil"/>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3" w:type="pct"/>
            <w:tcBorders>
              <w:top w:val="nil"/>
              <w:left w:val="nil"/>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6" w:type="pct"/>
            <w:tcBorders>
              <w:top w:val="nil"/>
              <w:left w:val="nil"/>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667A2A" w:rsidRPr="004C3C98" w:rsidRDefault="00421AA1" w:rsidP="004C3C98">
            <w:pPr>
              <w:spacing w:after="0" w:line="240" w:lineRule="auto"/>
              <w:jc w:val="center"/>
              <w:rPr>
                <w:rFonts w:asciiTheme="majorHAnsi" w:hAnsiTheme="majorHAnsi"/>
                <w:color w:val="000000"/>
              </w:rPr>
            </w:pPr>
            <w:r>
              <w:rPr>
                <w:rFonts w:asciiTheme="majorHAnsi" w:hAnsiTheme="majorHAnsi"/>
                <w:color w:val="000000"/>
              </w:rPr>
              <w:t>89</w:t>
            </w:r>
          </w:p>
        </w:tc>
        <w:tc>
          <w:tcPr>
            <w:tcW w:w="309" w:type="pct"/>
            <w:tcBorders>
              <w:top w:val="nil"/>
              <w:left w:val="nil"/>
              <w:bottom w:val="single" w:sz="4" w:space="0" w:color="auto"/>
              <w:right w:val="single" w:sz="4" w:space="0" w:color="auto"/>
            </w:tcBorders>
            <w:shd w:val="clear" w:color="auto" w:fill="auto"/>
            <w:noWrap/>
            <w:vAlign w:val="bottom"/>
          </w:tcPr>
          <w:p w:rsidR="00667A2A" w:rsidRPr="004C3C98" w:rsidRDefault="00421AA1" w:rsidP="004C3C98">
            <w:pPr>
              <w:spacing w:after="0" w:line="240" w:lineRule="auto"/>
              <w:jc w:val="center"/>
              <w:rPr>
                <w:rFonts w:asciiTheme="majorHAnsi" w:hAnsiTheme="majorHAnsi"/>
                <w:color w:val="000000"/>
              </w:rPr>
            </w:pPr>
            <w:r>
              <w:rPr>
                <w:rFonts w:asciiTheme="majorHAnsi" w:hAnsiTheme="majorHAnsi"/>
                <w:color w:val="000000"/>
              </w:rPr>
              <w:t>100</w:t>
            </w:r>
          </w:p>
        </w:tc>
        <w:tc>
          <w:tcPr>
            <w:tcW w:w="298" w:type="pct"/>
            <w:tcBorders>
              <w:top w:val="nil"/>
              <w:left w:val="nil"/>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98" w:type="pct"/>
            <w:tcBorders>
              <w:top w:val="nil"/>
              <w:left w:val="nil"/>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82" w:type="pct"/>
            <w:tcBorders>
              <w:top w:val="nil"/>
              <w:left w:val="nil"/>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c>
          <w:tcPr>
            <w:tcW w:w="272" w:type="pct"/>
            <w:tcBorders>
              <w:top w:val="nil"/>
              <w:left w:val="nil"/>
              <w:bottom w:val="single" w:sz="4" w:space="0" w:color="auto"/>
              <w:right w:val="single" w:sz="8"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w:t>
            </w:r>
          </w:p>
        </w:tc>
      </w:tr>
      <w:tr w:rsidR="00421AA1" w:rsidRPr="004C3C98" w:rsidTr="0066487F">
        <w:trPr>
          <w:trHeight w:val="559"/>
          <w:jc w:val="center"/>
        </w:trPr>
        <w:tc>
          <w:tcPr>
            <w:tcW w:w="803" w:type="pct"/>
            <w:tcBorders>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3"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8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15"/>
          <w:jc w:val="center"/>
        </w:trPr>
        <w:tc>
          <w:tcPr>
            <w:tcW w:w="803" w:type="pct"/>
            <w:tcBorders>
              <w:bottom w:val="single" w:sz="4" w:space="0" w:color="auto"/>
              <w:right w:val="single" w:sz="4" w:space="0" w:color="auto"/>
            </w:tcBorders>
            <w:shd w:val="clear" w:color="auto" w:fill="C00000"/>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323DFD" w:rsidP="00421AA1">
            <w:pPr>
              <w:spacing w:after="0" w:line="240" w:lineRule="auto"/>
              <w:jc w:val="center"/>
              <w:rPr>
                <w:rFonts w:asciiTheme="majorHAnsi" w:hAnsiTheme="majorHAnsi"/>
                <w:color w:val="000000"/>
              </w:rPr>
            </w:pPr>
            <w:r>
              <w:rPr>
                <w:rFonts w:asciiTheme="majorHAnsi" w:hAnsiTheme="majorHAnsi"/>
                <w:color w:val="000000"/>
              </w:rPr>
              <w:t>5</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323DFD">
            <w:pPr>
              <w:spacing w:after="0" w:line="240" w:lineRule="auto"/>
              <w:jc w:val="center"/>
              <w:rPr>
                <w:rFonts w:asciiTheme="majorHAnsi" w:hAnsiTheme="majorHAnsi"/>
                <w:color w:val="000000"/>
              </w:rPr>
            </w:pPr>
            <w:r w:rsidRPr="004C3C98">
              <w:rPr>
                <w:rFonts w:asciiTheme="majorHAnsi" w:hAnsiTheme="majorHAnsi"/>
                <w:color w:val="000000"/>
              </w:rPr>
              <w:t> </w:t>
            </w:r>
          </w:p>
        </w:tc>
        <w:tc>
          <w:tcPr>
            <w:tcW w:w="273"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309" w:type="pct"/>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p>
        </w:tc>
        <w:tc>
          <w:tcPr>
            <w:tcW w:w="309" w:type="pct"/>
            <w:tcBorders>
              <w:top w:val="nil"/>
              <w:left w:val="nil"/>
              <w:bottom w:val="single" w:sz="8"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p>
        </w:tc>
        <w:tc>
          <w:tcPr>
            <w:tcW w:w="298" w:type="pct"/>
            <w:tcBorders>
              <w:top w:val="nil"/>
              <w:left w:val="nil"/>
              <w:bottom w:val="single" w:sz="8"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100</w:t>
            </w:r>
          </w:p>
        </w:tc>
        <w:tc>
          <w:tcPr>
            <w:tcW w:w="298" w:type="pct"/>
            <w:tcBorders>
              <w:top w:val="nil"/>
              <w:left w:val="nil"/>
              <w:bottom w:val="single" w:sz="8"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100</w:t>
            </w:r>
            <w:r w:rsidRPr="004C3C98">
              <w:rPr>
                <w:rFonts w:asciiTheme="majorHAnsi" w:hAnsiTheme="majorHAnsi"/>
                <w:color w:val="000000"/>
              </w:rPr>
              <w:t> </w:t>
            </w:r>
          </w:p>
        </w:tc>
        <w:tc>
          <w:tcPr>
            <w:tcW w:w="28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272" w:type="pct"/>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r>
      <w:tr w:rsidR="00C45635" w:rsidRPr="004C3C98" w:rsidTr="0066487F">
        <w:trPr>
          <w:trHeight w:val="315"/>
          <w:jc w:val="center"/>
        </w:trPr>
        <w:tc>
          <w:tcPr>
            <w:tcW w:w="803" w:type="pct"/>
            <w:tcBorders>
              <w:top w:val="single" w:sz="4" w:space="0" w:color="auto"/>
              <w:bottom w:val="single" w:sz="4" w:space="0" w:color="auto"/>
              <w:right w:val="single" w:sz="4" w:space="0" w:color="auto"/>
            </w:tcBorders>
            <w:shd w:val="clear" w:color="auto" w:fill="C00000"/>
            <w:noWrap/>
            <w:vAlign w:val="center"/>
          </w:tcPr>
          <w:p w:rsidR="00C45635" w:rsidRPr="004C3C98" w:rsidRDefault="00C45635" w:rsidP="00C45635">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71" w:type="pct"/>
            <w:tcBorders>
              <w:top w:val="nil"/>
              <w:left w:val="single" w:sz="8" w:space="0" w:color="auto"/>
              <w:bottom w:val="single" w:sz="8" w:space="0" w:color="auto"/>
              <w:right w:val="single" w:sz="8" w:space="0" w:color="auto"/>
            </w:tcBorders>
            <w:shd w:val="clear" w:color="000000" w:fill="00B0F0"/>
            <w:noWrap/>
          </w:tcPr>
          <w:p w:rsidR="00C45635" w:rsidRPr="00C45635" w:rsidRDefault="00C45635" w:rsidP="00C45635">
            <w:pPr>
              <w:spacing w:after="0" w:line="240" w:lineRule="auto"/>
              <w:jc w:val="center"/>
              <w:rPr>
                <w:rFonts w:ascii="Cambria" w:hAnsi="Cambria"/>
                <w:b/>
                <w:color w:val="000000"/>
                <w:sz w:val="24"/>
              </w:rPr>
            </w:pPr>
            <w:r w:rsidRPr="00C45635">
              <w:rPr>
                <w:rFonts w:ascii="Cambria" w:hAnsi="Cambria"/>
                <w:b/>
                <w:color w:val="000000"/>
                <w:sz w:val="24"/>
              </w:rPr>
              <w:t>99</w:t>
            </w:r>
          </w:p>
        </w:tc>
        <w:tc>
          <w:tcPr>
            <w:tcW w:w="171" w:type="pct"/>
            <w:tcBorders>
              <w:top w:val="nil"/>
              <w:left w:val="nil"/>
              <w:bottom w:val="single" w:sz="8" w:space="0" w:color="auto"/>
              <w:right w:val="single" w:sz="8" w:space="0" w:color="auto"/>
            </w:tcBorders>
            <w:shd w:val="clear" w:color="000000" w:fill="00B0F0"/>
            <w:noWrap/>
          </w:tcPr>
          <w:p w:rsidR="00C45635" w:rsidRPr="00C45635" w:rsidRDefault="00C45635" w:rsidP="00C45635">
            <w:pPr>
              <w:jc w:val="center"/>
              <w:rPr>
                <w:rFonts w:ascii="Cambria" w:hAnsi="Cambria"/>
                <w:b/>
                <w:color w:val="000000"/>
                <w:sz w:val="24"/>
              </w:rPr>
            </w:pPr>
            <w:r>
              <w:rPr>
                <w:rFonts w:ascii="Cambria" w:hAnsi="Cambria"/>
                <w:b/>
                <w:color w:val="000000"/>
                <w:sz w:val="24"/>
              </w:rPr>
              <w:t>-</w:t>
            </w:r>
          </w:p>
        </w:tc>
        <w:tc>
          <w:tcPr>
            <w:tcW w:w="172" w:type="pct"/>
            <w:tcBorders>
              <w:top w:val="nil"/>
              <w:left w:val="nil"/>
              <w:bottom w:val="single" w:sz="8" w:space="0" w:color="auto"/>
              <w:right w:val="single" w:sz="8" w:space="0" w:color="auto"/>
            </w:tcBorders>
            <w:shd w:val="clear" w:color="000000" w:fill="00B0F0"/>
            <w:noWrap/>
          </w:tcPr>
          <w:p w:rsidR="00C45635" w:rsidRPr="00C45635" w:rsidRDefault="00C45635" w:rsidP="00C45635">
            <w:pPr>
              <w:jc w:val="center"/>
              <w:rPr>
                <w:rFonts w:ascii="Cambria" w:hAnsi="Cambria"/>
                <w:b/>
                <w:color w:val="000000"/>
                <w:sz w:val="24"/>
              </w:rPr>
            </w:pPr>
            <w:r w:rsidRPr="00C45635">
              <w:rPr>
                <w:rFonts w:ascii="Cambria" w:hAnsi="Cambria"/>
                <w:b/>
                <w:color w:val="000000"/>
                <w:sz w:val="24"/>
              </w:rPr>
              <w:t>31</w:t>
            </w:r>
          </w:p>
        </w:tc>
        <w:tc>
          <w:tcPr>
            <w:tcW w:w="218" w:type="pct"/>
            <w:tcBorders>
              <w:top w:val="nil"/>
              <w:left w:val="nil"/>
              <w:bottom w:val="single" w:sz="8" w:space="0" w:color="auto"/>
              <w:right w:val="single" w:sz="8" w:space="0" w:color="auto"/>
            </w:tcBorders>
            <w:shd w:val="clear" w:color="000000" w:fill="00B0F0"/>
            <w:noWrap/>
          </w:tcPr>
          <w:p w:rsidR="00C45635" w:rsidRPr="00C45635" w:rsidRDefault="00C45635" w:rsidP="00C45635">
            <w:pPr>
              <w:jc w:val="center"/>
              <w:rPr>
                <w:rFonts w:ascii="Cambria" w:hAnsi="Cambria"/>
                <w:b/>
                <w:color w:val="000000"/>
                <w:sz w:val="24"/>
              </w:rPr>
            </w:pPr>
            <w:r w:rsidRPr="00C45635">
              <w:rPr>
                <w:rFonts w:ascii="Cambria" w:hAnsi="Cambria"/>
                <w:b/>
                <w:color w:val="000000"/>
                <w:sz w:val="24"/>
              </w:rPr>
              <w:t>124</w:t>
            </w:r>
          </w:p>
        </w:tc>
        <w:tc>
          <w:tcPr>
            <w:tcW w:w="171" w:type="pct"/>
            <w:tcBorders>
              <w:top w:val="nil"/>
              <w:left w:val="nil"/>
              <w:bottom w:val="single" w:sz="8" w:space="0" w:color="auto"/>
              <w:right w:val="single" w:sz="8" w:space="0" w:color="auto"/>
            </w:tcBorders>
            <w:shd w:val="clear" w:color="000000" w:fill="00B0F0"/>
            <w:noWrap/>
          </w:tcPr>
          <w:p w:rsidR="00C45635" w:rsidRPr="00C45635" w:rsidRDefault="00C45635" w:rsidP="00C45635">
            <w:pPr>
              <w:jc w:val="center"/>
              <w:rPr>
                <w:rFonts w:ascii="Cambria" w:hAnsi="Cambria"/>
                <w:b/>
                <w:color w:val="000000"/>
                <w:sz w:val="24"/>
              </w:rPr>
            </w:pPr>
            <w:r>
              <w:rPr>
                <w:rFonts w:ascii="Cambria" w:hAnsi="Cambria"/>
                <w:b/>
                <w:color w:val="000000"/>
                <w:sz w:val="24"/>
              </w:rPr>
              <w:t>5</w:t>
            </w:r>
          </w:p>
        </w:tc>
        <w:tc>
          <w:tcPr>
            <w:tcW w:w="172" w:type="pct"/>
            <w:tcBorders>
              <w:top w:val="nil"/>
              <w:left w:val="nil"/>
              <w:bottom w:val="single" w:sz="8" w:space="0" w:color="auto"/>
              <w:right w:val="single" w:sz="8" w:space="0" w:color="auto"/>
            </w:tcBorders>
            <w:shd w:val="clear" w:color="000000" w:fill="00B0F0"/>
            <w:noWrap/>
          </w:tcPr>
          <w:p w:rsidR="00C45635" w:rsidRPr="00C45635" w:rsidRDefault="00C45635" w:rsidP="00C45635">
            <w:pPr>
              <w:jc w:val="center"/>
              <w:rPr>
                <w:rFonts w:ascii="Cambria" w:hAnsi="Cambria"/>
                <w:b/>
                <w:color w:val="000000"/>
                <w:sz w:val="24"/>
              </w:rPr>
            </w:pPr>
            <w:r w:rsidRPr="00C45635">
              <w:rPr>
                <w:rFonts w:ascii="Cambria" w:hAnsi="Cambria"/>
                <w:b/>
                <w:color w:val="000000"/>
                <w:sz w:val="24"/>
              </w:rPr>
              <w:t>33</w:t>
            </w:r>
          </w:p>
        </w:tc>
        <w:tc>
          <w:tcPr>
            <w:tcW w:w="171" w:type="pct"/>
            <w:tcBorders>
              <w:top w:val="nil"/>
              <w:left w:val="nil"/>
              <w:bottom w:val="single" w:sz="8" w:space="0" w:color="auto"/>
              <w:right w:val="single" w:sz="8" w:space="0" w:color="auto"/>
            </w:tcBorders>
            <w:shd w:val="clear" w:color="000000" w:fill="00B0F0"/>
            <w:noWrap/>
          </w:tcPr>
          <w:p w:rsidR="00C45635" w:rsidRPr="00C45635" w:rsidRDefault="00C45635" w:rsidP="00C45635">
            <w:pPr>
              <w:jc w:val="center"/>
              <w:rPr>
                <w:rFonts w:ascii="Cambria" w:hAnsi="Cambria"/>
                <w:b/>
                <w:color w:val="000000"/>
                <w:sz w:val="24"/>
              </w:rPr>
            </w:pPr>
            <w:r w:rsidRPr="00C45635">
              <w:rPr>
                <w:rFonts w:ascii="Cambria" w:hAnsi="Cambria"/>
                <w:b/>
                <w:color w:val="000000"/>
                <w:sz w:val="24"/>
              </w:rPr>
              <w:t>24</w:t>
            </w:r>
          </w:p>
        </w:tc>
        <w:tc>
          <w:tcPr>
            <w:tcW w:w="171" w:type="pct"/>
            <w:tcBorders>
              <w:top w:val="nil"/>
              <w:left w:val="nil"/>
              <w:bottom w:val="single" w:sz="8" w:space="0" w:color="auto"/>
              <w:right w:val="single" w:sz="8" w:space="0" w:color="auto"/>
            </w:tcBorders>
            <w:shd w:val="clear" w:color="000000" w:fill="00B0F0"/>
            <w:noWrap/>
          </w:tcPr>
          <w:p w:rsidR="00C45635" w:rsidRPr="00C45635" w:rsidRDefault="00C45635" w:rsidP="00C45635">
            <w:pPr>
              <w:jc w:val="center"/>
              <w:rPr>
                <w:rFonts w:ascii="Cambria" w:hAnsi="Cambria"/>
                <w:b/>
                <w:color w:val="000000"/>
                <w:sz w:val="24"/>
              </w:rPr>
            </w:pPr>
            <w:r>
              <w:rPr>
                <w:rFonts w:ascii="Cambria" w:hAnsi="Cambria"/>
                <w:b/>
                <w:color w:val="000000"/>
                <w:sz w:val="24"/>
              </w:rPr>
              <w:t>-</w:t>
            </w:r>
          </w:p>
        </w:tc>
        <w:tc>
          <w:tcPr>
            <w:tcW w:w="191" w:type="pct"/>
            <w:tcBorders>
              <w:top w:val="nil"/>
              <w:left w:val="nil"/>
              <w:bottom w:val="single" w:sz="8" w:space="0" w:color="auto"/>
              <w:right w:val="single" w:sz="8" w:space="0" w:color="auto"/>
            </w:tcBorders>
            <w:shd w:val="clear" w:color="000000" w:fill="00B0F0"/>
            <w:noWrap/>
          </w:tcPr>
          <w:p w:rsidR="00C45635" w:rsidRPr="00C45635" w:rsidRDefault="00C45635" w:rsidP="00C45635">
            <w:pPr>
              <w:jc w:val="center"/>
              <w:rPr>
                <w:rFonts w:ascii="Cambria" w:hAnsi="Cambria"/>
                <w:b/>
                <w:color w:val="000000"/>
                <w:sz w:val="24"/>
              </w:rPr>
            </w:pPr>
            <w:r w:rsidRPr="00C45635">
              <w:rPr>
                <w:rFonts w:ascii="Cambria" w:hAnsi="Cambria"/>
                <w:b/>
                <w:color w:val="000000"/>
                <w:sz w:val="24"/>
              </w:rPr>
              <w:t>28</w:t>
            </w:r>
          </w:p>
        </w:tc>
        <w:tc>
          <w:tcPr>
            <w:tcW w:w="272" w:type="pct"/>
            <w:tcBorders>
              <w:top w:val="nil"/>
              <w:left w:val="nil"/>
              <w:bottom w:val="single" w:sz="8" w:space="0" w:color="auto"/>
              <w:right w:val="single" w:sz="8" w:space="0" w:color="auto"/>
            </w:tcBorders>
            <w:shd w:val="clear" w:color="000000" w:fill="00B0F0"/>
            <w:noWrap/>
          </w:tcPr>
          <w:p w:rsidR="00C45635" w:rsidRPr="00C45635" w:rsidRDefault="00C45635" w:rsidP="00C45635">
            <w:pPr>
              <w:jc w:val="center"/>
              <w:rPr>
                <w:rFonts w:ascii="Cambria" w:hAnsi="Cambria"/>
                <w:b/>
                <w:color w:val="000000"/>
                <w:sz w:val="24"/>
              </w:rPr>
            </w:pPr>
            <w:r w:rsidRPr="00C45635">
              <w:rPr>
                <w:rFonts w:ascii="Cambria" w:hAnsi="Cambria"/>
                <w:b/>
                <w:color w:val="000000"/>
                <w:sz w:val="24"/>
              </w:rPr>
              <w:t>6</w:t>
            </w:r>
          </w:p>
        </w:tc>
        <w:tc>
          <w:tcPr>
            <w:tcW w:w="273" w:type="pct"/>
            <w:tcBorders>
              <w:top w:val="nil"/>
              <w:left w:val="nil"/>
              <w:bottom w:val="single" w:sz="8" w:space="0" w:color="auto"/>
              <w:right w:val="single" w:sz="8" w:space="0" w:color="auto"/>
            </w:tcBorders>
            <w:shd w:val="clear" w:color="000000" w:fill="00B0F0"/>
            <w:noWrap/>
          </w:tcPr>
          <w:p w:rsidR="00C45635" w:rsidRPr="00C45635" w:rsidRDefault="00C45635" w:rsidP="00C45635">
            <w:pPr>
              <w:jc w:val="center"/>
              <w:rPr>
                <w:rFonts w:ascii="Cambria" w:hAnsi="Cambria"/>
                <w:b/>
                <w:color w:val="000000"/>
                <w:sz w:val="24"/>
              </w:rPr>
            </w:pPr>
            <w:r>
              <w:rPr>
                <w:rFonts w:ascii="Cambria" w:hAnsi="Cambria"/>
                <w:b/>
                <w:color w:val="000000"/>
                <w:sz w:val="24"/>
              </w:rPr>
              <w:t>-</w:t>
            </w:r>
          </w:p>
        </w:tc>
        <w:tc>
          <w:tcPr>
            <w:tcW w:w="276" w:type="pct"/>
            <w:tcBorders>
              <w:top w:val="nil"/>
              <w:left w:val="nil"/>
              <w:bottom w:val="single" w:sz="8" w:space="0" w:color="auto"/>
              <w:right w:val="single" w:sz="8" w:space="0" w:color="auto"/>
            </w:tcBorders>
            <w:shd w:val="clear" w:color="000000" w:fill="00B0F0"/>
            <w:noWrap/>
          </w:tcPr>
          <w:p w:rsidR="00C45635" w:rsidRPr="00C45635" w:rsidRDefault="00C45635" w:rsidP="00C45635">
            <w:pPr>
              <w:jc w:val="center"/>
              <w:rPr>
                <w:rFonts w:ascii="Cambria" w:hAnsi="Cambria"/>
                <w:b/>
                <w:color w:val="000000"/>
                <w:sz w:val="24"/>
              </w:rPr>
            </w:pPr>
            <w:r w:rsidRPr="00C45635">
              <w:rPr>
                <w:rFonts w:ascii="Cambria" w:hAnsi="Cambria"/>
                <w:b/>
                <w:color w:val="000000"/>
                <w:sz w:val="24"/>
              </w:rPr>
              <w:t>14</w:t>
            </w:r>
          </w:p>
        </w:tc>
        <w:tc>
          <w:tcPr>
            <w:tcW w:w="309" w:type="pct"/>
            <w:tcBorders>
              <w:top w:val="single" w:sz="4" w:space="0" w:color="auto"/>
              <w:left w:val="single" w:sz="4" w:space="0" w:color="auto"/>
              <w:bottom w:val="single" w:sz="4" w:space="0" w:color="auto"/>
            </w:tcBorders>
            <w:shd w:val="clear" w:color="auto" w:fill="00B0F0"/>
            <w:noWrap/>
          </w:tcPr>
          <w:p w:rsidR="00C45635" w:rsidRPr="00C45635" w:rsidRDefault="00421AA1" w:rsidP="00C45635">
            <w:pPr>
              <w:spacing w:after="0" w:line="240" w:lineRule="auto"/>
              <w:jc w:val="center"/>
              <w:rPr>
                <w:rFonts w:asciiTheme="majorHAnsi" w:hAnsiTheme="majorHAnsi"/>
                <w:b/>
                <w:color w:val="000000"/>
                <w:sz w:val="24"/>
              </w:rPr>
            </w:pPr>
            <w:r>
              <w:rPr>
                <w:rFonts w:asciiTheme="majorHAnsi" w:hAnsiTheme="majorHAnsi"/>
                <w:b/>
                <w:color w:val="000000"/>
                <w:sz w:val="24"/>
              </w:rPr>
              <w:t>88%</w:t>
            </w:r>
          </w:p>
        </w:tc>
        <w:tc>
          <w:tcPr>
            <w:tcW w:w="309" w:type="pct"/>
            <w:tcBorders>
              <w:top w:val="single" w:sz="4" w:space="0" w:color="auto"/>
            </w:tcBorders>
            <w:shd w:val="clear" w:color="auto" w:fill="00B0F0"/>
            <w:noWrap/>
          </w:tcPr>
          <w:p w:rsidR="00C45635" w:rsidRPr="00C45635" w:rsidRDefault="00421AA1" w:rsidP="00C45635">
            <w:pPr>
              <w:spacing w:after="0" w:line="240" w:lineRule="auto"/>
              <w:jc w:val="center"/>
              <w:rPr>
                <w:rFonts w:asciiTheme="majorHAnsi" w:hAnsiTheme="majorHAnsi"/>
                <w:b/>
                <w:color w:val="000000"/>
                <w:sz w:val="24"/>
              </w:rPr>
            </w:pPr>
            <w:r>
              <w:rPr>
                <w:rFonts w:asciiTheme="majorHAnsi" w:hAnsiTheme="majorHAnsi"/>
                <w:b/>
                <w:color w:val="000000"/>
                <w:sz w:val="24"/>
              </w:rPr>
              <w:t>98%</w:t>
            </w:r>
          </w:p>
        </w:tc>
        <w:tc>
          <w:tcPr>
            <w:tcW w:w="298" w:type="pct"/>
            <w:tcBorders>
              <w:top w:val="single" w:sz="4" w:space="0" w:color="auto"/>
            </w:tcBorders>
            <w:shd w:val="clear" w:color="auto" w:fill="00B0F0"/>
            <w:noWrap/>
          </w:tcPr>
          <w:p w:rsidR="00C45635" w:rsidRPr="00C45635" w:rsidRDefault="00421AA1" w:rsidP="00C45635">
            <w:pPr>
              <w:spacing w:after="0" w:line="240" w:lineRule="auto"/>
              <w:jc w:val="center"/>
              <w:rPr>
                <w:rFonts w:asciiTheme="majorHAnsi" w:hAnsiTheme="majorHAnsi"/>
                <w:b/>
                <w:color w:val="000000"/>
                <w:sz w:val="24"/>
              </w:rPr>
            </w:pPr>
            <w:r>
              <w:rPr>
                <w:rFonts w:asciiTheme="majorHAnsi" w:hAnsiTheme="majorHAnsi"/>
                <w:b/>
                <w:color w:val="000000"/>
                <w:sz w:val="24"/>
              </w:rPr>
              <w:t>100%</w:t>
            </w:r>
          </w:p>
        </w:tc>
        <w:tc>
          <w:tcPr>
            <w:tcW w:w="298" w:type="pct"/>
            <w:tcBorders>
              <w:top w:val="single" w:sz="4" w:space="0" w:color="auto"/>
            </w:tcBorders>
            <w:shd w:val="clear" w:color="auto" w:fill="00B0F0"/>
            <w:noWrap/>
          </w:tcPr>
          <w:p w:rsidR="00C45635" w:rsidRPr="00C45635" w:rsidRDefault="00421AA1" w:rsidP="00C45635">
            <w:pPr>
              <w:spacing w:after="0" w:line="240" w:lineRule="auto"/>
              <w:jc w:val="center"/>
              <w:rPr>
                <w:rFonts w:asciiTheme="majorHAnsi" w:hAnsiTheme="majorHAnsi"/>
                <w:b/>
                <w:color w:val="000000"/>
                <w:sz w:val="24"/>
              </w:rPr>
            </w:pPr>
            <w:r>
              <w:rPr>
                <w:rFonts w:asciiTheme="majorHAnsi" w:hAnsiTheme="majorHAnsi"/>
                <w:b/>
                <w:color w:val="000000"/>
                <w:sz w:val="24"/>
              </w:rPr>
              <w:t>100%</w:t>
            </w:r>
          </w:p>
        </w:tc>
        <w:tc>
          <w:tcPr>
            <w:tcW w:w="282" w:type="pct"/>
            <w:tcBorders>
              <w:top w:val="single" w:sz="4" w:space="0" w:color="auto"/>
            </w:tcBorders>
            <w:shd w:val="clear" w:color="auto" w:fill="00B0F0"/>
            <w:noWrap/>
          </w:tcPr>
          <w:p w:rsidR="00C45635" w:rsidRPr="00C45635" w:rsidRDefault="00C45635" w:rsidP="00C45635">
            <w:pPr>
              <w:spacing w:after="0" w:line="240" w:lineRule="auto"/>
              <w:jc w:val="center"/>
              <w:rPr>
                <w:rFonts w:asciiTheme="majorHAnsi" w:hAnsiTheme="majorHAnsi"/>
                <w:b/>
                <w:color w:val="000000"/>
                <w:sz w:val="24"/>
              </w:rPr>
            </w:pPr>
            <w:r>
              <w:rPr>
                <w:rFonts w:asciiTheme="majorHAnsi" w:hAnsiTheme="majorHAnsi"/>
                <w:b/>
                <w:color w:val="000000"/>
                <w:sz w:val="24"/>
              </w:rPr>
              <w:t>60%</w:t>
            </w:r>
          </w:p>
        </w:tc>
        <w:tc>
          <w:tcPr>
            <w:tcW w:w="272" w:type="pct"/>
            <w:tcBorders>
              <w:top w:val="single" w:sz="4" w:space="0" w:color="auto"/>
            </w:tcBorders>
            <w:shd w:val="clear" w:color="auto" w:fill="00B0F0"/>
            <w:noWrap/>
          </w:tcPr>
          <w:p w:rsidR="00C45635" w:rsidRPr="00C45635" w:rsidRDefault="00C45635" w:rsidP="00C45635">
            <w:pPr>
              <w:spacing w:after="0" w:line="240" w:lineRule="auto"/>
              <w:jc w:val="center"/>
              <w:rPr>
                <w:rFonts w:asciiTheme="majorHAnsi" w:hAnsiTheme="majorHAnsi"/>
                <w:b/>
                <w:color w:val="000000"/>
                <w:sz w:val="24"/>
              </w:rPr>
            </w:pPr>
            <w:r>
              <w:rPr>
                <w:rFonts w:asciiTheme="majorHAnsi" w:hAnsiTheme="majorHAnsi"/>
                <w:b/>
                <w:color w:val="000000"/>
                <w:sz w:val="24"/>
              </w:rPr>
              <w:t>87%</w:t>
            </w:r>
          </w:p>
        </w:tc>
      </w:tr>
    </w:tbl>
    <w:p w:rsidR="00667A2A" w:rsidRPr="004C3C98" w:rsidRDefault="00667A2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67A2A" w:rsidRPr="004C3C98" w:rsidRDefault="00667A2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667A2A" w:rsidRPr="004C3C98" w:rsidRDefault="00421AA1"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noProof/>
          <w:color w:val="000000"/>
          <w:sz w:val="24"/>
          <w:szCs w:val="24"/>
          <w:lang w:eastAsia="ru-RU"/>
        </w:rPr>
        <w:drawing>
          <wp:inline distT="0" distB="0" distL="0" distR="0">
            <wp:extent cx="5486400" cy="2790825"/>
            <wp:effectExtent l="0" t="0" r="0" b="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21AA1" w:rsidRDefault="00421AA1"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421AA1" w:rsidRDefault="00421AA1"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323DFD" w:rsidRPr="006E720D" w:rsidRDefault="00323DFD" w:rsidP="00323DFD">
      <w:pPr>
        <w:ind w:firstLine="284"/>
        <w:jc w:val="both"/>
        <w:rPr>
          <w:rFonts w:asciiTheme="majorHAnsi" w:hAnsiTheme="majorHAnsi"/>
          <w:sz w:val="28"/>
          <w:szCs w:val="28"/>
        </w:rPr>
      </w:pPr>
      <w:r w:rsidRPr="00EB5A33">
        <w:rPr>
          <w:rFonts w:asciiTheme="majorHAnsi" w:eastAsia="Times New Roman" w:hAnsiTheme="majorHAnsi" w:cs="Times New Roman"/>
          <w:b/>
          <w:bCs/>
          <w:color w:val="000000"/>
          <w:sz w:val="28"/>
          <w:szCs w:val="24"/>
          <w:lang w:eastAsia="ru-RU"/>
        </w:rPr>
        <w:lastRenderedPageBreak/>
        <w:t>Вывод</w:t>
      </w:r>
      <w:r>
        <w:rPr>
          <w:rFonts w:asciiTheme="majorHAnsi" w:eastAsia="Times New Roman" w:hAnsiTheme="majorHAnsi" w:cs="Times New Roman"/>
          <w:b/>
          <w:bCs/>
          <w:color w:val="000000"/>
          <w:sz w:val="28"/>
          <w:szCs w:val="24"/>
          <w:lang w:eastAsia="ru-RU"/>
        </w:rPr>
        <w:t>ы</w:t>
      </w:r>
      <w:r w:rsidRPr="00EB5A33">
        <w:rPr>
          <w:rFonts w:asciiTheme="majorHAnsi" w:eastAsia="Times New Roman" w:hAnsiTheme="majorHAnsi" w:cs="Times New Roman"/>
          <w:b/>
          <w:color w:val="000000"/>
          <w:sz w:val="28"/>
          <w:szCs w:val="24"/>
          <w:lang w:eastAsia="ru-RU"/>
        </w:rPr>
        <w:t xml:space="preserve">: </w:t>
      </w:r>
      <w:r>
        <w:rPr>
          <w:rFonts w:asciiTheme="majorHAnsi" w:hAnsiTheme="majorHAnsi"/>
          <w:sz w:val="28"/>
          <w:szCs w:val="28"/>
        </w:rPr>
        <w:t>Качество знаний сильно возросло по сравнению с прошлым годом.</w:t>
      </w:r>
    </w:p>
    <w:p w:rsidR="00F56E6B" w:rsidRDefault="00323DFD" w:rsidP="000246BE">
      <w:pPr>
        <w:pStyle w:val="c9"/>
        <w:shd w:val="clear" w:color="auto" w:fill="FFFFFF"/>
        <w:spacing w:before="0" w:beforeAutospacing="0" w:after="0" w:afterAutospacing="0" w:line="360" w:lineRule="auto"/>
        <w:ind w:firstLine="284"/>
        <w:jc w:val="both"/>
        <w:rPr>
          <w:rFonts w:asciiTheme="majorHAnsi" w:hAnsiTheme="majorHAnsi"/>
          <w:sz w:val="28"/>
          <w:szCs w:val="28"/>
        </w:rPr>
      </w:pPr>
      <w:r>
        <w:rPr>
          <w:rFonts w:asciiTheme="majorHAnsi" w:hAnsiTheme="majorHAnsi"/>
          <w:b/>
          <w:bCs/>
          <w:sz w:val="28"/>
        </w:rPr>
        <w:t>Р</w:t>
      </w:r>
      <w:r w:rsidRPr="00EB5A33">
        <w:rPr>
          <w:rFonts w:asciiTheme="majorHAnsi" w:hAnsiTheme="majorHAnsi"/>
          <w:b/>
          <w:bCs/>
          <w:color w:val="000000"/>
          <w:sz w:val="28"/>
        </w:rPr>
        <w:t>екомендовано</w:t>
      </w:r>
      <w:r>
        <w:rPr>
          <w:rFonts w:asciiTheme="majorHAnsi" w:hAnsiTheme="majorHAnsi"/>
          <w:b/>
          <w:bCs/>
          <w:color w:val="000000"/>
          <w:sz w:val="28"/>
        </w:rPr>
        <w:t>:</w:t>
      </w:r>
      <w:r w:rsidRPr="00323DFD">
        <w:t xml:space="preserve"> </w:t>
      </w:r>
      <w:r w:rsidRPr="00323DFD">
        <w:rPr>
          <w:rFonts w:asciiTheme="majorHAnsi" w:hAnsiTheme="majorHAnsi"/>
          <w:sz w:val="28"/>
          <w:szCs w:val="28"/>
        </w:rPr>
        <w:t xml:space="preserve">Проанализировать типичные ошибки и затруднения, выявленные по результатам ВПР. </w:t>
      </w:r>
      <w:r>
        <w:rPr>
          <w:rFonts w:asciiTheme="majorHAnsi" w:hAnsiTheme="majorHAnsi"/>
          <w:sz w:val="28"/>
          <w:szCs w:val="28"/>
        </w:rPr>
        <w:t xml:space="preserve"> </w:t>
      </w:r>
      <w:r w:rsidRPr="00323DFD">
        <w:rPr>
          <w:rFonts w:asciiTheme="majorHAnsi" w:hAnsiTheme="majorHAnsi"/>
          <w:sz w:val="28"/>
          <w:szCs w:val="28"/>
        </w:rPr>
        <w:t>Обеспечить освоение обучающимися основного содержания курса биологии и оперирования разнообразными видами учебной деятельности, предусмотренными в Федеральном компоненте государственного</w:t>
      </w:r>
      <w:r w:rsidR="000246BE">
        <w:rPr>
          <w:rFonts w:asciiTheme="majorHAnsi" w:hAnsiTheme="majorHAnsi"/>
          <w:sz w:val="28"/>
          <w:szCs w:val="28"/>
        </w:rPr>
        <w:t xml:space="preserve"> стандарта общего образования.</w:t>
      </w:r>
    </w:p>
    <w:p w:rsidR="000246BE" w:rsidRPr="000246BE" w:rsidRDefault="000246BE" w:rsidP="000246BE">
      <w:pPr>
        <w:pStyle w:val="c9"/>
        <w:shd w:val="clear" w:color="auto" w:fill="FFFFFF"/>
        <w:spacing w:before="0" w:beforeAutospacing="0" w:after="0" w:afterAutospacing="0" w:line="360" w:lineRule="auto"/>
        <w:ind w:firstLine="284"/>
        <w:jc w:val="both"/>
        <w:rPr>
          <w:rFonts w:asciiTheme="majorHAnsi" w:hAnsiTheme="majorHAnsi"/>
          <w:sz w:val="28"/>
          <w:szCs w:val="28"/>
        </w:rPr>
      </w:pPr>
    </w:p>
    <w:p w:rsidR="00667A2A" w:rsidRDefault="00667A2A"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r w:rsidRPr="004C3C98">
        <w:rPr>
          <w:rFonts w:asciiTheme="majorHAnsi" w:eastAsia="Times New Roman" w:hAnsiTheme="majorHAnsi" w:cs="Times New Roman"/>
          <w:b/>
          <w:i/>
          <w:color w:val="000000"/>
          <w:sz w:val="28"/>
          <w:szCs w:val="24"/>
          <w:u w:val="single"/>
          <w:lang w:eastAsia="ru-RU"/>
        </w:rPr>
        <w:t xml:space="preserve">Химия </w:t>
      </w:r>
    </w:p>
    <w:p w:rsidR="00323DFD" w:rsidRPr="004C3C98" w:rsidRDefault="00323DFD"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667A2A" w:rsidRPr="004C3C98" w:rsidRDefault="00667A2A" w:rsidP="004C3C98">
      <w:pPr>
        <w:shd w:val="clear" w:color="auto" w:fill="FFFFFF"/>
        <w:tabs>
          <w:tab w:val="left" w:pos="2338"/>
          <w:tab w:val="center" w:pos="7285"/>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 xml:space="preserve">Химию писали  </w:t>
      </w:r>
      <w:r w:rsidR="00B27119">
        <w:rPr>
          <w:rFonts w:asciiTheme="majorHAnsi" w:eastAsia="Times New Roman" w:hAnsiTheme="majorHAnsi" w:cs="Times New Roman"/>
          <w:color w:val="000000"/>
          <w:sz w:val="28"/>
          <w:szCs w:val="24"/>
          <w:lang w:eastAsia="ru-RU"/>
        </w:rPr>
        <w:t xml:space="preserve">126 </w:t>
      </w:r>
      <w:r w:rsidRPr="004C3C98">
        <w:rPr>
          <w:rFonts w:asciiTheme="majorHAnsi" w:eastAsia="Times New Roman" w:hAnsiTheme="majorHAnsi" w:cs="Times New Roman"/>
          <w:color w:val="000000"/>
          <w:sz w:val="28"/>
          <w:szCs w:val="24"/>
          <w:lang w:eastAsia="ru-RU"/>
        </w:rPr>
        <w:t xml:space="preserve"> учащихся 11 классов</w:t>
      </w:r>
      <w:r w:rsidRPr="004C3C98">
        <w:rPr>
          <w:rFonts w:asciiTheme="majorHAnsi" w:eastAsia="Times New Roman" w:hAnsiTheme="majorHAnsi" w:cs="Times New Roman"/>
          <w:color w:val="000000"/>
          <w:sz w:val="28"/>
          <w:szCs w:val="24"/>
          <w:lang w:eastAsia="ru-RU"/>
        </w:rPr>
        <w:tab/>
      </w:r>
    </w:p>
    <w:p w:rsidR="00667A2A" w:rsidRPr="004C3C98" w:rsidRDefault="00667A2A"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667A2A" w:rsidRPr="004C3C98" w:rsidRDefault="00667A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667A2A" w:rsidRPr="004C3C98" w:rsidRDefault="00667A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667A2A" w:rsidRPr="004C3C98" w:rsidTr="0066487F">
        <w:trPr>
          <w:trHeight w:val="420"/>
          <w:jc w:val="center"/>
        </w:trPr>
        <w:tc>
          <w:tcPr>
            <w:tcW w:w="3399" w:type="dxa"/>
            <w:vMerge w:val="restart"/>
            <w:shd w:val="clear" w:color="auto" w:fill="CCC0D9" w:themeFill="accent4" w:themeFillTint="66"/>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xml:space="preserve">химия </w:t>
            </w:r>
          </w:p>
        </w:tc>
      </w:tr>
      <w:tr w:rsidR="00667A2A" w:rsidRPr="004C3C98" w:rsidTr="0066487F">
        <w:trPr>
          <w:trHeight w:val="465"/>
          <w:jc w:val="center"/>
        </w:trPr>
        <w:tc>
          <w:tcPr>
            <w:tcW w:w="3399" w:type="dxa"/>
            <w:vMerge/>
            <w:shd w:val="clear" w:color="auto" w:fill="CCC0D9" w:themeFill="accent4" w:themeFillTint="66"/>
            <w:hideMark/>
          </w:tcPr>
          <w:p w:rsidR="00667A2A" w:rsidRPr="004C3C98" w:rsidRDefault="00667A2A"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667A2A" w:rsidRPr="004C3C98" w:rsidRDefault="00667A2A"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E36C0A" w:themeFill="accent6" w:themeFillShade="BF"/>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667A2A" w:rsidRPr="004C3C98" w:rsidTr="0066487F">
        <w:trPr>
          <w:cantSplit/>
          <w:trHeight w:val="1817"/>
          <w:jc w:val="center"/>
        </w:trPr>
        <w:tc>
          <w:tcPr>
            <w:tcW w:w="3399" w:type="dxa"/>
            <w:vMerge/>
            <w:shd w:val="clear" w:color="auto" w:fill="CCC0D9" w:themeFill="accent4" w:themeFillTint="66"/>
            <w:hideMark/>
          </w:tcPr>
          <w:p w:rsidR="00667A2A" w:rsidRPr="004C3C98" w:rsidRDefault="00667A2A"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92D050"/>
            <w:noWrap/>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92D050"/>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92D050"/>
            <w:noWrap/>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92D050"/>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92D050"/>
            <w:noWrap/>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92D050"/>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92D050"/>
            <w:noWrap/>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92D050"/>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E36C0A" w:themeFill="accent6" w:themeFillShade="BF"/>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E36C0A" w:themeFill="accent6" w:themeFillShade="BF"/>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421AA1" w:rsidRPr="004C3C98" w:rsidTr="0066487F">
        <w:trPr>
          <w:trHeight w:val="315"/>
          <w:jc w:val="center"/>
        </w:trPr>
        <w:tc>
          <w:tcPr>
            <w:tcW w:w="3399" w:type="dxa"/>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15"/>
          <w:jc w:val="center"/>
        </w:trPr>
        <w:tc>
          <w:tcPr>
            <w:tcW w:w="3399" w:type="dxa"/>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15"/>
          <w:jc w:val="center"/>
        </w:trPr>
        <w:tc>
          <w:tcPr>
            <w:tcW w:w="3399" w:type="dxa"/>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15"/>
          <w:jc w:val="center"/>
        </w:trPr>
        <w:tc>
          <w:tcPr>
            <w:tcW w:w="3399" w:type="dxa"/>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21</w:t>
            </w:r>
          </w:p>
        </w:tc>
        <w:tc>
          <w:tcPr>
            <w:tcW w:w="753"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5"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23</w:t>
            </w:r>
          </w:p>
        </w:tc>
        <w:tc>
          <w:tcPr>
            <w:tcW w:w="736"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48</w:t>
            </w:r>
          </w:p>
        </w:tc>
        <w:tc>
          <w:tcPr>
            <w:tcW w:w="743"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9"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28</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71</w:t>
            </w:r>
          </w:p>
        </w:tc>
        <w:tc>
          <w:tcPr>
            <w:tcW w:w="875"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100</w:t>
            </w:r>
          </w:p>
        </w:tc>
      </w:tr>
      <w:tr w:rsidR="00421AA1" w:rsidRPr="004C3C98" w:rsidTr="0066487F">
        <w:trPr>
          <w:trHeight w:val="315"/>
          <w:jc w:val="center"/>
        </w:trPr>
        <w:tc>
          <w:tcPr>
            <w:tcW w:w="3399" w:type="dxa"/>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53" w:type="dxa"/>
            <w:tcBorders>
              <w:top w:val="nil"/>
              <w:left w:val="nil"/>
              <w:bottom w:val="single" w:sz="4" w:space="0" w:color="auto"/>
              <w:right w:val="single" w:sz="4" w:space="0" w:color="auto"/>
            </w:tcBorders>
            <w:shd w:val="clear" w:color="000000" w:fill="FFFFFF"/>
            <w:noWrap/>
            <w:vAlign w:val="center"/>
          </w:tcPr>
          <w:p w:rsidR="00421AA1" w:rsidRPr="004C3C98" w:rsidRDefault="00421AA1" w:rsidP="00421AA1">
            <w:pPr>
              <w:spacing w:after="0" w:line="240" w:lineRule="auto"/>
              <w:jc w:val="center"/>
              <w:rPr>
                <w:rFonts w:asciiTheme="majorHAnsi" w:hAnsiTheme="majorHAnsi"/>
                <w:color w:val="000000"/>
                <w:sz w:val="24"/>
                <w:szCs w:val="24"/>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center"/>
          </w:tcPr>
          <w:p w:rsidR="00421AA1" w:rsidRPr="004C3C98" w:rsidRDefault="00421AA1" w:rsidP="00421AA1">
            <w:pPr>
              <w:spacing w:after="0" w:line="240" w:lineRule="auto"/>
              <w:jc w:val="center"/>
              <w:rPr>
                <w:rFonts w:asciiTheme="majorHAnsi" w:hAnsiTheme="majorHAnsi"/>
                <w:color w:val="000000"/>
                <w:sz w:val="24"/>
                <w:szCs w:val="24"/>
              </w:rPr>
            </w:pPr>
            <w:r w:rsidRPr="004C3C98">
              <w:rPr>
                <w:rFonts w:asciiTheme="majorHAnsi" w:hAnsiTheme="majorHAnsi"/>
                <w:color w:val="000000"/>
              </w:rPr>
              <w:t>8</w:t>
            </w:r>
          </w:p>
        </w:tc>
        <w:tc>
          <w:tcPr>
            <w:tcW w:w="736" w:type="dxa"/>
            <w:tcBorders>
              <w:top w:val="nil"/>
              <w:left w:val="nil"/>
              <w:bottom w:val="single" w:sz="4" w:space="0" w:color="auto"/>
              <w:right w:val="single" w:sz="4" w:space="0" w:color="auto"/>
            </w:tcBorders>
            <w:shd w:val="clear" w:color="000000" w:fill="FFFFFF"/>
            <w:noWrap/>
            <w:vAlign w:val="center"/>
          </w:tcPr>
          <w:p w:rsidR="00421AA1" w:rsidRPr="004C3C98" w:rsidRDefault="00421AA1" w:rsidP="00421AA1">
            <w:pPr>
              <w:spacing w:after="0" w:line="240" w:lineRule="auto"/>
              <w:jc w:val="center"/>
              <w:rPr>
                <w:rFonts w:asciiTheme="majorHAnsi" w:hAnsiTheme="majorHAnsi"/>
                <w:color w:val="000000"/>
                <w:sz w:val="24"/>
                <w:szCs w:val="24"/>
              </w:rPr>
            </w:pPr>
            <w:r w:rsidRPr="004C3C98">
              <w:rPr>
                <w:rFonts w:asciiTheme="majorHAnsi" w:hAnsiTheme="majorHAnsi"/>
                <w:color w:val="000000"/>
              </w:rPr>
              <w:t>4</w:t>
            </w:r>
          </w:p>
        </w:tc>
        <w:tc>
          <w:tcPr>
            <w:tcW w:w="882" w:type="dxa"/>
            <w:tcBorders>
              <w:top w:val="nil"/>
              <w:left w:val="nil"/>
              <w:bottom w:val="single" w:sz="4" w:space="0" w:color="auto"/>
              <w:right w:val="single" w:sz="4" w:space="0" w:color="auto"/>
            </w:tcBorders>
            <w:shd w:val="clear" w:color="000000" w:fill="FFFFFF"/>
            <w:noWrap/>
            <w:vAlign w:val="center"/>
          </w:tcPr>
          <w:p w:rsidR="00421AA1" w:rsidRPr="004C3C98" w:rsidRDefault="00421AA1" w:rsidP="00421AA1">
            <w:pPr>
              <w:spacing w:after="0" w:line="240" w:lineRule="auto"/>
              <w:jc w:val="center"/>
              <w:rPr>
                <w:rFonts w:asciiTheme="majorHAnsi" w:hAnsiTheme="majorHAnsi"/>
                <w:color w:val="000000"/>
                <w:sz w:val="24"/>
                <w:szCs w:val="24"/>
              </w:rPr>
            </w:pPr>
            <w:r w:rsidRPr="004C3C98">
              <w:rPr>
                <w:rFonts w:asciiTheme="majorHAnsi" w:hAnsiTheme="majorHAnsi"/>
                <w:color w:val="000000"/>
              </w:rPr>
              <w:t>34</w:t>
            </w:r>
          </w:p>
        </w:tc>
        <w:tc>
          <w:tcPr>
            <w:tcW w:w="743" w:type="dxa"/>
            <w:tcBorders>
              <w:top w:val="nil"/>
              <w:left w:val="nil"/>
              <w:bottom w:val="single" w:sz="4" w:space="0" w:color="auto"/>
              <w:right w:val="single" w:sz="4" w:space="0" w:color="auto"/>
            </w:tcBorders>
            <w:shd w:val="clear" w:color="000000" w:fill="FFFFFF"/>
            <w:noWrap/>
            <w:vAlign w:val="center"/>
          </w:tcPr>
          <w:p w:rsidR="00421AA1" w:rsidRPr="004C3C98" w:rsidRDefault="00421AA1" w:rsidP="00421AA1">
            <w:pPr>
              <w:spacing w:after="0" w:line="240" w:lineRule="auto"/>
              <w:jc w:val="center"/>
              <w:rPr>
                <w:rFonts w:asciiTheme="majorHAnsi" w:hAnsiTheme="majorHAnsi"/>
                <w:color w:val="000000"/>
                <w:sz w:val="24"/>
                <w:szCs w:val="24"/>
              </w:rPr>
            </w:pPr>
            <w:r w:rsidRPr="004C3C98">
              <w:rPr>
                <w:rFonts w:asciiTheme="majorHAnsi" w:hAnsiTheme="majorHAnsi"/>
                <w:color w:val="000000"/>
              </w:rPr>
              <w:t>7</w:t>
            </w:r>
          </w:p>
        </w:tc>
        <w:tc>
          <w:tcPr>
            <w:tcW w:w="879" w:type="dxa"/>
            <w:tcBorders>
              <w:top w:val="nil"/>
              <w:left w:val="nil"/>
              <w:bottom w:val="single" w:sz="4" w:space="0" w:color="auto"/>
              <w:right w:val="single" w:sz="4" w:space="0" w:color="auto"/>
            </w:tcBorders>
            <w:shd w:val="clear" w:color="000000" w:fill="FFFFFF"/>
            <w:noWrap/>
            <w:vAlign w:val="center"/>
          </w:tcPr>
          <w:p w:rsidR="00421AA1" w:rsidRPr="004C3C98" w:rsidRDefault="00421AA1" w:rsidP="00421AA1">
            <w:pPr>
              <w:spacing w:after="0" w:line="240" w:lineRule="auto"/>
              <w:jc w:val="center"/>
              <w:rPr>
                <w:rFonts w:asciiTheme="majorHAnsi" w:hAnsiTheme="majorHAnsi"/>
                <w:color w:val="000000"/>
                <w:sz w:val="24"/>
                <w:szCs w:val="24"/>
              </w:rPr>
            </w:pPr>
            <w:r w:rsidRPr="004C3C98">
              <w:rPr>
                <w:rFonts w:asciiTheme="majorHAnsi" w:hAnsiTheme="majorHAnsi"/>
                <w:color w:val="000000"/>
              </w:rPr>
              <w:t>58</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42</w:t>
            </w:r>
          </w:p>
        </w:tc>
      </w:tr>
      <w:tr w:rsidR="00421AA1" w:rsidRPr="004C3C98" w:rsidTr="0066487F">
        <w:trPr>
          <w:trHeight w:val="315"/>
          <w:jc w:val="center"/>
        </w:trPr>
        <w:tc>
          <w:tcPr>
            <w:tcW w:w="3399" w:type="dxa"/>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lastRenderedPageBreak/>
              <w:t>СОШ № 7</w:t>
            </w:r>
          </w:p>
        </w:tc>
        <w:tc>
          <w:tcPr>
            <w:tcW w:w="1536" w:type="dxa"/>
            <w:tcBorders>
              <w:top w:val="nil"/>
              <w:left w:val="single" w:sz="8" w:space="0" w:color="auto"/>
              <w:bottom w:val="single" w:sz="4" w:space="0" w:color="auto"/>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15"/>
          <w:jc w:val="center"/>
        </w:trPr>
        <w:tc>
          <w:tcPr>
            <w:tcW w:w="3399" w:type="dxa"/>
            <w:tcBorders>
              <w:bottom w:val="single" w:sz="4" w:space="0" w:color="auto"/>
            </w:tcBorders>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53"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82"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38</w:t>
            </w:r>
          </w:p>
        </w:tc>
        <w:tc>
          <w:tcPr>
            <w:tcW w:w="743"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9"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61</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38</w:t>
            </w:r>
          </w:p>
        </w:tc>
      </w:tr>
      <w:tr w:rsidR="00421AA1" w:rsidRPr="004C3C98" w:rsidTr="0066487F">
        <w:trPr>
          <w:trHeight w:val="315"/>
          <w:jc w:val="center"/>
        </w:trPr>
        <w:tc>
          <w:tcPr>
            <w:tcW w:w="3399" w:type="dxa"/>
            <w:tcBorders>
              <w:top w:val="single" w:sz="4" w:space="0" w:color="auto"/>
              <w:right w:val="single" w:sz="4" w:space="0" w:color="auto"/>
            </w:tcBorders>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32,1</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37,1</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11</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89</w:t>
            </w:r>
          </w:p>
        </w:tc>
      </w:tr>
      <w:tr w:rsidR="00421AA1" w:rsidRPr="004C3C98" w:rsidTr="0066487F">
        <w:trPr>
          <w:trHeight w:val="315"/>
          <w:jc w:val="center"/>
        </w:trPr>
        <w:tc>
          <w:tcPr>
            <w:tcW w:w="3399" w:type="dxa"/>
            <w:tcBorders>
              <w:bottom w:val="single" w:sz="4" w:space="0" w:color="auto"/>
              <w:right w:val="single" w:sz="4" w:space="0" w:color="auto"/>
            </w:tcBorders>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15"/>
          <w:jc w:val="center"/>
        </w:trPr>
        <w:tc>
          <w:tcPr>
            <w:tcW w:w="3399" w:type="dxa"/>
            <w:tcBorders>
              <w:top w:val="single" w:sz="4" w:space="0" w:color="auto"/>
              <w:right w:val="single" w:sz="4" w:space="0" w:color="auto"/>
            </w:tcBorders>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15"/>
          <w:jc w:val="center"/>
        </w:trPr>
        <w:tc>
          <w:tcPr>
            <w:tcW w:w="3399" w:type="dxa"/>
            <w:tcBorders>
              <w:bottom w:val="single" w:sz="4" w:space="0" w:color="auto"/>
            </w:tcBorders>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53"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12.5</w:t>
            </w:r>
          </w:p>
        </w:tc>
        <w:tc>
          <w:tcPr>
            <w:tcW w:w="736"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882"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43"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9"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37.5</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58</w:t>
            </w:r>
          </w:p>
        </w:tc>
      </w:tr>
      <w:tr w:rsidR="00421AA1" w:rsidRPr="004C3C98" w:rsidTr="0066487F">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15"/>
          <w:jc w:val="center"/>
        </w:trPr>
        <w:tc>
          <w:tcPr>
            <w:tcW w:w="3399" w:type="dxa"/>
            <w:tcBorders>
              <w:top w:val="single" w:sz="4" w:space="0" w:color="auto"/>
            </w:tcBorders>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15"/>
          <w:jc w:val="center"/>
        </w:trPr>
        <w:tc>
          <w:tcPr>
            <w:tcW w:w="3399" w:type="dxa"/>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28</w:t>
            </w:r>
          </w:p>
        </w:tc>
        <w:tc>
          <w:tcPr>
            <w:tcW w:w="753" w:type="dxa"/>
            <w:tcBorders>
              <w:top w:val="nil"/>
              <w:left w:val="nil"/>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000000"/>
              <w:right w:val="single" w:sz="4" w:space="0" w:color="000000"/>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11</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000000"/>
              <w:right w:val="single" w:sz="4" w:space="0" w:color="000000"/>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79" w:type="dxa"/>
            <w:tcBorders>
              <w:top w:val="nil"/>
              <w:left w:val="nil"/>
              <w:bottom w:val="single" w:sz="4" w:space="0" w:color="000000"/>
              <w:right w:val="single" w:sz="4" w:space="0" w:color="000000"/>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54</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8" w:space="0" w:color="auto"/>
            </w:tcBorders>
            <w:shd w:val="clear" w:color="auto" w:fill="auto"/>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47</w:t>
            </w:r>
          </w:p>
        </w:tc>
      </w:tr>
      <w:tr w:rsidR="00421AA1" w:rsidRPr="004C3C98" w:rsidTr="0066487F">
        <w:trPr>
          <w:trHeight w:val="315"/>
          <w:jc w:val="center"/>
        </w:trPr>
        <w:tc>
          <w:tcPr>
            <w:tcW w:w="3399" w:type="dxa"/>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15"/>
          <w:jc w:val="center"/>
        </w:trPr>
        <w:tc>
          <w:tcPr>
            <w:tcW w:w="3399" w:type="dxa"/>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15"/>
          <w:jc w:val="center"/>
        </w:trPr>
        <w:tc>
          <w:tcPr>
            <w:tcW w:w="3399" w:type="dxa"/>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421AA1" w:rsidRPr="004C3C98" w:rsidTr="0066487F">
        <w:trPr>
          <w:trHeight w:val="315"/>
          <w:jc w:val="center"/>
        </w:trPr>
        <w:tc>
          <w:tcPr>
            <w:tcW w:w="3399" w:type="dxa"/>
            <w:tcBorders>
              <w:bottom w:val="single" w:sz="4" w:space="0" w:color="auto"/>
            </w:tcBorders>
            <w:shd w:val="clear" w:color="auto" w:fill="CCC0D9" w:themeFill="accent4" w:themeFillTint="66"/>
            <w:noWrap/>
            <w:hideMark/>
          </w:tcPr>
          <w:p w:rsidR="00421AA1" w:rsidRPr="004C3C98" w:rsidRDefault="00421AA1" w:rsidP="00421AA1">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421AA1" w:rsidRPr="004C3C98" w:rsidRDefault="00421AA1" w:rsidP="00421AA1">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21AA1" w:rsidRPr="004C3C98" w:rsidRDefault="00421AA1" w:rsidP="00421AA1">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667A2A" w:rsidRPr="004C3C98" w:rsidTr="0066487F">
        <w:trPr>
          <w:trHeight w:val="315"/>
          <w:jc w:val="center"/>
        </w:trPr>
        <w:tc>
          <w:tcPr>
            <w:tcW w:w="3399" w:type="dxa"/>
            <w:tcBorders>
              <w:top w:val="single" w:sz="4" w:space="0" w:color="auto"/>
            </w:tcBorders>
            <w:shd w:val="clear" w:color="auto" w:fill="CCC0D9" w:themeFill="accent4" w:themeFillTint="66"/>
            <w:noWrap/>
          </w:tcPr>
          <w:p w:rsidR="00667A2A" w:rsidRPr="004C3C98" w:rsidRDefault="00667A2A"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667A2A" w:rsidRPr="004C3C98" w:rsidRDefault="00667A2A"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sidRPr="00B27119">
              <w:rPr>
                <w:rFonts w:asciiTheme="majorHAnsi" w:hAnsiTheme="majorHAnsi"/>
                <w:b/>
                <w:color w:val="000000"/>
                <w:sz w:val="24"/>
                <w:szCs w:val="24"/>
              </w:rPr>
              <w:t>126</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21</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17%</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56</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45%</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48</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38%</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99%</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61%</w:t>
            </w:r>
          </w:p>
        </w:tc>
      </w:tr>
    </w:tbl>
    <w:p w:rsidR="00667A2A" w:rsidRPr="004C3C98" w:rsidRDefault="00667A2A"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667A2A" w:rsidRPr="004C3C98" w:rsidRDefault="00B27119"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noProof/>
          <w:color w:val="000000"/>
          <w:sz w:val="24"/>
          <w:szCs w:val="24"/>
          <w:lang w:eastAsia="ru-RU"/>
        </w:rPr>
        <w:lastRenderedPageBreak/>
        <w:drawing>
          <wp:inline distT="0" distB="0" distL="0" distR="0">
            <wp:extent cx="5486400" cy="3200400"/>
            <wp:effectExtent l="0" t="0" r="0" b="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67A2A" w:rsidRPr="004C3C98" w:rsidRDefault="00667A2A" w:rsidP="004C3C98">
      <w:pPr>
        <w:shd w:val="clear" w:color="auto" w:fill="FFFFFF"/>
        <w:tabs>
          <w:tab w:val="left" w:pos="2338"/>
        </w:tabs>
        <w:spacing w:after="0" w:line="240" w:lineRule="auto"/>
        <w:jc w:val="center"/>
        <w:rPr>
          <w:rFonts w:asciiTheme="majorHAnsi" w:eastAsia="Times New Roman" w:hAnsiTheme="majorHAnsi" w:cs="Times New Roman"/>
          <w:color w:val="000000"/>
          <w:sz w:val="24"/>
          <w:szCs w:val="24"/>
          <w:lang w:eastAsia="ru-RU"/>
        </w:rPr>
      </w:pPr>
    </w:p>
    <w:p w:rsidR="00B27119" w:rsidRDefault="00B27119"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B27119" w:rsidRDefault="00B27119"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B27119" w:rsidRDefault="00B27119"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323DFD" w:rsidRDefault="00323DFD" w:rsidP="00323DFD">
      <w:pPr>
        <w:pStyle w:val="af1"/>
        <w:jc w:val="both"/>
        <w:rPr>
          <w:rFonts w:asciiTheme="majorHAnsi" w:hAnsiTheme="majorHAnsi"/>
          <w:sz w:val="28"/>
          <w:szCs w:val="28"/>
        </w:rPr>
      </w:pPr>
      <w:r w:rsidRPr="00323DFD">
        <w:rPr>
          <w:rFonts w:asciiTheme="majorHAnsi" w:hAnsiTheme="majorHAnsi"/>
          <w:b/>
          <w:color w:val="000000"/>
          <w:sz w:val="28"/>
          <w:lang w:eastAsia="ru-RU"/>
        </w:rPr>
        <w:t>Выводы:</w:t>
      </w:r>
      <w:r w:rsidRPr="00323DFD">
        <w:rPr>
          <w:sz w:val="26"/>
          <w:szCs w:val="26"/>
        </w:rPr>
        <w:t xml:space="preserve"> </w:t>
      </w:r>
      <w:r w:rsidRPr="00323DFD">
        <w:rPr>
          <w:rFonts w:asciiTheme="majorHAnsi" w:hAnsiTheme="majorHAnsi"/>
          <w:sz w:val="28"/>
          <w:szCs w:val="28"/>
        </w:rPr>
        <w:t xml:space="preserve">обучающиеся 11 класса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   </w:t>
      </w:r>
    </w:p>
    <w:p w:rsidR="00323DFD" w:rsidRDefault="00323DFD" w:rsidP="00323DFD">
      <w:pPr>
        <w:pStyle w:val="af1"/>
        <w:jc w:val="both"/>
        <w:rPr>
          <w:rFonts w:asciiTheme="majorHAnsi" w:hAnsiTheme="majorHAnsi"/>
          <w:sz w:val="28"/>
          <w:szCs w:val="28"/>
        </w:rPr>
      </w:pPr>
    </w:p>
    <w:p w:rsidR="00323DFD" w:rsidRPr="00323DFD" w:rsidRDefault="00323DFD" w:rsidP="00323DFD">
      <w:pPr>
        <w:pStyle w:val="af1"/>
        <w:shd w:val="clear" w:color="auto" w:fill="FFFFFF"/>
        <w:spacing w:after="0"/>
        <w:jc w:val="both"/>
        <w:rPr>
          <w:rFonts w:asciiTheme="majorHAnsi" w:hAnsiTheme="majorHAnsi"/>
          <w:color w:val="000000"/>
          <w:sz w:val="28"/>
          <w:szCs w:val="28"/>
        </w:rPr>
      </w:pPr>
      <w:r w:rsidRPr="00323DFD">
        <w:rPr>
          <w:rFonts w:asciiTheme="majorHAnsi" w:hAnsiTheme="majorHAnsi"/>
          <w:b/>
          <w:sz w:val="28"/>
          <w:szCs w:val="28"/>
        </w:rPr>
        <w:t xml:space="preserve">Рекомендовано: </w:t>
      </w:r>
      <w:r w:rsidRPr="00323DFD">
        <w:rPr>
          <w:rFonts w:asciiTheme="majorHAnsi" w:hAnsiTheme="majorHAnsi"/>
          <w:color w:val="000000"/>
          <w:sz w:val="28"/>
          <w:szCs w:val="28"/>
        </w:rPr>
        <w:t>На основании результатов ВПР можно предложить ряд рекомендаций по совершенствованию организации и методики преподавания предмета:</w:t>
      </w:r>
    </w:p>
    <w:p w:rsidR="00323DFD" w:rsidRPr="00323DFD" w:rsidRDefault="00323DFD" w:rsidP="00323DFD">
      <w:pPr>
        <w:pStyle w:val="af1"/>
        <w:shd w:val="clear" w:color="auto" w:fill="FFFFFF"/>
        <w:spacing w:after="0"/>
        <w:jc w:val="both"/>
        <w:rPr>
          <w:rFonts w:asciiTheme="majorHAnsi" w:hAnsiTheme="majorHAnsi"/>
          <w:color w:val="000000"/>
          <w:sz w:val="28"/>
          <w:szCs w:val="28"/>
        </w:rPr>
      </w:pPr>
      <w:r w:rsidRPr="00323DFD">
        <w:rPr>
          <w:rFonts w:asciiTheme="majorHAnsi" w:hAnsiTheme="majorHAnsi"/>
          <w:color w:val="000000"/>
          <w:sz w:val="28"/>
          <w:szCs w:val="28"/>
        </w:rPr>
        <w:t>-в период подготовки к ВПР необходимо в урочное и во внеурочное время провести уроки (занятия) - рефлексии по закреплению, углублению и обобщению знании по важнейшим разделам химии.</w:t>
      </w:r>
    </w:p>
    <w:p w:rsidR="00323DFD" w:rsidRPr="00323DFD" w:rsidRDefault="00323DFD" w:rsidP="00323DFD">
      <w:pPr>
        <w:pStyle w:val="af1"/>
        <w:shd w:val="clear" w:color="auto" w:fill="FFFFFF"/>
        <w:spacing w:after="0"/>
        <w:jc w:val="both"/>
        <w:rPr>
          <w:rFonts w:asciiTheme="majorHAnsi" w:hAnsiTheme="majorHAnsi"/>
          <w:color w:val="000000"/>
          <w:sz w:val="28"/>
          <w:szCs w:val="28"/>
        </w:rPr>
      </w:pPr>
      <w:r w:rsidRPr="00323DFD">
        <w:rPr>
          <w:rFonts w:asciiTheme="majorHAnsi" w:hAnsiTheme="majorHAnsi"/>
          <w:color w:val="000000"/>
          <w:sz w:val="28"/>
          <w:szCs w:val="28"/>
        </w:rPr>
        <w:lastRenderedPageBreak/>
        <w:t>При составлении учебно-тематического планирования соотносить изучаемые темы с ВПР</w:t>
      </w:r>
    </w:p>
    <w:p w:rsidR="00323DFD" w:rsidRPr="00323DFD" w:rsidRDefault="00323DFD" w:rsidP="00323DFD">
      <w:pPr>
        <w:pStyle w:val="af1"/>
        <w:shd w:val="clear" w:color="auto" w:fill="FFFFFF"/>
        <w:spacing w:after="0"/>
        <w:jc w:val="both"/>
        <w:rPr>
          <w:rFonts w:asciiTheme="majorHAnsi" w:hAnsiTheme="majorHAnsi"/>
          <w:color w:val="000000"/>
          <w:sz w:val="28"/>
          <w:szCs w:val="28"/>
        </w:rPr>
      </w:pPr>
      <w:r w:rsidRPr="00323DFD">
        <w:rPr>
          <w:rFonts w:asciiTheme="majorHAnsi" w:hAnsiTheme="majorHAnsi"/>
          <w:color w:val="000000"/>
          <w:sz w:val="28"/>
          <w:szCs w:val="28"/>
        </w:rPr>
        <w:t>Организации дифференцированного обучения школьников с разным уровнем предметной подготовки:</w:t>
      </w:r>
    </w:p>
    <w:p w:rsidR="00323DFD" w:rsidRPr="00323DFD" w:rsidRDefault="00323DFD" w:rsidP="00323DFD">
      <w:pPr>
        <w:pStyle w:val="af1"/>
        <w:shd w:val="clear" w:color="auto" w:fill="FFFFFF"/>
        <w:spacing w:after="0"/>
        <w:jc w:val="both"/>
        <w:rPr>
          <w:rFonts w:asciiTheme="majorHAnsi" w:hAnsiTheme="majorHAnsi"/>
          <w:color w:val="000000"/>
          <w:sz w:val="28"/>
          <w:szCs w:val="28"/>
        </w:rPr>
      </w:pPr>
      <w:r w:rsidRPr="00323DFD">
        <w:rPr>
          <w:rFonts w:asciiTheme="majorHAnsi" w:hAnsiTheme="majorHAnsi"/>
          <w:color w:val="000000"/>
          <w:sz w:val="28"/>
          <w:szCs w:val="28"/>
        </w:rPr>
        <w:t>-В целях повышения уровня подготовки обучающихся с низким уровнем подготовки целесообразно обратить особое внимание на формирование основополагающих химических понятий, которые следует отрабатывать, используя различные задания, выполняя которые учащийся должен объяснять промежуточные действия в предлагаемом решении. Для данной группы обучающихся важным является момент мотивирования, понимания личной ответственности за результат, четкого планирования подготовки к нему.</w:t>
      </w:r>
    </w:p>
    <w:p w:rsidR="00323DFD" w:rsidRPr="00323DFD" w:rsidRDefault="00323DFD" w:rsidP="00323DFD">
      <w:pPr>
        <w:pStyle w:val="a20"/>
        <w:shd w:val="clear" w:color="auto" w:fill="FFFFFF"/>
        <w:spacing w:before="0" w:beforeAutospacing="0" w:after="0" w:afterAutospacing="0"/>
        <w:jc w:val="both"/>
        <w:rPr>
          <w:rFonts w:asciiTheme="majorHAnsi" w:hAnsiTheme="majorHAnsi"/>
          <w:color w:val="000000"/>
          <w:sz w:val="28"/>
          <w:szCs w:val="28"/>
        </w:rPr>
      </w:pPr>
      <w:r w:rsidRPr="00323DFD">
        <w:rPr>
          <w:rFonts w:asciiTheme="majorHAnsi" w:hAnsiTheme="majorHAnsi"/>
          <w:color w:val="000000"/>
          <w:sz w:val="28"/>
          <w:szCs w:val="28"/>
          <w:shd w:val="clear" w:color="auto" w:fill="FEFFFE"/>
        </w:rPr>
        <w:t> - Систематизировать работу по решению задач.</w:t>
      </w:r>
    </w:p>
    <w:p w:rsidR="00323DFD" w:rsidRPr="00323DFD" w:rsidRDefault="00323DFD" w:rsidP="00323DFD">
      <w:pPr>
        <w:pStyle w:val="a20"/>
        <w:shd w:val="clear" w:color="auto" w:fill="FFFFFF"/>
        <w:spacing w:before="0" w:beforeAutospacing="0" w:after="0" w:afterAutospacing="0"/>
        <w:jc w:val="both"/>
        <w:rPr>
          <w:rFonts w:asciiTheme="majorHAnsi" w:hAnsiTheme="majorHAnsi"/>
          <w:color w:val="000000"/>
          <w:sz w:val="28"/>
          <w:szCs w:val="28"/>
        </w:rPr>
      </w:pPr>
      <w:r w:rsidRPr="00323DFD">
        <w:rPr>
          <w:rFonts w:asciiTheme="majorHAnsi" w:hAnsiTheme="majorHAnsi"/>
          <w:color w:val="000000"/>
          <w:sz w:val="28"/>
          <w:szCs w:val="28"/>
          <w:shd w:val="clear" w:color="auto" w:fill="FEFFFE"/>
        </w:rPr>
        <w:t>- Активизировать внимание учащихся на характерные ошибки, которые они допускают при устных и письменных ответах.</w:t>
      </w:r>
    </w:p>
    <w:p w:rsidR="00323DFD" w:rsidRPr="00323DFD" w:rsidRDefault="00323DFD" w:rsidP="00323DFD">
      <w:pPr>
        <w:pStyle w:val="a20"/>
        <w:shd w:val="clear" w:color="auto" w:fill="FFFFFF"/>
        <w:spacing w:before="0" w:beforeAutospacing="0" w:after="0" w:afterAutospacing="0"/>
        <w:jc w:val="both"/>
        <w:rPr>
          <w:rFonts w:asciiTheme="majorHAnsi" w:hAnsiTheme="majorHAnsi"/>
          <w:color w:val="000000"/>
          <w:sz w:val="28"/>
          <w:szCs w:val="28"/>
        </w:rPr>
      </w:pPr>
      <w:r w:rsidRPr="00323DFD">
        <w:rPr>
          <w:rFonts w:asciiTheme="majorHAnsi" w:hAnsiTheme="majorHAnsi"/>
          <w:color w:val="000000"/>
          <w:sz w:val="28"/>
          <w:szCs w:val="28"/>
          <w:shd w:val="clear" w:color="auto" w:fill="FEFFFE"/>
        </w:rPr>
        <w:t>- Нацелить учащихся на необходимость самостоятельной работы и систематического выполнения домашних заданий.</w:t>
      </w:r>
    </w:p>
    <w:p w:rsidR="00323DFD" w:rsidRPr="00323DFD" w:rsidRDefault="00323DFD" w:rsidP="00323DFD">
      <w:pPr>
        <w:pStyle w:val="af1"/>
        <w:shd w:val="clear" w:color="auto" w:fill="FFFFFF"/>
        <w:spacing w:after="0"/>
        <w:jc w:val="both"/>
        <w:rPr>
          <w:rFonts w:asciiTheme="majorHAnsi" w:hAnsiTheme="majorHAnsi"/>
          <w:color w:val="000000"/>
          <w:sz w:val="28"/>
          <w:szCs w:val="28"/>
        </w:rPr>
      </w:pPr>
      <w:r w:rsidRPr="00323DFD">
        <w:rPr>
          <w:rFonts w:asciiTheme="majorHAnsi" w:hAnsiTheme="majorHAnsi"/>
          <w:color w:val="000000"/>
          <w:sz w:val="28"/>
          <w:szCs w:val="28"/>
        </w:rPr>
        <w:t>- В ходе текущего контроля использовать задания, направленные на поиск решения в новой ситуации, требующие творческого подхода с опорой на имеющиеся знания основных химических закономерностей.</w:t>
      </w:r>
    </w:p>
    <w:p w:rsidR="00B27119" w:rsidRPr="00850984" w:rsidRDefault="00323DFD" w:rsidP="00850984">
      <w:pPr>
        <w:pStyle w:val="af1"/>
        <w:shd w:val="clear" w:color="auto" w:fill="FFFFFF"/>
        <w:spacing w:after="0"/>
        <w:jc w:val="both"/>
        <w:rPr>
          <w:rFonts w:asciiTheme="majorHAnsi" w:hAnsiTheme="majorHAnsi"/>
          <w:color w:val="000000"/>
          <w:sz w:val="28"/>
          <w:szCs w:val="28"/>
        </w:rPr>
      </w:pPr>
      <w:r w:rsidRPr="00323DFD">
        <w:rPr>
          <w:rFonts w:asciiTheme="majorHAnsi" w:hAnsiTheme="majorHAnsi"/>
          <w:color w:val="000000"/>
          <w:sz w:val="28"/>
          <w:szCs w:val="28"/>
        </w:rPr>
        <w:t>На этапе подготовки к ВПР рекомендуется использование заданий из ВПР предыдущих лет (образцы и описания ВПР</w:t>
      </w:r>
      <w:r w:rsidRPr="00323DFD">
        <w:rPr>
          <w:rStyle w:val="a30"/>
          <w:rFonts w:asciiTheme="majorHAnsi" w:hAnsiTheme="majorHAnsi"/>
          <w:color w:val="000000"/>
          <w:sz w:val="28"/>
          <w:szCs w:val="28"/>
        </w:rPr>
        <w:t> размещенные на сайте ФИОКО для подготовке к ВПР </w:t>
      </w:r>
    </w:p>
    <w:p w:rsidR="00323DFD" w:rsidRDefault="00323DFD"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F56E6B" w:rsidRDefault="00F56E6B"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850984" w:rsidRDefault="00850984" w:rsidP="004C3C98">
      <w:pPr>
        <w:shd w:val="clear" w:color="auto" w:fill="FFFFFF"/>
        <w:tabs>
          <w:tab w:val="left" w:pos="2338"/>
        </w:tabs>
        <w:spacing w:after="0" w:line="240" w:lineRule="auto"/>
        <w:jc w:val="center"/>
        <w:rPr>
          <w:rFonts w:asciiTheme="majorHAnsi" w:eastAsia="Times New Roman" w:hAnsiTheme="majorHAnsi" w:cs="Times New Roman"/>
          <w:b/>
          <w:i/>
          <w:color w:val="000000"/>
          <w:sz w:val="28"/>
          <w:szCs w:val="24"/>
          <w:u w:val="single"/>
          <w:lang w:eastAsia="ru-RU"/>
        </w:rPr>
      </w:pPr>
    </w:p>
    <w:p w:rsidR="00667A2A" w:rsidRPr="004C3C98" w:rsidRDefault="00667A2A"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i/>
          <w:color w:val="000000"/>
          <w:sz w:val="28"/>
          <w:szCs w:val="24"/>
          <w:u w:val="single"/>
          <w:lang w:eastAsia="ru-RU"/>
        </w:rPr>
        <w:t xml:space="preserve">Физика  </w:t>
      </w:r>
    </w:p>
    <w:p w:rsidR="00667A2A" w:rsidRPr="004C3C98" w:rsidRDefault="00667A2A" w:rsidP="004C3C98">
      <w:pPr>
        <w:shd w:val="clear" w:color="auto" w:fill="FFFFFF"/>
        <w:tabs>
          <w:tab w:val="left" w:pos="2338"/>
          <w:tab w:val="center" w:pos="7285"/>
        </w:tabs>
        <w:spacing w:after="0" w:line="240" w:lineRule="auto"/>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color w:val="000000"/>
          <w:sz w:val="28"/>
          <w:szCs w:val="24"/>
          <w:lang w:eastAsia="ru-RU"/>
        </w:rPr>
        <w:t>Физику  писали   учащихся 11 классов</w:t>
      </w:r>
      <w:r w:rsidRPr="004C3C98">
        <w:rPr>
          <w:rFonts w:asciiTheme="majorHAnsi" w:eastAsia="Times New Roman" w:hAnsiTheme="majorHAnsi" w:cs="Times New Roman"/>
          <w:color w:val="000000"/>
          <w:sz w:val="28"/>
          <w:szCs w:val="24"/>
          <w:lang w:eastAsia="ru-RU"/>
        </w:rPr>
        <w:tab/>
      </w:r>
    </w:p>
    <w:p w:rsidR="00667A2A" w:rsidRPr="004C3C98" w:rsidRDefault="00667A2A" w:rsidP="004C3C98">
      <w:pPr>
        <w:shd w:val="clear" w:color="auto" w:fill="FFFFFF"/>
        <w:tabs>
          <w:tab w:val="left" w:pos="2338"/>
        </w:tabs>
        <w:spacing w:after="0" w:line="240" w:lineRule="auto"/>
        <w:jc w:val="center"/>
        <w:rPr>
          <w:rFonts w:asciiTheme="majorHAnsi" w:eastAsia="Times New Roman" w:hAnsiTheme="majorHAnsi" w:cs="Times New Roman"/>
          <w:color w:val="000000"/>
          <w:sz w:val="28"/>
          <w:szCs w:val="24"/>
          <w:lang w:eastAsia="ru-RU"/>
        </w:rPr>
      </w:pPr>
    </w:p>
    <w:p w:rsidR="00667A2A" w:rsidRPr="004C3C98" w:rsidRDefault="00667A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8"/>
          <w:szCs w:val="24"/>
          <w:lang w:eastAsia="ru-RU"/>
        </w:rPr>
      </w:pPr>
      <w:r w:rsidRPr="004C3C98">
        <w:rPr>
          <w:rFonts w:asciiTheme="majorHAnsi" w:eastAsia="Times New Roman" w:hAnsiTheme="majorHAnsi" w:cs="Times New Roman"/>
          <w:b/>
          <w:color w:val="000000"/>
          <w:sz w:val="28"/>
          <w:szCs w:val="24"/>
          <w:lang w:eastAsia="ru-RU"/>
        </w:rPr>
        <w:t>Распределение баллов по результатам ВПР за 2021 год</w:t>
      </w:r>
    </w:p>
    <w:p w:rsidR="00667A2A" w:rsidRPr="004C3C98" w:rsidRDefault="00667A2A" w:rsidP="004C3C98">
      <w:pPr>
        <w:shd w:val="clear" w:color="auto" w:fill="FFFFFF"/>
        <w:tabs>
          <w:tab w:val="left" w:pos="2338"/>
        </w:tabs>
        <w:spacing w:after="0" w:line="240" w:lineRule="auto"/>
        <w:jc w:val="center"/>
        <w:rPr>
          <w:rFonts w:asciiTheme="majorHAnsi" w:eastAsia="Times New Roman" w:hAnsiTheme="majorHAnsi" w:cs="Times New Roman"/>
          <w:b/>
          <w:color w:val="000000"/>
          <w:sz w:val="24"/>
          <w:szCs w:val="24"/>
          <w:lang w:eastAsia="ru-RU"/>
        </w:rPr>
      </w:pPr>
    </w:p>
    <w:tbl>
      <w:tblPr>
        <w:tblStyle w:val="a3"/>
        <w:tblW w:w="0" w:type="auto"/>
        <w:jc w:val="center"/>
        <w:tblLook w:val="04A0" w:firstRow="1" w:lastRow="0" w:firstColumn="1" w:lastColumn="0" w:noHBand="0" w:noVBand="1"/>
      </w:tblPr>
      <w:tblGrid>
        <w:gridCol w:w="3399"/>
        <w:gridCol w:w="1536"/>
        <w:gridCol w:w="1196"/>
        <w:gridCol w:w="753"/>
        <w:gridCol w:w="875"/>
        <w:gridCol w:w="736"/>
        <w:gridCol w:w="882"/>
        <w:gridCol w:w="743"/>
        <w:gridCol w:w="879"/>
        <w:gridCol w:w="774"/>
        <w:gridCol w:w="875"/>
        <w:gridCol w:w="1145"/>
        <w:gridCol w:w="875"/>
      </w:tblGrid>
      <w:tr w:rsidR="00667A2A" w:rsidRPr="004C3C98" w:rsidTr="00EB4F68">
        <w:trPr>
          <w:trHeight w:val="420"/>
          <w:jc w:val="center"/>
        </w:trPr>
        <w:tc>
          <w:tcPr>
            <w:tcW w:w="3399" w:type="dxa"/>
            <w:vMerge w:val="restart"/>
            <w:shd w:val="clear" w:color="auto" w:fill="FFFF00"/>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Наименование</w:t>
            </w:r>
          </w:p>
        </w:tc>
        <w:tc>
          <w:tcPr>
            <w:tcW w:w="11269" w:type="dxa"/>
            <w:gridSpan w:val="12"/>
            <w:shd w:val="clear" w:color="auto" w:fill="00B050"/>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xml:space="preserve">физика </w:t>
            </w:r>
          </w:p>
        </w:tc>
      </w:tr>
      <w:tr w:rsidR="00667A2A" w:rsidRPr="004C3C98" w:rsidTr="00EB4F68">
        <w:trPr>
          <w:trHeight w:val="465"/>
          <w:jc w:val="center"/>
        </w:trPr>
        <w:tc>
          <w:tcPr>
            <w:tcW w:w="3399" w:type="dxa"/>
            <w:vMerge/>
            <w:shd w:val="clear" w:color="auto" w:fill="FFFF00"/>
            <w:hideMark/>
          </w:tcPr>
          <w:p w:rsidR="00667A2A" w:rsidRPr="004C3C98" w:rsidRDefault="00667A2A" w:rsidP="004C3C98">
            <w:pPr>
              <w:spacing w:after="0" w:line="240" w:lineRule="auto"/>
              <w:jc w:val="center"/>
              <w:rPr>
                <w:rFonts w:asciiTheme="majorHAnsi" w:hAnsiTheme="majorHAnsi"/>
                <w:b/>
                <w:sz w:val="24"/>
                <w:szCs w:val="24"/>
              </w:rPr>
            </w:pPr>
          </w:p>
        </w:tc>
        <w:tc>
          <w:tcPr>
            <w:tcW w:w="2732" w:type="dxa"/>
            <w:gridSpan w:val="2"/>
            <w:shd w:val="clear" w:color="auto" w:fill="BFBFBF" w:themeFill="background1" w:themeFillShade="BF"/>
            <w:noWrap/>
            <w:hideMark/>
          </w:tcPr>
          <w:p w:rsidR="00667A2A" w:rsidRPr="004C3C98" w:rsidRDefault="00667A2A" w:rsidP="004C3C98">
            <w:pPr>
              <w:spacing w:after="0" w:line="240" w:lineRule="auto"/>
              <w:jc w:val="center"/>
              <w:rPr>
                <w:rFonts w:asciiTheme="majorHAnsi" w:hAnsiTheme="majorHAnsi"/>
                <w:b/>
                <w:sz w:val="24"/>
                <w:szCs w:val="24"/>
              </w:rPr>
            </w:pPr>
          </w:p>
        </w:tc>
        <w:tc>
          <w:tcPr>
            <w:tcW w:w="1628" w:type="dxa"/>
            <w:gridSpan w:val="2"/>
            <w:shd w:val="clear" w:color="auto" w:fill="F79646" w:themeFill="accent6"/>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«5»</w:t>
            </w:r>
          </w:p>
        </w:tc>
        <w:tc>
          <w:tcPr>
            <w:tcW w:w="1618" w:type="dxa"/>
            <w:gridSpan w:val="2"/>
            <w:shd w:val="clear" w:color="auto" w:fill="F79646" w:themeFill="accent6"/>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«4»</w:t>
            </w:r>
          </w:p>
        </w:tc>
        <w:tc>
          <w:tcPr>
            <w:tcW w:w="1622" w:type="dxa"/>
            <w:gridSpan w:val="2"/>
            <w:shd w:val="clear" w:color="auto" w:fill="F79646" w:themeFill="accent6"/>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«3»</w:t>
            </w:r>
          </w:p>
        </w:tc>
        <w:tc>
          <w:tcPr>
            <w:tcW w:w="1649" w:type="dxa"/>
            <w:gridSpan w:val="2"/>
            <w:shd w:val="clear" w:color="auto" w:fill="F79646" w:themeFill="accent6"/>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«2»</w:t>
            </w:r>
          </w:p>
        </w:tc>
        <w:tc>
          <w:tcPr>
            <w:tcW w:w="2020" w:type="dxa"/>
            <w:gridSpan w:val="2"/>
            <w:shd w:val="clear" w:color="auto" w:fill="FF0000"/>
            <w:noWrap/>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ИТОГО</w:t>
            </w:r>
          </w:p>
        </w:tc>
      </w:tr>
      <w:tr w:rsidR="00667A2A" w:rsidRPr="004C3C98" w:rsidTr="00EB4F68">
        <w:trPr>
          <w:cantSplit/>
          <w:trHeight w:val="1817"/>
          <w:jc w:val="center"/>
        </w:trPr>
        <w:tc>
          <w:tcPr>
            <w:tcW w:w="3399" w:type="dxa"/>
            <w:vMerge/>
            <w:shd w:val="clear" w:color="auto" w:fill="FFFF00"/>
            <w:hideMark/>
          </w:tcPr>
          <w:p w:rsidR="00667A2A" w:rsidRPr="004C3C98" w:rsidRDefault="00667A2A" w:rsidP="004C3C98">
            <w:pPr>
              <w:spacing w:after="0" w:line="240" w:lineRule="auto"/>
              <w:jc w:val="center"/>
              <w:rPr>
                <w:rFonts w:asciiTheme="majorHAnsi" w:hAnsiTheme="majorHAnsi"/>
                <w:b/>
                <w:sz w:val="24"/>
                <w:szCs w:val="24"/>
              </w:rPr>
            </w:pPr>
          </w:p>
        </w:tc>
        <w:tc>
          <w:tcPr>
            <w:tcW w:w="1536" w:type="dxa"/>
            <w:shd w:val="clear" w:color="auto" w:fill="BFBFBF" w:themeFill="background1" w:themeFillShade="BF"/>
            <w:noWrap/>
            <w:vAlign w:val="cente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класс</w:t>
            </w:r>
          </w:p>
        </w:tc>
        <w:tc>
          <w:tcPr>
            <w:tcW w:w="1196" w:type="dxa"/>
            <w:tcBorders>
              <w:bottom w:val="single" w:sz="4" w:space="0" w:color="auto"/>
            </w:tcBorders>
            <w:shd w:val="clear" w:color="auto" w:fill="BFBFBF" w:themeFill="background1" w:themeFillShade="BF"/>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 обучающихся,  выполнивших ВПР</w:t>
            </w:r>
          </w:p>
        </w:tc>
        <w:tc>
          <w:tcPr>
            <w:tcW w:w="753" w:type="dxa"/>
            <w:tcBorders>
              <w:bottom w:val="single" w:sz="4" w:space="0" w:color="auto"/>
            </w:tcBorders>
            <w:shd w:val="clear" w:color="auto" w:fill="FABF8F" w:themeFill="accent6" w:themeFillTint="99"/>
            <w:noWrap/>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36" w:type="dxa"/>
            <w:tcBorders>
              <w:bottom w:val="single" w:sz="4" w:space="0" w:color="auto"/>
            </w:tcBorders>
            <w:shd w:val="clear" w:color="auto" w:fill="FABF8F" w:themeFill="accent6" w:themeFillTint="99"/>
            <w:noWrap/>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82" w:type="dxa"/>
            <w:tcBorders>
              <w:bottom w:val="single" w:sz="4" w:space="0" w:color="auto"/>
            </w:tcBorders>
            <w:shd w:val="clear" w:color="auto" w:fill="FABF8F" w:themeFill="accent6" w:themeFillTint="99"/>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43" w:type="dxa"/>
            <w:tcBorders>
              <w:bottom w:val="single" w:sz="4" w:space="0" w:color="auto"/>
            </w:tcBorders>
            <w:shd w:val="clear" w:color="auto" w:fill="FABF8F" w:themeFill="accent6" w:themeFillTint="99"/>
            <w:noWrap/>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9" w:type="dxa"/>
            <w:tcBorders>
              <w:bottom w:val="single" w:sz="4" w:space="0" w:color="auto"/>
            </w:tcBorders>
            <w:shd w:val="clear" w:color="auto" w:fill="FABF8F" w:themeFill="accent6" w:themeFillTint="99"/>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774" w:type="dxa"/>
            <w:tcBorders>
              <w:bottom w:val="single" w:sz="4" w:space="0" w:color="auto"/>
            </w:tcBorders>
            <w:shd w:val="clear" w:color="auto" w:fill="FABF8F" w:themeFill="accent6" w:themeFillTint="99"/>
            <w:noWrap/>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кол-во</w:t>
            </w:r>
          </w:p>
        </w:tc>
        <w:tc>
          <w:tcPr>
            <w:tcW w:w="875" w:type="dxa"/>
            <w:tcBorders>
              <w:bottom w:val="single" w:sz="4" w:space="0" w:color="auto"/>
            </w:tcBorders>
            <w:shd w:val="clear" w:color="auto" w:fill="FABF8F" w:themeFill="accent6" w:themeFillTint="99"/>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от участников</w:t>
            </w:r>
          </w:p>
        </w:tc>
        <w:tc>
          <w:tcPr>
            <w:tcW w:w="1145" w:type="dxa"/>
            <w:tcBorders>
              <w:bottom w:val="single" w:sz="4" w:space="0" w:color="auto"/>
            </w:tcBorders>
            <w:shd w:val="clear" w:color="auto" w:fill="FF0000"/>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успеваемости</w:t>
            </w:r>
          </w:p>
        </w:tc>
        <w:tc>
          <w:tcPr>
            <w:tcW w:w="875" w:type="dxa"/>
            <w:tcBorders>
              <w:bottom w:val="single" w:sz="4" w:space="0" w:color="auto"/>
            </w:tcBorders>
            <w:shd w:val="clear" w:color="auto" w:fill="FF0000"/>
            <w:textDirection w:val="btLr"/>
            <w:hideMark/>
          </w:tcPr>
          <w:p w:rsidR="00667A2A" w:rsidRPr="004C3C98" w:rsidRDefault="00667A2A" w:rsidP="004C3C98">
            <w:pPr>
              <w:spacing w:after="0" w:line="240" w:lineRule="auto"/>
              <w:jc w:val="center"/>
              <w:rPr>
                <w:rFonts w:asciiTheme="majorHAnsi" w:hAnsiTheme="majorHAnsi"/>
                <w:b/>
                <w:sz w:val="24"/>
                <w:szCs w:val="24"/>
              </w:rPr>
            </w:pPr>
            <w:r w:rsidRPr="004C3C98">
              <w:rPr>
                <w:rFonts w:asciiTheme="majorHAnsi" w:hAnsiTheme="majorHAnsi"/>
                <w:b/>
                <w:sz w:val="24"/>
                <w:szCs w:val="24"/>
              </w:rPr>
              <w:t>% качества</w:t>
            </w:r>
          </w:p>
        </w:tc>
      </w:tr>
      <w:tr w:rsidR="00667A2A" w:rsidRPr="004C3C98" w:rsidTr="00EB4F68">
        <w:trPr>
          <w:trHeight w:val="315"/>
          <w:jc w:val="center"/>
        </w:trPr>
        <w:tc>
          <w:tcPr>
            <w:tcW w:w="3399" w:type="dxa"/>
            <w:shd w:val="clear" w:color="auto" w:fill="FFFF00"/>
            <w:noWrap/>
            <w:hideMark/>
          </w:tcPr>
          <w:p w:rsidR="00667A2A" w:rsidRPr="004C3C98" w:rsidRDefault="00667A2A" w:rsidP="004C3C98">
            <w:pPr>
              <w:spacing w:after="0" w:line="240" w:lineRule="auto"/>
              <w:rPr>
                <w:rFonts w:asciiTheme="majorHAnsi" w:hAnsiTheme="majorHAnsi"/>
                <w:b/>
                <w:sz w:val="24"/>
                <w:szCs w:val="24"/>
              </w:rPr>
            </w:pPr>
            <w:r w:rsidRPr="004C3C98">
              <w:rPr>
                <w:rFonts w:asciiTheme="majorHAnsi" w:hAnsiTheme="majorHAnsi"/>
                <w:b/>
                <w:sz w:val="24"/>
                <w:szCs w:val="24"/>
              </w:rPr>
              <w:t>СОШ № 2</w:t>
            </w:r>
          </w:p>
        </w:tc>
        <w:tc>
          <w:tcPr>
            <w:tcW w:w="1536" w:type="dxa"/>
            <w:tcBorders>
              <w:top w:val="single" w:sz="8" w:space="0" w:color="auto"/>
              <w:left w:val="single" w:sz="8" w:space="0" w:color="auto"/>
              <w:bottom w:val="single" w:sz="4" w:space="0" w:color="auto"/>
              <w:right w:val="nil"/>
            </w:tcBorders>
            <w:shd w:val="clear" w:color="000000" w:fill="BFBFBF"/>
            <w:noWrap/>
          </w:tcPr>
          <w:p w:rsidR="00667A2A" w:rsidRPr="004C3C98" w:rsidRDefault="00667A2A"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53" w:type="dxa"/>
            <w:tcBorders>
              <w:top w:val="single" w:sz="4" w:space="0" w:color="auto"/>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667A2A" w:rsidRPr="004C3C98" w:rsidRDefault="00B27119" w:rsidP="004C3C98">
            <w:pPr>
              <w:spacing w:after="0" w:line="240" w:lineRule="auto"/>
              <w:jc w:val="center"/>
              <w:rPr>
                <w:rFonts w:asciiTheme="majorHAnsi" w:hAnsiTheme="majorHAnsi"/>
                <w:color w:val="000000"/>
              </w:rPr>
            </w:pPr>
            <w:r>
              <w:rPr>
                <w:rFonts w:asciiTheme="majorHAnsi" w:hAnsiTheme="majorHAnsi"/>
                <w:color w:val="000000"/>
              </w:rPr>
              <w:t>18</w:t>
            </w:r>
          </w:p>
        </w:tc>
        <w:tc>
          <w:tcPr>
            <w:tcW w:w="736" w:type="dxa"/>
            <w:tcBorders>
              <w:top w:val="single" w:sz="4" w:space="0" w:color="auto"/>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single" w:sz="4" w:space="0" w:color="auto"/>
              <w:left w:val="nil"/>
              <w:bottom w:val="single" w:sz="4" w:space="0" w:color="auto"/>
              <w:right w:val="single" w:sz="4" w:space="0" w:color="auto"/>
            </w:tcBorders>
            <w:shd w:val="clear" w:color="000000" w:fill="FFFFFF"/>
            <w:noWrap/>
            <w:vAlign w:val="bottom"/>
          </w:tcPr>
          <w:p w:rsidR="00667A2A" w:rsidRPr="004C3C98" w:rsidRDefault="00B27119" w:rsidP="004C3C98">
            <w:pPr>
              <w:spacing w:after="0" w:line="240" w:lineRule="auto"/>
              <w:jc w:val="center"/>
              <w:rPr>
                <w:rFonts w:asciiTheme="majorHAnsi" w:hAnsiTheme="majorHAnsi"/>
                <w:color w:val="000000"/>
              </w:rPr>
            </w:pPr>
            <w:r>
              <w:rPr>
                <w:rFonts w:asciiTheme="majorHAnsi" w:hAnsiTheme="majorHAnsi"/>
                <w:color w:val="000000"/>
              </w:rPr>
              <w:t>59</w:t>
            </w:r>
          </w:p>
        </w:tc>
        <w:tc>
          <w:tcPr>
            <w:tcW w:w="743" w:type="dxa"/>
            <w:tcBorders>
              <w:top w:val="single" w:sz="4" w:space="0" w:color="auto"/>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667A2A" w:rsidRPr="004C3C98" w:rsidRDefault="00667A2A" w:rsidP="00B27119">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74" w:type="dxa"/>
            <w:tcBorders>
              <w:top w:val="single" w:sz="4" w:space="0" w:color="auto"/>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667A2A" w:rsidRPr="004C3C98" w:rsidRDefault="00667A2A" w:rsidP="00B27119">
            <w:pPr>
              <w:spacing w:after="0" w:line="240" w:lineRule="auto"/>
              <w:jc w:val="center"/>
              <w:rPr>
                <w:rFonts w:asciiTheme="majorHAnsi" w:hAnsiTheme="majorHAnsi"/>
                <w:color w:val="000000"/>
              </w:rPr>
            </w:pPr>
            <w:r w:rsidRPr="004C3C98">
              <w:rPr>
                <w:rFonts w:asciiTheme="majorHAnsi" w:hAnsiTheme="majorHAnsi"/>
                <w:color w:val="000000"/>
              </w:rPr>
              <w:t>5</w:t>
            </w:r>
          </w:p>
        </w:tc>
        <w:tc>
          <w:tcPr>
            <w:tcW w:w="1145" w:type="dxa"/>
            <w:tcBorders>
              <w:top w:val="single" w:sz="4" w:space="0" w:color="auto"/>
              <w:left w:val="nil"/>
              <w:bottom w:val="single" w:sz="4" w:space="0" w:color="auto"/>
              <w:right w:val="single" w:sz="4" w:space="0" w:color="auto"/>
            </w:tcBorders>
            <w:shd w:val="clear" w:color="000000" w:fill="FFFFFF"/>
            <w:noWrap/>
            <w:vAlign w:val="bottom"/>
          </w:tcPr>
          <w:p w:rsidR="00667A2A" w:rsidRPr="004C3C98" w:rsidRDefault="00667A2A" w:rsidP="00B27119">
            <w:pPr>
              <w:spacing w:after="0" w:line="240" w:lineRule="auto"/>
              <w:jc w:val="center"/>
              <w:rPr>
                <w:rFonts w:asciiTheme="majorHAnsi" w:hAnsiTheme="majorHAnsi"/>
                <w:color w:val="000000"/>
              </w:rPr>
            </w:pPr>
            <w:r w:rsidRPr="004C3C98">
              <w:rPr>
                <w:rFonts w:asciiTheme="majorHAnsi" w:hAnsiTheme="majorHAnsi"/>
                <w:color w:val="000000"/>
              </w:rPr>
              <w:t>94</w:t>
            </w:r>
          </w:p>
        </w:tc>
        <w:tc>
          <w:tcPr>
            <w:tcW w:w="875" w:type="dxa"/>
            <w:tcBorders>
              <w:top w:val="single" w:sz="4" w:space="0" w:color="auto"/>
              <w:left w:val="nil"/>
              <w:bottom w:val="single" w:sz="4" w:space="0" w:color="auto"/>
              <w:right w:val="single" w:sz="4" w:space="0" w:color="auto"/>
            </w:tcBorders>
            <w:shd w:val="clear" w:color="000000" w:fill="FFFFFF"/>
            <w:noWrap/>
            <w:vAlign w:val="bottom"/>
          </w:tcPr>
          <w:p w:rsidR="00667A2A" w:rsidRPr="004C3C98" w:rsidRDefault="00667A2A" w:rsidP="00B27119">
            <w:pPr>
              <w:spacing w:after="0" w:line="240" w:lineRule="auto"/>
              <w:jc w:val="center"/>
              <w:rPr>
                <w:rFonts w:asciiTheme="majorHAnsi" w:hAnsiTheme="majorHAnsi"/>
                <w:color w:val="000000"/>
              </w:rPr>
            </w:pPr>
            <w:r w:rsidRPr="004C3C98">
              <w:rPr>
                <w:rFonts w:asciiTheme="majorHAnsi" w:hAnsiTheme="majorHAnsi"/>
                <w:color w:val="000000"/>
              </w:rPr>
              <w:t>76</w:t>
            </w:r>
          </w:p>
        </w:tc>
      </w:tr>
      <w:tr w:rsidR="00667A2A" w:rsidRPr="004C3C98" w:rsidTr="00EB4F68">
        <w:trPr>
          <w:trHeight w:val="315"/>
          <w:jc w:val="center"/>
        </w:trPr>
        <w:tc>
          <w:tcPr>
            <w:tcW w:w="3399" w:type="dxa"/>
            <w:shd w:val="clear" w:color="auto" w:fill="FFFF00"/>
            <w:noWrap/>
            <w:hideMark/>
          </w:tcPr>
          <w:p w:rsidR="00667A2A" w:rsidRPr="004C3C98" w:rsidRDefault="00667A2A" w:rsidP="004C3C98">
            <w:pPr>
              <w:spacing w:after="0" w:line="240" w:lineRule="auto"/>
              <w:rPr>
                <w:rFonts w:asciiTheme="majorHAnsi" w:hAnsiTheme="majorHAnsi"/>
                <w:b/>
                <w:sz w:val="24"/>
                <w:szCs w:val="24"/>
              </w:rPr>
            </w:pPr>
            <w:r w:rsidRPr="004C3C98">
              <w:rPr>
                <w:rFonts w:asciiTheme="majorHAnsi" w:hAnsiTheme="majorHAnsi"/>
                <w:b/>
                <w:sz w:val="24"/>
                <w:szCs w:val="24"/>
              </w:rPr>
              <w:t>СОШ № 3</w:t>
            </w:r>
          </w:p>
        </w:tc>
        <w:tc>
          <w:tcPr>
            <w:tcW w:w="1536" w:type="dxa"/>
            <w:tcBorders>
              <w:top w:val="nil"/>
              <w:left w:val="single" w:sz="8" w:space="0" w:color="auto"/>
              <w:bottom w:val="single" w:sz="4" w:space="0" w:color="auto"/>
              <w:right w:val="nil"/>
            </w:tcBorders>
            <w:shd w:val="clear" w:color="000000" w:fill="BFBFBF"/>
            <w:noWrap/>
          </w:tcPr>
          <w:p w:rsidR="00667A2A" w:rsidRPr="004C3C98" w:rsidRDefault="00667A2A"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22</w:t>
            </w:r>
          </w:p>
        </w:tc>
        <w:tc>
          <w:tcPr>
            <w:tcW w:w="753"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5" w:type="dxa"/>
            <w:tcBorders>
              <w:top w:val="nil"/>
              <w:left w:val="nil"/>
              <w:bottom w:val="single" w:sz="4" w:space="0" w:color="auto"/>
              <w:right w:val="single" w:sz="4" w:space="0" w:color="auto"/>
            </w:tcBorders>
            <w:shd w:val="clear" w:color="000000" w:fill="FFFFFF"/>
            <w:noWrap/>
            <w:vAlign w:val="bottom"/>
          </w:tcPr>
          <w:p w:rsidR="00667A2A" w:rsidRPr="004C3C98" w:rsidRDefault="00B27119" w:rsidP="004C3C98">
            <w:pPr>
              <w:spacing w:after="0" w:line="240" w:lineRule="auto"/>
              <w:jc w:val="center"/>
              <w:rPr>
                <w:rFonts w:asciiTheme="majorHAnsi" w:hAnsiTheme="majorHAnsi"/>
                <w:color w:val="000000"/>
              </w:rPr>
            </w:pPr>
            <w:r>
              <w:rPr>
                <w:rFonts w:asciiTheme="majorHAnsi" w:hAnsiTheme="majorHAnsi"/>
                <w:color w:val="000000"/>
              </w:rPr>
              <w:t>32</w:t>
            </w:r>
          </w:p>
        </w:tc>
        <w:tc>
          <w:tcPr>
            <w:tcW w:w="736"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10</w:t>
            </w:r>
          </w:p>
        </w:tc>
        <w:tc>
          <w:tcPr>
            <w:tcW w:w="882"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45</w:t>
            </w:r>
          </w:p>
        </w:tc>
        <w:tc>
          <w:tcPr>
            <w:tcW w:w="743"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79"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74"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875"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63</w:t>
            </w:r>
          </w:p>
        </w:tc>
      </w:tr>
      <w:tr w:rsidR="00667A2A" w:rsidRPr="004C3C98" w:rsidTr="00EB4F68">
        <w:trPr>
          <w:trHeight w:val="315"/>
          <w:jc w:val="center"/>
        </w:trPr>
        <w:tc>
          <w:tcPr>
            <w:tcW w:w="3399" w:type="dxa"/>
            <w:shd w:val="clear" w:color="auto" w:fill="FFFF00"/>
            <w:noWrap/>
            <w:hideMark/>
          </w:tcPr>
          <w:p w:rsidR="00667A2A" w:rsidRPr="004C3C98" w:rsidRDefault="00667A2A" w:rsidP="004C3C98">
            <w:pPr>
              <w:spacing w:after="0" w:line="240" w:lineRule="auto"/>
              <w:rPr>
                <w:rFonts w:asciiTheme="majorHAnsi" w:hAnsiTheme="majorHAnsi"/>
                <w:b/>
                <w:sz w:val="24"/>
                <w:szCs w:val="24"/>
              </w:rPr>
            </w:pPr>
            <w:r w:rsidRPr="004C3C98">
              <w:rPr>
                <w:rFonts w:asciiTheme="majorHAnsi" w:hAnsiTheme="majorHAnsi"/>
                <w:b/>
                <w:sz w:val="24"/>
                <w:szCs w:val="24"/>
              </w:rPr>
              <w:t>СОШ № 4</w:t>
            </w:r>
          </w:p>
        </w:tc>
        <w:tc>
          <w:tcPr>
            <w:tcW w:w="1536" w:type="dxa"/>
            <w:tcBorders>
              <w:top w:val="nil"/>
              <w:left w:val="single" w:sz="8" w:space="0" w:color="auto"/>
              <w:bottom w:val="single" w:sz="4" w:space="0" w:color="auto"/>
              <w:right w:val="nil"/>
            </w:tcBorders>
            <w:shd w:val="clear" w:color="000000" w:fill="BFBFBF"/>
            <w:noWrap/>
          </w:tcPr>
          <w:p w:rsidR="00667A2A" w:rsidRPr="004C3C98" w:rsidRDefault="00667A2A"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13</w:t>
            </w:r>
          </w:p>
        </w:tc>
        <w:tc>
          <w:tcPr>
            <w:tcW w:w="753"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667A2A" w:rsidRPr="004C3C98" w:rsidRDefault="00B27119" w:rsidP="004C3C98">
            <w:pPr>
              <w:spacing w:after="0" w:line="240" w:lineRule="auto"/>
              <w:jc w:val="center"/>
              <w:rPr>
                <w:rFonts w:asciiTheme="majorHAnsi" w:hAnsiTheme="majorHAnsi"/>
                <w:color w:val="000000"/>
              </w:rPr>
            </w:pPr>
            <w:r>
              <w:rPr>
                <w:rFonts w:asciiTheme="majorHAnsi" w:hAnsiTheme="majorHAnsi"/>
                <w:color w:val="000000"/>
              </w:rPr>
              <w:t>23</w:t>
            </w:r>
          </w:p>
        </w:tc>
        <w:tc>
          <w:tcPr>
            <w:tcW w:w="736"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82"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46</w:t>
            </w:r>
          </w:p>
        </w:tc>
        <w:tc>
          <w:tcPr>
            <w:tcW w:w="743"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9"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74"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8</w:t>
            </w:r>
          </w:p>
        </w:tc>
        <w:tc>
          <w:tcPr>
            <w:tcW w:w="1145"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92</w:t>
            </w:r>
          </w:p>
        </w:tc>
        <w:tc>
          <w:tcPr>
            <w:tcW w:w="875" w:type="dxa"/>
            <w:tcBorders>
              <w:top w:val="nil"/>
              <w:left w:val="nil"/>
              <w:bottom w:val="single" w:sz="4" w:space="0" w:color="auto"/>
              <w:right w:val="single" w:sz="4" w:space="0" w:color="auto"/>
            </w:tcBorders>
            <w:shd w:val="clear" w:color="000000" w:fill="FFFFFF"/>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69</w:t>
            </w:r>
          </w:p>
        </w:tc>
      </w:tr>
      <w:tr w:rsidR="00B27119" w:rsidRPr="004C3C98" w:rsidTr="00561CD2">
        <w:trPr>
          <w:trHeight w:val="315"/>
          <w:jc w:val="center"/>
        </w:trPr>
        <w:tc>
          <w:tcPr>
            <w:tcW w:w="3399" w:type="dxa"/>
            <w:shd w:val="clear" w:color="auto" w:fill="FFFF00"/>
            <w:noWrap/>
            <w:hideMark/>
          </w:tcPr>
          <w:p w:rsidR="00B27119" w:rsidRPr="004C3C98" w:rsidRDefault="00B27119" w:rsidP="00B27119">
            <w:pPr>
              <w:spacing w:after="0" w:line="240" w:lineRule="auto"/>
              <w:rPr>
                <w:rFonts w:asciiTheme="majorHAnsi" w:hAnsiTheme="majorHAnsi"/>
                <w:b/>
                <w:sz w:val="24"/>
                <w:szCs w:val="24"/>
              </w:rPr>
            </w:pPr>
            <w:r w:rsidRPr="004C3C98">
              <w:rPr>
                <w:rFonts w:asciiTheme="majorHAnsi" w:hAnsiTheme="majorHAnsi"/>
                <w:b/>
                <w:sz w:val="24"/>
                <w:szCs w:val="24"/>
              </w:rPr>
              <w:t>Гимназия № 5</w:t>
            </w:r>
          </w:p>
        </w:tc>
        <w:tc>
          <w:tcPr>
            <w:tcW w:w="1536" w:type="dxa"/>
            <w:tcBorders>
              <w:top w:val="nil"/>
              <w:left w:val="single" w:sz="8" w:space="0" w:color="auto"/>
              <w:bottom w:val="single" w:sz="4" w:space="0" w:color="auto"/>
              <w:right w:val="nil"/>
            </w:tcBorders>
            <w:shd w:val="clear" w:color="000000" w:fill="BFBFBF"/>
            <w:noWrap/>
          </w:tcPr>
          <w:p w:rsidR="00B27119" w:rsidRPr="004C3C98" w:rsidRDefault="00B27119"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36"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82"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43"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9"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r>
      <w:tr w:rsidR="00B27119" w:rsidRPr="004C3C98" w:rsidTr="00561CD2">
        <w:trPr>
          <w:trHeight w:val="315"/>
          <w:jc w:val="center"/>
        </w:trPr>
        <w:tc>
          <w:tcPr>
            <w:tcW w:w="3399" w:type="dxa"/>
            <w:shd w:val="clear" w:color="auto" w:fill="FFFF00"/>
            <w:noWrap/>
            <w:hideMark/>
          </w:tcPr>
          <w:p w:rsidR="00B27119" w:rsidRPr="004C3C98" w:rsidRDefault="00B27119" w:rsidP="00B27119">
            <w:pPr>
              <w:spacing w:after="0" w:line="240" w:lineRule="auto"/>
              <w:rPr>
                <w:rFonts w:asciiTheme="majorHAnsi" w:hAnsiTheme="majorHAnsi"/>
                <w:b/>
                <w:sz w:val="24"/>
                <w:szCs w:val="24"/>
              </w:rPr>
            </w:pPr>
            <w:r w:rsidRPr="004C3C98">
              <w:rPr>
                <w:rFonts w:asciiTheme="majorHAnsi" w:hAnsiTheme="majorHAnsi"/>
                <w:b/>
                <w:sz w:val="24"/>
                <w:szCs w:val="24"/>
              </w:rPr>
              <w:t>СОШ № 6</w:t>
            </w:r>
          </w:p>
        </w:tc>
        <w:tc>
          <w:tcPr>
            <w:tcW w:w="1536" w:type="dxa"/>
            <w:tcBorders>
              <w:top w:val="nil"/>
              <w:left w:val="single" w:sz="8" w:space="0" w:color="auto"/>
              <w:bottom w:val="single" w:sz="4" w:space="0" w:color="auto"/>
              <w:right w:val="nil"/>
            </w:tcBorders>
            <w:shd w:val="clear" w:color="000000" w:fill="BFBFBF"/>
            <w:noWrap/>
          </w:tcPr>
          <w:p w:rsidR="00B27119" w:rsidRPr="004C3C98" w:rsidRDefault="00B27119"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53"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center"/>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82" w:type="dxa"/>
            <w:tcBorders>
              <w:top w:val="nil"/>
              <w:left w:val="nil"/>
              <w:bottom w:val="single" w:sz="4" w:space="0" w:color="auto"/>
              <w:right w:val="single" w:sz="4" w:space="0" w:color="auto"/>
            </w:tcBorders>
            <w:shd w:val="clear" w:color="000000" w:fill="FFFFFF"/>
            <w:noWrap/>
            <w:vAlign w:val="center"/>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36</w:t>
            </w:r>
          </w:p>
        </w:tc>
        <w:tc>
          <w:tcPr>
            <w:tcW w:w="743" w:type="dxa"/>
            <w:tcBorders>
              <w:top w:val="nil"/>
              <w:left w:val="nil"/>
              <w:bottom w:val="single" w:sz="4" w:space="0" w:color="auto"/>
              <w:right w:val="single" w:sz="4" w:space="0" w:color="auto"/>
            </w:tcBorders>
            <w:shd w:val="clear" w:color="000000" w:fill="FFFFFF"/>
            <w:noWrap/>
            <w:vAlign w:val="center"/>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9" w:type="dxa"/>
            <w:tcBorders>
              <w:top w:val="nil"/>
              <w:left w:val="nil"/>
              <w:bottom w:val="single" w:sz="4" w:space="0" w:color="auto"/>
              <w:right w:val="single" w:sz="4" w:space="0" w:color="auto"/>
            </w:tcBorders>
            <w:shd w:val="clear" w:color="000000" w:fill="FFFFFF"/>
            <w:noWrap/>
            <w:vAlign w:val="center"/>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64</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36</w:t>
            </w:r>
          </w:p>
        </w:tc>
      </w:tr>
      <w:tr w:rsidR="00B27119" w:rsidRPr="004C3C98" w:rsidTr="00561CD2">
        <w:trPr>
          <w:trHeight w:val="315"/>
          <w:jc w:val="center"/>
        </w:trPr>
        <w:tc>
          <w:tcPr>
            <w:tcW w:w="3399" w:type="dxa"/>
            <w:shd w:val="clear" w:color="auto" w:fill="FFFF00"/>
            <w:noWrap/>
            <w:hideMark/>
          </w:tcPr>
          <w:p w:rsidR="00B27119" w:rsidRPr="004C3C98" w:rsidRDefault="00B27119" w:rsidP="00B27119">
            <w:pPr>
              <w:spacing w:after="0" w:line="240" w:lineRule="auto"/>
              <w:rPr>
                <w:rFonts w:asciiTheme="majorHAnsi" w:hAnsiTheme="majorHAnsi"/>
                <w:b/>
                <w:sz w:val="24"/>
                <w:szCs w:val="24"/>
              </w:rPr>
            </w:pPr>
            <w:r w:rsidRPr="004C3C98">
              <w:rPr>
                <w:rFonts w:asciiTheme="majorHAnsi" w:hAnsiTheme="majorHAnsi"/>
                <w:b/>
                <w:sz w:val="24"/>
                <w:szCs w:val="24"/>
              </w:rPr>
              <w:t>СОШ № 7</w:t>
            </w:r>
          </w:p>
        </w:tc>
        <w:tc>
          <w:tcPr>
            <w:tcW w:w="1536" w:type="dxa"/>
            <w:tcBorders>
              <w:top w:val="nil"/>
              <w:left w:val="single" w:sz="8" w:space="0" w:color="auto"/>
              <w:bottom w:val="single" w:sz="4" w:space="0" w:color="auto"/>
              <w:right w:val="nil"/>
            </w:tcBorders>
            <w:shd w:val="clear" w:color="000000" w:fill="BFBFBF"/>
            <w:noWrap/>
          </w:tcPr>
          <w:p w:rsidR="00B27119" w:rsidRPr="004C3C98" w:rsidRDefault="00B27119"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23</w:t>
            </w:r>
          </w:p>
        </w:tc>
        <w:tc>
          <w:tcPr>
            <w:tcW w:w="753" w:type="dxa"/>
            <w:tcBorders>
              <w:top w:val="nil"/>
              <w:left w:val="nil"/>
              <w:bottom w:val="single" w:sz="4" w:space="0" w:color="auto"/>
              <w:right w:val="single" w:sz="4" w:space="0" w:color="auto"/>
            </w:tcBorders>
            <w:shd w:val="clear" w:color="000000" w:fill="FFFFFF"/>
            <w:noWrap/>
            <w:vAlign w:val="center"/>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center"/>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13</w:t>
            </w:r>
          </w:p>
        </w:tc>
        <w:tc>
          <w:tcPr>
            <w:tcW w:w="736" w:type="dxa"/>
            <w:tcBorders>
              <w:top w:val="nil"/>
              <w:left w:val="nil"/>
              <w:bottom w:val="single" w:sz="4" w:space="0" w:color="auto"/>
              <w:right w:val="single" w:sz="4" w:space="0" w:color="auto"/>
            </w:tcBorders>
            <w:shd w:val="clear" w:color="000000" w:fill="FFFFFF"/>
            <w:noWrap/>
            <w:vAlign w:val="center"/>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16</w:t>
            </w:r>
          </w:p>
        </w:tc>
        <w:tc>
          <w:tcPr>
            <w:tcW w:w="882" w:type="dxa"/>
            <w:tcBorders>
              <w:top w:val="nil"/>
              <w:left w:val="nil"/>
              <w:bottom w:val="single" w:sz="4" w:space="0" w:color="auto"/>
              <w:right w:val="single" w:sz="4" w:space="0" w:color="auto"/>
            </w:tcBorders>
            <w:shd w:val="clear" w:color="000000" w:fill="FFFFFF"/>
            <w:noWrap/>
            <w:vAlign w:val="center"/>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70</w:t>
            </w:r>
          </w:p>
        </w:tc>
        <w:tc>
          <w:tcPr>
            <w:tcW w:w="743" w:type="dxa"/>
            <w:tcBorders>
              <w:top w:val="nil"/>
              <w:left w:val="nil"/>
              <w:bottom w:val="single" w:sz="4" w:space="0" w:color="auto"/>
              <w:right w:val="single" w:sz="4" w:space="0" w:color="auto"/>
            </w:tcBorders>
            <w:shd w:val="clear" w:color="000000" w:fill="FFFFFF"/>
            <w:noWrap/>
            <w:vAlign w:val="center"/>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9" w:type="dxa"/>
            <w:tcBorders>
              <w:top w:val="nil"/>
              <w:left w:val="nil"/>
              <w:bottom w:val="single" w:sz="4" w:space="0" w:color="auto"/>
              <w:right w:val="single" w:sz="4" w:space="0" w:color="auto"/>
            </w:tcBorders>
            <w:shd w:val="clear" w:color="000000" w:fill="FFFFFF"/>
            <w:noWrap/>
            <w:vAlign w:val="center"/>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17</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82</w:t>
            </w:r>
          </w:p>
        </w:tc>
      </w:tr>
      <w:tr w:rsidR="00B27119" w:rsidRPr="004C3C98" w:rsidTr="00561CD2">
        <w:trPr>
          <w:trHeight w:val="315"/>
          <w:jc w:val="center"/>
        </w:trPr>
        <w:tc>
          <w:tcPr>
            <w:tcW w:w="3399" w:type="dxa"/>
            <w:tcBorders>
              <w:bottom w:val="single" w:sz="4" w:space="0" w:color="auto"/>
            </w:tcBorders>
            <w:shd w:val="clear" w:color="auto" w:fill="FFFF00"/>
            <w:noWrap/>
            <w:hideMark/>
          </w:tcPr>
          <w:p w:rsidR="00B27119" w:rsidRPr="004C3C98" w:rsidRDefault="00B27119" w:rsidP="00B27119">
            <w:pPr>
              <w:spacing w:after="0" w:line="240" w:lineRule="auto"/>
              <w:rPr>
                <w:rFonts w:asciiTheme="majorHAnsi" w:hAnsiTheme="majorHAnsi"/>
                <w:b/>
                <w:sz w:val="24"/>
                <w:szCs w:val="24"/>
              </w:rPr>
            </w:pPr>
            <w:r w:rsidRPr="004C3C98">
              <w:rPr>
                <w:rFonts w:asciiTheme="majorHAnsi" w:hAnsiTheme="majorHAnsi"/>
                <w:b/>
                <w:sz w:val="24"/>
                <w:szCs w:val="24"/>
              </w:rPr>
              <w:t>СОШ № 8</w:t>
            </w:r>
          </w:p>
        </w:tc>
        <w:tc>
          <w:tcPr>
            <w:tcW w:w="1536" w:type="dxa"/>
            <w:tcBorders>
              <w:top w:val="nil"/>
              <w:left w:val="single" w:sz="8" w:space="0" w:color="auto"/>
              <w:bottom w:val="single" w:sz="4" w:space="0" w:color="auto"/>
              <w:right w:val="nil"/>
            </w:tcBorders>
            <w:shd w:val="clear" w:color="000000" w:fill="BFBFBF"/>
            <w:noWrap/>
          </w:tcPr>
          <w:p w:rsidR="00B27119" w:rsidRPr="004C3C98" w:rsidRDefault="00B27119"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53"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33</w:t>
            </w:r>
          </w:p>
        </w:tc>
        <w:tc>
          <w:tcPr>
            <w:tcW w:w="736"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82"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34</w:t>
            </w:r>
          </w:p>
        </w:tc>
        <w:tc>
          <w:tcPr>
            <w:tcW w:w="743"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9"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67</w:t>
            </w:r>
          </w:p>
        </w:tc>
      </w:tr>
      <w:tr w:rsidR="00B27119" w:rsidRPr="004C3C98" w:rsidTr="00561CD2">
        <w:trPr>
          <w:trHeight w:val="315"/>
          <w:jc w:val="center"/>
        </w:trPr>
        <w:tc>
          <w:tcPr>
            <w:tcW w:w="3399" w:type="dxa"/>
            <w:tcBorders>
              <w:top w:val="single" w:sz="4" w:space="0" w:color="auto"/>
              <w:right w:val="single" w:sz="4" w:space="0" w:color="auto"/>
            </w:tcBorders>
            <w:shd w:val="clear" w:color="auto" w:fill="FFFF00"/>
            <w:noWrap/>
            <w:hideMark/>
          </w:tcPr>
          <w:p w:rsidR="00B27119" w:rsidRPr="004C3C98" w:rsidRDefault="00B27119" w:rsidP="00B27119">
            <w:pPr>
              <w:spacing w:after="0" w:line="240" w:lineRule="auto"/>
              <w:rPr>
                <w:rFonts w:asciiTheme="majorHAnsi" w:hAnsiTheme="majorHAnsi"/>
                <w:b/>
                <w:sz w:val="24"/>
                <w:szCs w:val="24"/>
              </w:rPr>
            </w:pPr>
            <w:r w:rsidRPr="004C3C98">
              <w:rPr>
                <w:rFonts w:asciiTheme="majorHAnsi" w:hAnsiTheme="majorHAnsi"/>
                <w:b/>
                <w:sz w:val="24"/>
                <w:szCs w:val="24"/>
              </w:rPr>
              <w:t>Гимназия № 9</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B27119" w:rsidRPr="004C3C98" w:rsidRDefault="00B27119"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4</w:t>
            </w:r>
          </w:p>
        </w:tc>
        <w:tc>
          <w:tcPr>
            <w:tcW w:w="7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15</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62</w:t>
            </w:r>
          </w:p>
        </w:tc>
        <w:tc>
          <w:tcPr>
            <w:tcW w:w="7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33</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67</w:t>
            </w:r>
          </w:p>
        </w:tc>
      </w:tr>
      <w:tr w:rsidR="00B27119" w:rsidRPr="004C3C98" w:rsidTr="00561CD2">
        <w:trPr>
          <w:trHeight w:val="315"/>
          <w:jc w:val="center"/>
        </w:trPr>
        <w:tc>
          <w:tcPr>
            <w:tcW w:w="3399" w:type="dxa"/>
            <w:tcBorders>
              <w:bottom w:val="single" w:sz="4" w:space="0" w:color="auto"/>
              <w:right w:val="single" w:sz="4" w:space="0" w:color="auto"/>
            </w:tcBorders>
            <w:shd w:val="clear" w:color="auto" w:fill="FFFF00"/>
            <w:noWrap/>
            <w:hideMark/>
          </w:tcPr>
          <w:p w:rsidR="00B27119" w:rsidRPr="004C3C98" w:rsidRDefault="00B27119" w:rsidP="00B27119">
            <w:pPr>
              <w:spacing w:after="0" w:line="240" w:lineRule="auto"/>
              <w:rPr>
                <w:rFonts w:asciiTheme="majorHAnsi" w:hAnsiTheme="majorHAnsi"/>
                <w:b/>
                <w:sz w:val="24"/>
                <w:szCs w:val="24"/>
              </w:rPr>
            </w:pPr>
            <w:r w:rsidRPr="004C3C98">
              <w:rPr>
                <w:rFonts w:asciiTheme="majorHAnsi" w:hAnsiTheme="majorHAnsi"/>
                <w:b/>
                <w:sz w:val="24"/>
                <w:szCs w:val="24"/>
              </w:rPr>
              <w:t>СОШ № 10</w:t>
            </w:r>
          </w:p>
        </w:tc>
        <w:tc>
          <w:tcPr>
            <w:tcW w:w="1536" w:type="dxa"/>
            <w:tcBorders>
              <w:top w:val="nil"/>
              <w:left w:val="single" w:sz="8" w:space="0" w:color="auto"/>
              <w:bottom w:val="single" w:sz="4" w:space="0" w:color="auto"/>
              <w:right w:val="nil"/>
            </w:tcBorders>
            <w:shd w:val="clear" w:color="000000" w:fill="BFBFBF"/>
            <w:noWrap/>
          </w:tcPr>
          <w:p w:rsidR="00B27119" w:rsidRPr="004C3C98" w:rsidRDefault="00B27119"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36"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B27119" w:rsidRPr="004C3C98" w:rsidTr="00561CD2">
        <w:trPr>
          <w:trHeight w:val="315"/>
          <w:jc w:val="center"/>
        </w:trPr>
        <w:tc>
          <w:tcPr>
            <w:tcW w:w="3399" w:type="dxa"/>
            <w:tcBorders>
              <w:top w:val="single" w:sz="4" w:space="0" w:color="auto"/>
              <w:right w:val="single" w:sz="4" w:space="0" w:color="auto"/>
            </w:tcBorders>
            <w:shd w:val="clear" w:color="auto" w:fill="FFFF00"/>
            <w:noWrap/>
            <w:hideMark/>
          </w:tcPr>
          <w:p w:rsidR="00B27119" w:rsidRPr="004C3C98" w:rsidRDefault="00B27119" w:rsidP="00B27119">
            <w:pPr>
              <w:spacing w:after="0" w:line="240" w:lineRule="auto"/>
              <w:rPr>
                <w:rFonts w:asciiTheme="majorHAnsi" w:hAnsiTheme="majorHAnsi"/>
                <w:b/>
                <w:sz w:val="24"/>
                <w:szCs w:val="24"/>
              </w:rPr>
            </w:pPr>
            <w:r w:rsidRPr="004C3C98">
              <w:rPr>
                <w:rFonts w:asciiTheme="majorHAnsi" w:hAnsiTheme="majorHAnsi"/>
                <w:b/>
                <w:sz w:val="24"/>
                <w:szCs w:val="24"/>
              </w:rPr>
              <w:t>ЦО № 11</w:t>
            </w:r>
          </w:p>
        </w:tc>
        <w:tc>
          <w:tcPr>
            <w:tcW w:w="1536" w:type="dxa"/>
            <w:tcBorders>
              <w:top w:val="single" w:sz="4" w:space="0" w:color="auto"/>
              <w:left w:val="single" w:sz="4" w:space="0" w:color="auto"/>
              <w:bottom w:val="single" w:sz="4" w:space="0" w:color="auto"/>
              <w:right w:val="single" w:sz="4" w:space="0" w:color="auto"/>
            </w:tcBorders>
            <w:shd w:val="clear" w:color="000000" w:fill="BFBFBF"/>
            <w:noWrap/>
          </w:tcPr>
          <w:p w:rsidR="00B27119" w:rsidRPr="004C3C98" w:rsidRDefault="00B27119"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vAlign w:val="center"/>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753" w:type="dxa"/>
            <w:tcBorders>
              <w:top w:val="nil"/>
              <w:left w:val="nil"/>
              <w:bottom w:val="single" w:sz="4" w:space="0" w:color="auto"/>
              <w:right w:val="single" w:sz="4" w:space="0" w:color="auto"/>
            </w:tcBorders>
            <w:shd w:val="clear" w:color="000000" w:fill="FFFFFF"/>
            <w:vAlign w:val="center"/>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vAlign w:val="center"/>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21</w:t>
            </w:r>
          </w:p>
        </w:tc>
        <w:tc>
          <w:tcPr>
            <w:tcW w:w="736" w:type="dxa"/>
            <w:tcBorders>
              <w:top w:val="nil"/>
              <w:left w:val="nil"/>
              <w:bottom w:val="single" w:sz="4" w:space="0" w:color="auto"/>
              <w:right w:val="single" w:sz="4" w:space="0" w:color="auto"/>
            </w:tcBorders>
            <w:shd w:val="clear" w:color="000000" w:fill="FFFFFF"/>
            <w:vAlign w:val="center"/>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8</w:t>
            </w:r>
          </w:p>
        </w:tc>
        <w:tc>
          <w:tcPr>
            <w:tcW w:w="882" w:type="dxa"/>
            <w:tcBorders>
              <w:top w:val="nil"/>
              <w:left w:val="nil"/>
              <w:bottom w:val="single" w:sz="4" w:space="0" w:color="auto"/>
              <w:right w:val="single" w:sz="4" w:space="0" w:color="auto"/>
            </w:tcBorders>
            <w:shd w:val="clear" w:color="000000" w:fill="FFFFFF"/>
            <w:vAlign w:val="center"/>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57</w:t>
            </w:r>
          </w:p>
        </w:tc>
        <w:tc>
          <w:tcPr>
            <w:tcW w:w="743" w:type="dxa"/>
            <w:tcBorders>
              <w:top w:val="nil"/>
              <w:left w:val="nil"/>
              <w:bottom w:val="single" w:sz="4" w:space="0" w:color="auto"/>
              <w:right w:val="single" w:sz="4" w:space="0" w:color="auto"/>
            </w:tcBorders>
            <w:shd w:val="clear" w:color="000000" w:fill="FFFFFF"/>
            <w:vAlign w:val="center"/>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9" w:type="dxa"/>
            <w:tcBorders>
              <w:top w:val="nil"/>
              <w:left w:val="nil"/>
              <w:bottom w:val="single" w:sz="4" w:space="0" w:color="auto"/>
              <w:right w:val="single" w:sz="4" w:space="0" w:color="auto"/>
            </w:tcBorders>
            <w:shd w:val="clear" w:color="000000" w:fill="FFFFFF"/>
            <w:vAlign w:val="center"/>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21</w:t>
            </w:r>
          </w:p>
        </w:tc>
        <w:tc>
          <w:tcPr>
            <w:tcW w:w="774" w:type="dxa"/>
            <w:tcBorders>
              <w:top w:val="nil"/>
              <w:left w:val="single" w:sz="4" w:space="0" w:color="auto"/>
              <w:bottom w:val="single" w:sz="4" w:space="0" w:color="auto"/>
              <w:right w:val="single" w:sz="4" w:space="0" w:color="auto"/>
            </w:tcBorders>
            <w:shd w:val="clear" w:color="000000" w:fill="FFFFFF"/>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vAlign w:val="center"/>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vAlign w:val="center"/>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79</w:t>
            </w:r>
          </w:p>
        </w:tc>
      </w:tr>
      <w:tr w:rsidR="00B27119" w:rsidRPr="004C3C98" w:rsidTr="00561CD2">
        <w:trPr>
          <w:trHeight w:val="315"/>
          <w:jc w:val="center"/>
        </w:trPr>
        <w:tc>
          <w:tcPr>
            <w:tcW w:w="3399" w:type="dxa"/>
            <w:tcBorders>
              <w:bottom w:val="single" w:sz="4" w:space="0" w:color="auto"/>
            </w:tcBorders>
            <w:shd w:val="clear" w:color="auto" w:fill="FFFF00"/>
            <w:noWrap/>
            <w:hideMark/>
          </w:tcPr>
          <w:p w:rsidR="00B27119" w:rsidRPr="004C3C98" w:rsidRDefault="00B27119" w:rsidP="00B27119">
            <w:pPr>
              <w:spacing w:after="0" w:line="240" w:lineRule="auto"/>
              <w:rPr>
                <w:rFonts w:asciiTheme="majorHAnsi" w:hAnsiTheme="majorHAnsi"/>
                <w:b/>
                <w:sz w:val="24"/>
                <w:szCs w:val="24"/>
              </w:rPr>
            </w:pPr>
            <w:r w:rsidRPr="004C3C98">
              <w:rPr>
                <w:rFonts w:asciiTheme="majorHAnsi" w:hAnsiTheme="majorHAnsi"/>
                <w:b/>
                <w:sz w:val="24"/>
                <w:szCs w:val="24"/>
              </w:rPr>
              <w:t>ООШ № 12</w:t>
            </w:r>
          </w:p>
        </w:tc>
        <w:tc>
          <w:tcPr>
            <w:tcW w:w="1536" w:type="dxa"/>
            <w:tcBorders>
              <w:top w:val="nil"/>
              <w:left w:val="single" w:sz="8" w:space="0" w:color="auto"/>
              <w:bottom w:val="single" w:sz="4" w:space="0" w:color="auto"/>
              <w:right w:val="nil"/>
            </w:tcBorders>
            <w:shd w:val="clear" w:color="000000" w:fill="BFBFBF"/>
            <w:noWrap/>
          </w:tcPr>
          <w:p w:rsidR="00B27119" w:rsidRPr="004C3C98" w:rsidRDefault="00B27119"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B27119" w:rsidRPr="004C3C98" w:rsidTr="00561CD2">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B27119" w:rsidRPr="004C3C98" w:rsidRDefault="00B27119" w:rsidP="00B27119">
            <w:pPr>
              <w:spacing w:after="0" w:line="240" w:lineRule="auto"/>
              <w:rPr>
                <w:rFonts w:asciiTheme="majorHAnsi" w:hAnsiTheme="majorHAnsi"/>
                <w:b/>
                <w:sz w:val="24"/>
                <w:szCs w:val="24"/>
              </w:rPr>
            </w:pPr>
            <w:r w:rsidRPr="004C3C98">
              <w:rPr>
                <w:rFonts w:asciiTheme="majorHAnsi" w:hAnsiTheme="majorHAnsi"/>
                <w:b/>
                <w:sz w:val="24"/>
                <w:szCs w:val="24"/>
              </w:rPr>
              <w:t>Гимназия № 13</w:t>
            </w:r>
          </w:p>
        </w:tc>
        <w:tc>
          <w:tcPr>
            <w:tcW w:w="1536" w:type="dxa"/>
            <w:tcBorders>
              <w:top w:val="nil"/>
              <w:left w:val="single" w:sz="8" w:space="0" w:color="auto"/>
              <w:bottom w:val="single" w:sz="4" w:space="0" w:color="auto"/>
              <w:right w:val="nil"/>
            </w:tcBorders>
            <w:shd w:val="clear" w:color="000000" w:fill="BFBFBF"/>
            <w:noWrap/>
          </w:tcPr>
          <w:p w:rsidR="00B27119" w:rsidRPr="004C3C98" w:rsidRDefault="00B27119"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753"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5</w:t>
            </w:r>
          </w:p>
        </w:tc>
        <w:tc>
          <w:tcPr>
            <w:tcW w:w="882"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42</w:t>
            </w:r>
          </w:p>
        </w:tc>
        <w:tc>
          <w:tcPr>
            <w:tcW w:w="743"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4</w:t>
            </w:r>
          </w:p>
        </w:tc>
        <w:tc>
          <w:tcPr>
            <w:tcW w:w="879"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33</w:t>
            </w:r>
          </w:p>
        </w:tc>
        <w:tc>
          <w:tcPr>
            <w:tcW w:w="774"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3</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114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75</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42</w:t>
            </w:r>
          </w:p>
        </w:tc>
      </w:tr>
      <w:tr w:rsidR="00B27119" w:rsidRPr="004C3C98" w:rsidTr="00561CD2">
        <w:trPr>
          <w:trHeight w:val="315"/>
          <w:jc w:val="center"/>
        </w:trPr>
        <w:tc>
          <w:tcPr>
            <w:tcW w:w="3399" w:type="dxa"/>
            <w:tcBorders>
              <w:top w:val="single" w:sz="4" w:space="0" w:color="auto"/>
              <w:left w:val="single" w:sz="4" w:space="0" w:color="auto"/>
              <w:bottom w:val="single" w:sz="4" w:space="0" w:color="auto"/>
              <w:right w:val="single" w:sz="4" w:space="0" w:color="auto"/>
            </w:tcBorders>
            <w:shd w:val="clear" w:color="auto" w:fill="FFFF00"/>
            <w:noWrap/>
            <w:hideMark/>
          </w:tcPr>
          <w:p w:rsidR="00B27119" w:rsidRPr="004C3C98" w:rsidRDefault="00B27119" w:rsidP="00B27119">
            <w:pPr>
              <w:spacing w:after="0" w:line="240" w:lineRule="auto"/>
              <w:rPr>
                <w:rFonts w:asciiTheme="majorHAnsi" w:hAnsiTheme="majorHAnsi"/>
                <w:b/>
                <w:sz w:val="24"/>
                <w:szCs w:val="24"/>
              </w:rPr>
            </w:pPr>
            <w:r w:rsidRPr="004C3C98">
              <w:rPr>
                <w:rFonts w:asciiTheme="majorHAnsi" w:hAnsiTheme="majorHAnsi"/>
                <w:b/>
                <w:sz w:val="24"/>
                <w:szCs w:val="24"/>
              </w:rPr>
              <w:t>Лицей № 15</w:t>
            </w:r>
          </w:p>
        </w:tc>
        <w:tc>
          <w:tcPr>
            <w:tcW w:w="1536" w:type="dxa"/>
            <w:tcBorders>
              <w:top w:val="nil"/>
              <w:left w:val="single" w:sz="8" w:space="0" w:color="auto"/>
              <w:bottom w:val="single" w:sz="4" w:space="0" w:color="auto"/>
              <w:right w:val="nil"/>
            </w:tcBorders>
            <w:shd w:val="clear" w:color="000000" w:fill="BFBFBF"/>
            <w:noWrap/>
          </w:tcPr>
          <w:p w:rsidR="00B27119" w:rsidRPr="004C3C98" w:rsidRDefault="00B27119"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r>
      <w:tr w:rsidR="00B27119" w:rsidRPr="004C3C98" w:rsidTr="00561CD2">
        <w:trPr>
          <w:trHeight w:val="315"/>
          <w:jc w:val="center"/>
        </w:trPr>
        <w:tc>
          <w:tcPr>
            <w:tcW w:w="3399" w:type="dxa"/>
            <w:tcBorders>
              <w:top w:val="single" w:sz="4" w:space="0" w:color="auto"/>
            </w:tcBorders>
            <w:shd w:val="clear" w:color="auto" w:fill="FFFF00"/>
            <w:noWrap/>
            <w:hideMark/>
          </w:tcPr>
          <w:p w:rsidR="00B27119" w:rsidRPr="004C3C98" w:rsidRDefault="00B27119" w:rsidP="00B27119">
            <w:pPr>
              <w:spacing w:after="0" w:line="240" w:lineRule="auto"/>
              <w:rPr>
                <w:rFonts w:asciiTheme="majorHAnsi" w:hAnsiTheme="majorHAnsi"/>
                <w:b/>
                <w:sz w:val="24"/>
                <w:szCs w:val="24"/>
              </w:rPr>
            </w:pPr>
            <w:r w:rsidRPr="004C3C98">
              <w:rPr>
                <w:rFonts w:asciiTheme="majorHAnsi" w:hAnsiTheme="majorHAnsi"/>
                <w:b/>
                <w:sz w:val="24"/>
                <w:szCs w:val="24"/>
              </w:rPr>
              <w:t>Гимназия № 16</w:t>
            </w:r>
          </w:p>
        </w:tc>
        <w:tc>
          <w:tcPr>
            <w:tcW w:w="1536" w:type="dxa"/>
            <w:tcBorders>
              <w:top w:val="nil"/>
              <w:left w:val="single" w:sz="8" w:space="0" w:color="auto"/>
              <w:bottom w:val="single" w:sz="4" w:space="0" w:color="auto"/>
              <w:right w:val="nil"/>
            </w:tcBorders>
            <w:shd w:val="clear" w:color="000000" w:fill="BFBFBF"/>
            <w:noWrap/>
          </w:tcPr>
          <w:p w:rsidR="00B27119" w:rsidRPr="004C3C98" w:rsidRDefault="00B27119"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25</w:t>
            </w:r>
          </w:p>
        </w:tc>
        <w:tc>
          <w:tcPr>
            <w:tcW w:w="753"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24</w:t>
            </w:r>
          </w:p>
        </w:tc>
        <w:tc>
          <w:tcPr>
            <w:tcW w:w="736"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12</w:t>
            </w:r>
          </w:p>
        </w:tc>
        <w:tc>
          <w:tcPr>
            <w:tcW w:w="882"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48</w:t>
            </w:r>
          </w:p>
        </w:tc>
        <w:tc>
          <w:tcPr>
            <w:tcW w:w="743"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7</w:t>
            </w:r>
          </w:p>
        </w:tc>
        <w:tc>
          <w:tcPr>
            <w:tcW w:w="879"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28</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114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100</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72</w:t>
            </w:r>
          </w:p>
        </w:tc>
      </w:tr>
      <w:tr w:rsidR="00667A2A" w:rsidRPr="004C3C98" w:rsidTr="00EB4F68">
        <w:trPr>
          <w:trHeight w:val="315"/>
          <w:jc w:val="center"/>
        </w:trPr>
        <w:tc>
          <w:tcPr>
            <w:tcW w:w="3399" w:type="dxa"/>
            <w:shd w:val="clear" w:color="auto" w:fill="FFFF00"/>
            <w:noWrap/>
            <w:hideMark/>
          </w:tcPr>
          <w:p w:rsidR="00667A2A" w:rsidRPr="004C3C98" w:rsidRDefault="00667A2A" w:rsidP="004C3C98">
            <w:pPr>
              <w:spacing w:after="0" w:line="240" w:lineRule="auto"/>
              <w:rPr>
                <w:rFonts w:asciiTheme="majorHAnsi" w:hAnsiTheme="majorHAnsi"/>
                <w:b/>
                <w:sz w:val="24"/>
                <w:szCs w:val="24"/>
              </w:rPr>
            </w:pPr>
            <w:r w:rsidRPr="004C3C98">
              <w:rPr>
                <w:rFonts w:asciiTheme="majorHAnsi" w:hAnsiTheme="majorHAnsi"/>
                <w:b/>
                <w:sz w:val="24"/>
                <w:szCs w:val="24"/>
              </w:rPr>
              <w:t>Гимназия № 17</w:t>
            </w:r>
          </w:p>
        </w:tc>
        <w:tc>
          <w:tcPr>
            <w:tcW w:w="1536" w:type="dxa"/>
            <w:tcBorders>
              <w:top w:val="nil"/>
              <w:left w:val="single" w:sz="8" w:space="0" w:color="auto"/>
              <w:bottom w:val="single" w:sz="4" w:space="0" w:color="auto"/>
              <w:right w:val="nil"/>
            </w:tcBorders>
            <w:shd w:val="clear" w:color="000000" w:fill="BFBFBF"/>
            <w:noWrap/>
          </w:tcPr>
          <w:p w:rsidR="00667A2A" w:rsidRPr="004C3C98" w:rsidRDefault="00667A2A"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8"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31</w:t>
            </w:r>
          </w:p>
        </w:tc>
        <w:tc>
          <w:tcPr>
            <w:tcW w:w="753" w:type="dxa"/>
            <w:tcBorders>
              <w:top w:val="nil"/>
              <w:left w:val="nil"/>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5" w:type="dxa"/>
            <w:tcBorders>
              <w:top w:val="nil"/>
              <w:left w:val="nil"/>
              <w:bottom w:val="single" w:sz="4" w:space="0" w:color="000000"/>
              <w:right w:val="single" w:sz="4" w:space="0" w:color="000000"/>
            </w:tcBorders>
            <w:shd w:val="clear" w:color="auto" w:fill="auto"/>
            <w:noWrap/>
            <w:vAlign w:val="bottom"/>
          </w:tcPr>
          <w:p w:rsidR="00667A2A" w:rsidRPr="004C3C98" w:rsidRDefault="00B27119" w:rsidP="004C3C98">
            <w:pPr>
              <w:spacing w:after="0" w:line="240" w:lineRule="auto"/>
              <w:jc w:val="center"/>
              <w:rPr>
                <w:rFonts w:asciiTheme="majorHAnsi" w:hAnsiTheme="majorHAnsi"/>
                <w:color w:val="000000"/>
              </w:rPr>
            </w:pPr>
            <w:r>
              <w:rPr>
                <w:rFonts w:asciiTheme="majorHAnsi" w:hAnsiTheme="majorHAnsi"/>
                <w:color w:val="000000"/>
              </w:rPr>
              <w:t>19</w:t>
            </w:r>
          </w:p>
        </w:tc>
        <w:tc>
          <w:tcPr>
            <w:tcW w:w="736" w:type="dxa"/>
            <w:tcBorders>
              <w:top w:val="nil"/>
              <w:left w:val="single" w:sz="8" w:space="0" w:color="auto"/>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18</w:t>
            </w:r>
          </w:p>
        </w:tc>
        <w:tc>
          <w:tcPr>
            <w:tcW w:w="882" w:type="dxa"/>
            <w:tcBorders>
              <w:top w:val="nil"/>
              <w:left w:val="nil"/>
              <w:bottom w:val="single" w:sz="4" w:space="0" w:color="000000"/>
              <w:right w:val="single" w:sz="4" w:space="0" w:color="000000"/>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58</w:t>
            </w:r>
          </w:p>
        </w:tc>
        <w:tc>
          <w:tcPr>
            <w:tcW w:w="743" w:type="dxa"/>
            <w:tcBorders>
              <w:top w:val="nil"/>
              <w:left w:val="single" w:sz="8" w:space="0" w:color="auto"/>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6</w:t>
            </w:r>
          </w:p>
        </w:tc>
        <w:tc>
          <w:tcPr>
            <w:tcW w:w="879" w:type="dxa"/>
            <w:tcBorders>
              <w:top w:val="nil"/>
              <w:left w:val="nil"/>
              <w:bottom w:val="single" w:sz="4" w:space="0" w:color="000000"/>
              <w:right w:val="single" w:sz="4" w:space="0" w:color="000000"/>
            </w:tcBorders>
            <w:shd w:val="clear" w:color="auto" w:fill="auto"/>
            <w:noWrap/>
            <w:vAlign w:val="bottom"/>
          </w:tcPr>
          <w:p w:rsidR="00667A2A" w:rsidRPr="004C3C98" w:rsidRDefault="00667A2A" w:rsidP="00B27119">
            <w:pPr>
              <w:spacing w:after="0" w:line="240" w:lineRule="auto"/>
              <w:jc w:val="center"/>
              <w:rPr>
                <w:rFonts w:asciiTheme="majorHAnsi" w:hAnsiTheme="majorHAnsi"/>
                <w:color w:val="000000"/>
              </w:rPr>
            </w:pPr>
            <w:r w:rsidRPr="004C3C98">
              <w:rPr>
                <w:rFonts w:asciiTheme="majorHAnsi" w:hAnsiTheme="majorHAnsi"/>
                <w:color w:val="000000"/>
              </w:rPr>
              <w:t>19</w:t>
            </w:r>
          </w:p>
        </w:tc>
        <w:tc>
          <w:tcPr>
            <w:tcW w:w="774" w:type="dxa"/>
            <w:tcBorders>
              <w:top w:val="nil"/>
              <w:left w:val="single" w:sz="8" w:space="0" w:color="auto"/>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000000"/>
              <w:right w:val="single" w:sz="4" w:space="0" w:color="000000"/>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4</w:t>
            </w:r>
          </w:p>
        </w:tc>
        <w:tc>
          <w:tcPr>
            <w:tcW w:w="1145" w:type="dxa"/>
            <w:tcBorders>
              <w:top w:val="nil"/>
              <w:left w:val="single" w:sz="8" w:space="0" w:color="auto"/>
              <w:bottom w:val="single" w:sz="4" w:space="0" w:color="auto"/>
              <w:right w:val="single" w:sz="4"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96</w:t>
            </w:r>
          </w:p>
        </w:tc>
        <w:tc>
          <w:tcPr>
            <w:tcW w:w="875" w:type="dxa"/>
            <w:tcBorders>
              <w:top w:val="nil"/>
              <w:left w:val="nil"/>
              <w:bottom w:val="single" w:sz="4" w:space="0" w:color="auto"/>
              <w:right w:val="single" w:sz="8" w:space="0" w:color="auto"/>
            </w:tcBorders>
            <w:shd w:val="clear" w:color="auto" w:fill="auto"/>
            <w:noWrap/>
            <w:vAlign w:val="bottom"/>
          </w:tcPr>
          <w:p w:rsidR="00667A2A" w:rsidRPr="004C3C98" w:rsidRDefault="00667A2A" w:rsidP="004C3C98">
            <w:pPr>
              <w:spacing w:after="0" w:line="240" w:lineRule="auto"/>
              <w:jc w:val="center"/>
              <w:rPr>
                <w:rFonts w:asciiTheme="majorHAnsi" w:hAnsiTheme="majorHAnsi"/>
                <w:color w:val="000000"/>
              </w:rPr>
            </w:pPr>
            <w:r w:rsidRPr="004C3C98">
              <w:rPr>
                <w:rFonts w:asciiTheme="majorHAnsi" w:hAnsiTheme="majorHAnsi"/>
                <w:color w:val="000000"/>
              </w:rPr>
              <w:t>78</w:t>
            </w:r>
          </w:p>
        </w:tc>
      </w:tr>
      <w:tr w:rsidR="00B27119" w:rsidRPr="004C3C98" w:rsidTr="00561CD2">
        <w:trPr>
          <w:trHeight w:val="315"/>
          <w:jc w:val="center"/>
        </w:trPr>
        <w:tc>
          <w:tcPr>
            <w:tcW w:w="3399" w:type="dxa"/>
            <w:shd w:val="clear" w:color="auto" w:fill="FFFF00"/>
            <w:noWrap/>
            <w:hideMark/>
          </w:tcPr>
          <w:p w:rsidR="00B27119" w:rsidRPr="004C3C98" w:rsidRDefault="00B27119" w:rsidP="00B27119">
            <w:pPr>
              <w:spacing w:after="0" w:line="240" w:lineRule="auto"/>
              <w:rPr>
                <w:rFonts w:asciiTheme="majorHAnsi" w:hAnsiTheme="majorHAnsi"/>
                <w:b/>
                <w:sz w:val="24"/>
                <w:szCs w:val="24"/>
              </w:rPr>
            </w:pPr>
            <w:r w:rsidRPr="004C3C98">
              <w:rPr>
                <w:rFonts w:asciiTheme="majorHAnsi" w:hAnsiTheme="majorHAnsi"/>
                <w:b/>
                <w:sz w:val="24"/>
                <w:szCs w:val="24"/>
              </w:rPr>
              <w:t>Гимназия № 18</w:t>
            </w:r>
          </w:p>
        </w:tc>
        <w:tc>
          <w:tcPr>
            <w:tcW w:w="1536" w:type="dxa"/>
            <w:tcBorders>
              <w:top w:val="nil"/>
              <w:left w:val="single" w:sz="8" w:space="0" w:color="auto"/>
              <w:bottom w:val="single" w:sz="4" w:space="0" w:color="auto"/>
              <w:right w:val="nil"/>
            </w:tcBorders>
            <w:shd w:val="clear" w:color="000000" w:fill="BFBFBF"/>
            <w:noWrap/>
          </w:tcPr>
          <w:p w:rsidR="00B27119" w:rsidRPr="004C3C98" w:rsidRDefault="00B27119"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r>
      <w:tr w:rsidR="00B27119" w:rsidRPr="004C3C98" w:rsidTr="00561CD2">
        <w:trPr>
          <w:trHeight w:val="315"/>
          <w:jc w:val="center"/>
        </w:trPr>
        <w:tc>
          <w:tcPr>
            <w:tcW w:w="3399" w:type="dxa"/>
            <w:shd w:val="clear" w:color="auto" w:fill="FFFF00"/>
            <w:noWrap/>
            <w:hideMark/>
          </w:tcPr>
          <w:p w:rsidR="00B27119" w:rsidRPr="004C3C98" w:rsidRDefault="00B27119" w:rsidP="00B27119">
            <w:pPr>
              <w:spacing w:after="0" w:line="240" w:lineRule="auto"/>
              <w:rPr>
                <w:rFonts w:asciiTheme="majorHAnsi" w:hAnsiTheme="majorHAnsi"/>
                <w:b/>
                <w:sz w:val="24"/>
                <w:szCs w:val="24"/>
              </w:rPr>
            </w:pPr>
            <w:r w:rsidRPr="004C3C98">
              <w:rPr>
                <w:rFonts w:asciiTheme="majorHAnsi" w:hAnsiTheme="majorHAnsi"/>
                <w:b/>
                <w:sz w:val="24"/>
                <w:szCs w:val="24"/>
              </w:rPr>
              <w:t>Гимназия № 19</w:t>
            </w:r>
          </w:p>
        </w:tc>
        <w:tc>
          <w:tcPr>
            <w:tcW w:w="1536" w:type="dxa"/>
            <w:tcBorders>
              <w:top w:val="nil"/>
              <w:left w:val="single" w:sz="8" w:space="0" w:color="auto"/>
              <w:bottom w:val="nil"/>
              <w:right w:val="nil"/>
            </w:tcBorders>
            <w:shd w:val="clear" w:color="000000" w:fill="BFBFBF"/>
            <w:noWrap/>
          </w:tcPr>
          <w:p w:rsidR="00B27119" w:rsidRPr="004C3C98" w:rsidRDefault="00B27119"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24</w:t>
            </w:r>
          </w:p>
        </w:tc>
        <w:tc>
          <w:tcPr>
            <w:tcW w:w="753"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14</w:t>
            </w:r>
          </w:p>
        </w:tc>
        <w:tc>
          <w:tcPr>
            <w:tcW w:w="882"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58</w:t>
            </w:r>
          </w:p>
        </w:tc>
        <w:tc>
          <w:tcPr>
            <w:tcW w:w="743"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9</w:t>
            </w:r>
          </w:p>
        </w:tc>
        <w:tc>
          <w:tcPr>
            <w:tcW w:w="879"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38</w:t>
            </w:r>
          </w:p>
        </w:tc>
        <w:tc>
          <w:tcPr>
            <w:tcW w:w="774"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1</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4</w:t>
            </w:r>
          </w:p>
        </w:tc>
        <w:tc>
          <w:tcPr>
            <w:tcW w:w="1145"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r>
      <w:tr w:rsidR="00B27119" w:rsidRPr="004C3C98" w:rsidTr="00561CD2">
        <w:trPr>
          <w:trHeight w:val="315"/>
          <w:jc w:val="center"/>
        </w:trPr>
        <w:tc>
          <w:tcPr>
            <w:tcW w:w="3399" w:type="dxa"/>
            <w:shd w:val="clear" w:color="auto" w:fill="FFFF00"/>
            <w:noWrap/>
            <w:hideMark/>
          </w:tcPr>
          <w:p w:rsidR="00B27119" w:rsidRPr="004C3C98" w:rsidRDefault="00B27119" w:rsidP="00B27119">
            <w:pPr>
              <w:spacing w:after="0" w:line="240" w:lineRule="auto"/>
              <w:rPr>
                <w:rFonts w:asciiTheme="majorHAnsi" w:hAnsiTheme="majorHAnsi"/>
                <w:b/>
                <w:sz w:val="24"/>
                <w:szCs w:val="24"/>
              </w:rPr>
            </w:pPr>
            <w:r w:rsidRPr="004C3C98">
              <w:rPr>
                <w:rFonts w:asciiTheme="majorHAnsi" w:hAnsiTheme="majorHAnsi"/>
                <w:b/>
                <w:sz w:val="24"/>
                <w:szCs w:val="24"/>
              </w:rPr>
              <w:t>Медина</w:t>
            </w:r>
          </w:p>
        </w:tc>
        <w:tc>
          <w:tcPr>
            <w:tcW w:w="1536" w:type="dxa"/>
            <w:tcBorders>
              <w:top w:val="single" w:sz="4" w:space="0" w:color="auto"/>
              <w:left w:val="single" w:sz="8" w:space="0" w:color="auto"/>
              <w:bottom w:val="single" w:sz="4" w:space="0" w:color="auto"/>
              <w:right w:val="nil"/>
            </w:tcBorders>
            <w:shd w:val="clear" w:color="000000" w:fill="BFBFBF"/>
            <w:noWrap/>
          </w:tcPr>
          <w:p w:rsidR="00B27119" w:rsidRPr="004C3C98" w:rsidRDefault="00B27119"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53"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736"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82"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43"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9"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774"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c>
          <w:tcPr>
            <w:tcW w:w="875"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1145" w:type="dxa"/>
            <w:tcBorders>
              <w:top w:val="nil"/>
              <w:left w:val="single" w:sz="4" w:space="0" w:color="auto"/>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sidRPr="004C3C98">
              <w:rPr>
                <w:rFonts w:asciiTheme="majorHAnsi" w:hAnsiTheme="majorHAnsi"/>
                <w:color w:val="000000"/>
              </w:rPr>
              <w:t> </w:t>
            </w:r>
            <w:r>
              <w:rPr>
                <w:rFonts w:asciiTheme="majorHAnsi" w:hAnsiTheme="majorHAnsi"/>
                <w:color w:val="000000"/>
              </w:rPr>
              <w:t>-</w:t>
            </w:r>
          </w:p>
        </w:tc>
        <w:tc>
          <w:tcPr>
            <w:tcW w:w="875" w:type="dxa"/>
            <w:tcBorders>
              <w:top w:val="nil"/>
              <w:left w:val="nil"/>
              <w:bottom w:val="single" w:sz="4" w:space="0" w:color="auto"/>
              <w:right w:val="single" w:sz="4" w:space="0" w:color="auto"/>
            </w:tcBorders>
            <w:shd w:val="clear" w:color="000000" w:fill="FFFFFF"/>
            <w:noWrap/>
            <w:vAlign w:val="bottom"/>
          </w:tcPr>
          <w:p w:rsidR="00B27119" w:rsidRPr="004C3C98" w:rsidRDefault="00B27119" w:rsidP="00B27119">
            <w:pPr>
              <w:spacing w:after="0" w:line="240" w:lineRule="auto"/>
              <w:jc w:val="center"/>
              <w:rPr>
                <w:rFonts w:asciiTheme="majorHAnsi" w:hAnsiTheme="majorHAnsi"/>
                <w:color w:val="000000"/>
              </w:rPr>
            </w:pPr>
            <w:r>
              <w:rPr>
                <w:rFonts w:asciiTheme="majorHAnsi" w:hAnsiTheme="majorHAnsi"/>
                <w:color w:val="000000"/>
              </w:rPr>
              <w:t>-</w:t>
            </w:r>
            <w:r w:rsidRPr="004C3C98">
              <w:rPr>
                <w:rFonts w:asciiTheme="majorHAnsi" w:hAnsiTheme="majorHAnsi"/>
                <w:color w:val="000000"/>
              </w:rPr>
              <w:t> </w:t>
            </w:r>
          </w:p>
        </w:tc>
      </w:tr>
      <w:tr w:rsidR="00B27119" w:rsidRPr="004C3C98" w:rsidTr="00561CD2">
        <w:trPr>
          <w:trHeight w:val="315"/>
          <w:jc w:val="center"/>
        </w:trPr>
        <w:tc>
          <w:tcPr>
            <w:tcW w:w="3399" w:type="dxa"/>
            <w:tcBorders>
              <w:bottom w:val="single" w:sz="4" w:space="0" w:color="auto"/>
            </w:tcBorders>
            <w:shd w:val="clear" w:color="auto" w:fill="FFFF00"/>
            <w:noWrap/>
            <w:hideMark/>
          </w:tcPr>
          <w:p w:rsidR="00B27119" w:rsidRPr="004C3C98" w:rsidRDefault="00B27119" w:rsidP="00B27119">
            <w:pPr>
              <w:spacing w:after="0" w:line="240" w:lineRule="auto"/>
              <w:rPr>
                <w:rFonts w:asciiTheme="majorHAnsi" w:hAnsiTheme="majorHAnsi"/>
                <w:b/>
                <w:sz w:val="24"/>
                <w:szCs w:val="24"/>
              </w:rPr>
            </w:pPr>
            <w:r w:rsidRPr="004C3C98">
              <w:rPr>
                <w:rFonts w:asciiTheme="majorHAnsi" w:hAnsiTheme="majorHAnsi"/>
                <w:b/>
                <w:sz w:val="24"/>
                <w:szCs w:val="24"/>
              </w:rPr>
              <w:t>Академическая</w:t>
            </w:r>
          </w:p>
        </w:tc>
        <w:tc>
          <w:tcPr>
            <w:tcW w:w="1536" w:type="dxa"/>
            <w:tcBorders>
              <w:top w:val="nil"/>
              <w:left w:val="single" w:sz="8" w:space="0" w:color="auto"/>
              <w:bottom w:val="single" w:sz="4" w:space="0" w:color="auto"/>
              <w:right w:val="nil"/>
            </w:tcBorders>
            <w:shd w:val="clear" w:color="000000" w:fill="BFBFBF"/>
            <w:noWrap/>
          </w:tcPr>
          <w:p w:rsidR="00B27119" w:rsidRPr="004C3C98" w:rsidRDefault="00B27119" w:rsidP="00B27119">
            <w:pPr>
              <w:spacing w:after="0" w:line="240" w:lineRule="auto"/>
              <w:jc w:val="center"/>
              <w:rPr>
                <w:rFonts w:asciiTheme="majorHAnsi" w:hAnsiTheme="majorHAnsi"/>
              </w:rPr>
            </w:pPr>
            <w:r w:rsidRPr="004C3C98">
              <w:rPr>
                <w:rFonts w:asciiTheme="majorHAnsi" w:hAnsiTheme="majorHAnsi"/>
                <w:b/>
                <w:sz w:val="24"/>
                <w:szCs w:val="24"/>
              </w:rPr>
              <w:t>11</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B27119" w:rsidRPr="00B27119" w:rsidRDefault="00B27119" w:rsidP="00B27119">
            <w:pPr>
              <w:spacing w:after="0" w:line="240" w:lineRule="auto"/>
              <w:jc w:val="right"/>
              <w:rPr>
                <w:rFonts w:asciiTheme="majorHAnsi" w:hAnsiTheme="majorHAnsi"/>
                <w:color w:val="000000"/>
                <w:sz w:val="24"/>
                <w:szCs w:val="24"/>
              </w:rPr>
            </w:pPr>
            <w:r w:rsidRPr="00B27119">
              <w:rPr>
                <w:rFonts w:asciiTheme="majorHAnsi" w:hAnsiTheme="majorHAnsi"/>
                <w:color w:val="000000"/>
                <w:sz w:val="24"/>
                <w:szCs w:val="24"/>
              </w:rPr>
              <w:t>5</w:t>
            </w:r>
          </w:p>
        </w:tc>
        <w:tc>
          <w:tcPr>
            <w:tcW w:w="753" w:type="dxa"/>
            <w:tcBorders>
              <w:top w:val="nil"/>
              <w:left w:val="nil"/>
              <w:bottom w:val="single" w:sz="4" w:space="0" w:color="auto"/>
              <w:right w:val="single" w:sz="4" w:space="0" w:color="auto"/>
            </w:tcBorders>
            <w:shd w:val="clear" w:color="000000" w:fill="FFFFFF"/>
            <w:noWrap/>
            <w:vAlign w:val="bottom"/>
          </w:tcPr>
          <w:p w:rsidR="00B27119" w:rsidRPr="00B27119" w:rsidRDefault="00B27119" w:rsidP="00B27119">
            <w:pPr>
              <w:spacing w:after="0" w:line="240" w:lineRule="auto"/>
              <w:jc w:val="right"/>
              <w:rPr>
                <w:rFonts w:asciiTheme="majorHAnsi" w:hAnsiTheme="majorHAnsi"/>
                <w:color w:val="000000"/>
                <w:sz w:val="24"/>
                <w:szCs w:val="24"/>
              </w:rPr>
            </w:pPr>
            <w:r w:rsidRPr="00B27119">
              <w:rPr>
                <w:rFonts w:asciiTheme="majorHAnsi" w:hAnsiTheme="majorHAnsi"/>
                <w:color w:val="000000"/>
                <w:sz w:val="24"/>
                <w:szCs w:val="24"/>
              </w:rPr>
              <w:t>2</w:t>
            </w:r>
          </w:p>
        </w:tc>
        <w:tc>
          <w:tcPr>
            <w:tcW w:w="875" w:type="dxa"/>
            <w:tcBorders>
              <w:top w:val="nil"/>
              <w:left w:val="nil"/>
              <w:bottom w:val="single" w:sz="4" w:space="0" w:color="auto"/>
              <w:right w:val="single" w:sz="4" w:space="0" w:color="auto"/>
            </w:tcBorders>
            <w:shd w:val="clear" w:color="000000" w:fill="FFFFFF"/>
            <w:noWrap/>
            <w:vAlign w:val="bottom"/>
          </w:tcPr>
          <w:p w:rsidR="00B27119" w:rsidRPr="00B27119" w:rsidRDefault="00B27119" w:rsidP="00B27119">
            <w:pPr>
              <w:spacing w:after="0" w:line="240" w:lineRule="auto"/>
              <w:jc w:val="right"/>
              <w:rPr>
                <w:rFonts w:asciiTheme="majorHAnsi" w:hAnsiTheme="majorHAnsi"/>
                <w:color w:val="000000"/>
                <w:sz w:val="24"/>
                <w:szCs w:val="24"/>
              </w:rPr>
            </w:pPr>
            <w:r w:rsidRPr="00B27119">
              <w:rPr>
                <w:rFonts w:asciiTheme="majorHAnsi" w:hAnsiTheme="majorHAnsi"/>
                <w:color w:val="000000"/>
                <w:sz w:val="24"/>
                <w:szCs w:val="24"/>
              </w:rPr>
              <w:t>40</w:t>
            </w:r>
          </w:p>
        </w:tc>
        <w:tc>
          <w:tcPr>
            <w:tcW w:w="736" w:type="dxa"/>
            <w:tcBorders>
              <w:top w:val="nil"/>
              <w:left w:val="nil"/>
              <w:bottom w:val="single" w:sz="4" w:space="0" w:color="auto"/>
              <w:right w:val="single" w:sz="4" w:space="0" w:color="auto"/>
            </w:tcBorders>
            <w:shd w:val="clear" w:color="000000" w:fill="FFFFFF"/>
            <w:noWrap/>
            <w:vAlign w:val="bottom"/>
          </w:tcPr>
          <w:p w:rsidR="00B27119" w:rsidRPr="00B27119" w:rsidRDefault="00B27119" w:rsidP="00B27119">
            <w:pPr>
              <w:spacing w:after="0" w:line="240" w:lineRule="auto"/>
              <w:jc w:val="right"/>
              <w:rPr>
                <w:rFonts w:asciiTheme="majorHAnsi" w:hAnsiTheme="majorHAnsi"/>
                <w:color w:val="000000"/>
                <w:sz w:val="24"/>
                <w:szCs w:val="24"/>
              </w:rPr>
            </w:pPr>
            <w:r w:rsidRPr="00B27119">
              <w:rPr>
                <w:rFonts w:asciiTheme="majorHAnsi" w:hAnsiTheme="majorHAnsi"/>
                <w:color w:val="000000"/>
                <w:sz w:val="24"/>
                <w:szCs w:val="24"/>
              </w:rPr>
              <w:t>3</w:t>
            </w:r>
          </w:p>
        </w:tc>
        <w:tc>
          <w:tcPr>
            <w:tcW w:w="882" w:type="dxa"/>
            <w:tcBorders>
              <w:top w:val="nil"/>
              <w:left w:val="nil"/>
              <w:bottom w:val="single" w:sz="4" w:space="0" w:color="auto"/>
              <w:right w:val="single" w:sz="4" w:space="0" w:color="auto"/>
            </w:tcBorders>
            <w:shd w:val="clear" w:color="000000" w:fill="FFFFFF"/>
            <w:noWrap/>
            <w:vAlign w:val="bottom"/>
          </w:tcPr>
          <w:p w:rsidR="00B27119" w:rsidRPr="00B27119" w:rsidRDefault="00B27119" w:rsidP="00B27119">
            <w:pPr>
              <w:spacing w:after="0" w:line="240" w:lineRule="auto"/>
              <w:jc w:val="right"/>
              <w:rPr>
                <w:rFonts w:asciiTheme="majorHAnsi" w:hAnsiTheme="majorHAnsi"/>
                <w:color w:val="000000"/>
                <w:sz w:val="24"/>
                <w:szCs w:val="24"/>
              </w:rPr>
            </w:pPr>
            <w:r w:rsidRPr="00B27119">
              <w:rPr>
                <w:rFonts w:asciiTheme="majorHAnsi" w:hAnsiTheme="majorHAnsi"/>
                <w:color w:val="000000"/>
                <w:sz w:val="24"/>
                <w:szCs w:val="24"/>
              </w:rPr>
              <w:t>60</w:t>
            </w:r>
          </w:p>
        </w:tc>
        <w:tc>
          <w:tcPr>
            <w:tcW w:w="743" w:type="dxa"/>
            <w:tcBorders>
              <w:top w:val="nil"/>
              <w:left w:val="single" w:sz="4" w:space="0" w:color="auto"/>
              <w:bottom w:val="single" w:sz="4" w:space="0" w:color="auto"/>
              <w:right w:val="single" w:sz="4" w:space="0" w:color="auto"/>
            </w:tcBorders>
            <w:shd w:val="clear" w:color="000000" w:fill="FFFFFF"/>
            <w:noWrap/>
            <w:vAlign w:val="bottom"/>
          </w:tcPr>
          <w:p w:rsidR="00B27119" w:rsidRPr="00B27119" w:rsidRDefault="00B27119" w:rsidP="00B27119">
            <w:pPr>
              <w:spacing w:after="0" w:line="240" w:lineRule="auto"/>
              <w:jc w:val="right"/>
              <w:rPr>
                <w:rFonts w:asciiTheme="majorHAnsi" w:hAnsiTheme="majorHAnsi"/>
                <w:color w:val="000000"/>
                <w:sz w:val="24"/>
                <w:szCs w:val="24"/>
              </w:rPr>
            </w:pPr>
            <w:r w:rsidRPr="00B27119">
              <w:rPr>
                <w:rFonts w:asciiTheme="majorHAnsi" w:hAnsiTheme="majorHAnsi"/>
                <w:color w:val="000000"/>
                <w:sz w:val="24"/>
                <w:szCs w:val="24"/>
              </w:rPr>
              <w:t> -</w:t>
            </w:r>
          </w:p>
        </w:tc>
        <w:tc>
          <w:tcPr>
            <w:tcW w:w="879" w:type="dxa"/>
            <w:tcBorders>
              <w:top w:val="nil"/>
              <w:left w:val="nil"/>
              <w:bottom w:val="single" w:sz="4" w:space="0" w:color="auto"/>
              <w:right w:val="single" w:sz="4" w:space="0" w:color="auto"/>
            </w:tcBorders>
            <w:shd w:val="clear" w:color="000000" w:fill="FFFFFF"/>
            <w:noWrap/>
            <w:vAlign w:val="bottom"/>
          </w:tcPr>
          <w:p w:rsidR="00B27119" w:rsidRPr="00B27119" w:rsidRDefault="00B27119" w:rsidP="00B27119">
            <w:pPr>
              <w:spacing w:after="0" w:line="240" w:lineRule="auto"/>
              <w:jc w:val="right"/>
              <w:rPr>
                <w:rFonts w:asciiTheme="majorHAnsi" w:hAnsiTheme="majorHAnsi"/>
                <w:color w:val="000000"/>
                <w:sz w:val="24"/>
                <w:szCs w:val="24"/>
              </w:rPr>
            </w:pPr>
            <w:r w:rsidRPr="00B27119">
              <w:rPr>
                <w:rFonts w:asciiTheme="majorHAnsi" w:hAnsiTheme="majorHAnsi"/>
                <w:color w:val="000000"/>
                <w:sz w:val="24"/>
                <w:szCs w:val="24"/>
              </w:rPr>
              <w:t>- </w:t>
            </w:r>
          </w:p>
        </w:tc>
        <w:tc>
          <w:tcPr>
            <w:tcW w:w="774" w:type="dxa"/>
            <w:tcBorders>
              <w:top w:val="nil"/>
              <w:left w:val="single" w:sz="4" w:space="0" w:color="auto"/>
              <w:bottom w:val="single" w:sz="4" w:space="0" w:color="auto"/>
              <w:right w:val="single" w:sz="4" w:space="0" w:color="auto"/>
            </w:tcBorders>
            <w:shd w:val="clear" w:color="000000" w:fill="FFFFFF"/>
            <w:noWrap/>
            <w:vAlign w:val="bottom"/>
          </w:tcPr>
          <w:p w:rsidR="00B27119" w:rsidRPr="00B27119" w:rsidRDefault="00B27119" w:rsidP="00B27119">
            <w:pPr>
              <w:spacing w:after="0" w:line="240" w:lineRule="auto"/>
              <w:jc w:val="right"/>
              <w:rPr>
                <w:rFonts w:asciiTheme="majorHAnsi" w:hAnsiTheme="majorHAnsi"/>
                <w:color w:val="000000"/>
                <w:sz w:val="24"/>
                <w:szCs w:val="24"/>
              </w:rPr>
            </w:pPr>
            <w:r w:rsidRPr="00B27119">
              <w:rPr>
                <w:rFonts w:asciiTheme="majorHAnsi" w:hAnsiTheme="majorHAnsi"/>
                <w:color w:val="000000"/>
                <w:sz w:val="24"/>
                <w:szCs w:val="24"/>
              </w:rPr>
              <w:t> -</w:t>
            </w:r>
          </w:p>
        </w:tc>
        <w:tc>
          <w:tcPr>
            <w:tcW w:w="875" w:type="dxa"/>
            <w:tcBorders>
              <w:top w:val="nil"/>
              <w:left w:val="nil"/>
              <w:bottom w:val="single" w:sz="4" w:space="0" w:color="auto"/>
              <w:right w:val="single" w:sz="4" w:space="0" w:color="auto"/>
            </w:tcBorders>
            <w:shd w:val="clear" w:color="000000" w:fill="FFFFFF"/>
            <w:noWrap/>
            <w:vAlign w:val="bottom"/>
          </w:tcPr>
          <w:p w:rsidR="00B27119" w:rsidRPr="00B27119" w:rsidRDefault="00B27119" w:rsidP="00B27119">
            <w:pPr>
              <w:spacing w:after="0" w:line="240" w:lineRule="auto"/>
              <w:jc w:val="right"/>
              <w:rPr>
                <w:rFonts w:asciiTheme="majorHAnsi" w:hAnsiTheme="majorHAnsi"/>
                <w:color w:val="000000"/>
                <w:sz w:val="24"/>
                <w:szCs w:val="24"/>
              </w:rPr>
            </w:pPr>
            <w:r w:rsidRPr="00B27119">
              <w:rPr>
                <w:rFonts w:asciiTheme="majorHAnsi" w:hAnsiTheme="majorHAnsi"/>
                <w:color w:val="000000"/>
                <w:sz w:val="24"/>
                <w:szCs w:val="24"/>
              </w:rPr>
              <w:t>- </w:t>
            </w:r>
          </w:p>
        </w:tc>
        <w:tc>
          <w:tcPr>
            <w:tcW w:w="1145" w:type="dxa"/>
            <w:tcBorders>
              <w:top w:val="nil"/>
              <w:left w:val="nil"/>
              <w:bottom w:val="single" w:sz="4" w:space="0" w:color="auto"/>
              <w:right w:val="single" w:sz="4" w:space="0" w:color="auto"/>
            </w:tcBorders>
            <w:shd w:val="clear" w:color="000000" w:fill="FFFFFF"/>
            <w:noWrap/>
            <w:vAlign w:val="bottom"/>
          </w:tcPr>
          <w:p w:rsidR="00B27119" w:rsidRPr="00B27119" w:rsidRDefault="00B27119" w:rsidP="00B27119">
            <w:pPr>
              <w:spacing w:after="0" w:line="240" w:lineRule="auto"/>
              <w:jc w:val="right"/>
              <w:rPr>
                <w:rFonts w:asciiTheme="majorHAnsi" w:hAnsiTheme="majorHAnsi"/>
                <w:color w:val="000000"/>
                <w:sz w:val="24"/>
                <w:szCs w:val="24"/>
              </w:rPr>
            </w:pPr>
            <w:r w:rsidRPr="00B27119">
              <w:rPr>
                <w:rFonts w:asciiTheme="majorHAnsi" w:hAnsiTheme="majorHAnsi"/>
                <w:color w:val="000000"/>
                <w:sz w:val="24"/>
                <w:szCs w:val="24"/>
              </w:rPr>
              <w:t>100</w:t>
            </w:r>
          </w:p>
        </w:tc>
        <w:tc>
          <w:tcPr>
            <w:tcW w:w="875" w:type="dxa"/>
            <w:tcBorders>
              <w:top w:val="nil"/>
              <w:left w:val="nil"/>
              <w:bottom w:val="single" w:sz="4" w:space="0" w:color="auto"/>
              <w:right w:val="single" w:sz="4" w:space="0" w:color="auto"/>
            </w:tcBorders>
            <w:shd w:val="clear" w:color="000000" w:fill="FFFFFF"/>
            <w:noWrap/>
            <w:vAlign w:val="bottom"/>
          </w:tcPr>
          <w:p w:rsidR="00B27119" w:rsidRPr="00B27119" w:rsidRDefault="00B27119" w:rsidP="00B27119">
            <w:pPr>
              <w:spacing w:after="0" w:line="240" w:lineRule="auto"/>
              <w:jc w:val="right"/>
              <w:rPr>
                <w:rFonts w:asciiTheme="majorHAnsi" w:hAnsiTheme="majorHAnsi"/>
                <w:color w:val="000000"/>
                <w:sz w:val="24"/>
                <w:szCs w:val="24"/>
              </w:rPr>
            </w:pPr>
            <w:r w:rsidRPr="00B27119">
              <w:rPr>
                <w:rFonts w:asciiTheme="majorHAnsi" w:hAnsiTheme="majorHAnsi"/>
                <w:color w:val="000000"/>
                <w:sz w:val="24"/>
                <w:szCs w:val="24"/>
              </w:rPr>
              <w:t>100</w:t>
            </w:r>
          </w:p>
        </w:tc>
      </w:tr>
      <w:tr w:rsidR="00667A2A" w:rsidRPr="004C3C98" w:rsidTr="00EB4F68">
        <w:trPr>
          <w:trHeight w:val="315"/>
          <w:jc w:val="center"/>
        </w:trPr>
        <w:tc>
          <w:tcPr>
            <w:tcW w:w="3399" w:type="dxa"/>
            <w:tcBorders>
              <w:top w:val="single" w:sz="4" w:space="0" w:color="auto"/>
            </w:tcBorders>
            <w:shd w:val="clear" w:color="auto" w:fill="95B3D7" w:themeFill="accent1" w:themeFillTint="99"/>
            <w:noWrap/>
          </w:tcPr>
          <w:p w:rsidR="00667A2A" w:rsidRPr="004C3C98" w:rsidRDefault="00667A2A" w:rsidP="004C3C98">
            <w:pPr>
              <w:spacing w:after="0" w:line="240" w:lineRule="auto"/>
              <w:jc w:val="right"/>
              <w:rPr>
                <w:rFonts w:asciiTheme="majorHAnsi" w:hAnsiTheme="majorHAnsi"/>
                <w:b/>
                <w:sz w:val="24"/>
                <w:szCs w:val="24"/>
              </w:rPr>
            </w:pPr>
            <w:r w:rsidRPr="004C3C98">
              <w:rPr>
                <w:rFonts w:asciiTheme="majorHAnsi" w:hAnsiTheme="majorHAnsi"/>
                <w:b/>
                <w:sz w:val="24"/>
                <w:szCs w:val="24"/>
              </w:rPr>
              <w:t>ИТОГО</w:t>
            </w:r>
          </w:p>
        </w:tc>
        <w:tc>
          <w:tcPr>
            <w:tcW w:w="1536" w:type="dxa"/>
            <w:tcBorders>
              <w:top w:val="single" w:sz="4" w:space="0" w:color="auto"/>
              <w:bottom w:val="single" w:sz="4" w:space="0" w:color="auto"/>
              <w:right w:val="single" w:sz="4" w:space="0" w:color="auto"/>
            </w:tcBorders>
            <w:shd w:val="clear" w:color="auto" w:fill="95B3D7" w:themeFill="accent1" w:themeFillTint="99"/>
            <w:noWrap/>
            <w:vAlign w:val="center"/>
          </w:tcPr>
          <w:p w:rsidR="00667A2A" w:rsidRPr="004C3C98" w:rsidRDefault="00667A2A" w:rsidP="004C3C98">
            <w:pPr>
              <w:spacing w:after="0" w:line="240" w:lineRule="auto"/>
              <w:jc w:val="right"/>
              <w:rPr>
                <w:rFonts w:asciiTheme="majorHAnsi" w:hAnsiTheme="majorHAnsi"/>
                <w:b/>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sidRPr="00B27119">
              <w:rPr>
                <w:rFonts w:asciiTheme="majorHAnsi" w:hAnsiTheme="majorHAnsi"/>
                <w:b/>
                <w:color w:val="000000"/>
                <w:sz w:val="24"/>
                <w:szCs w:val="24"/>
              </w:rPr>
              <w:t>236</w:t>
            </w:r>
          </w:p>
        </w:tc>
        <w:tc>
          <w:tcPr>
            <w:tcW w:w="75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38</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16%</w:t>
            </w:r>
          </w:p>
        </w:tc>
        <w:tc>
          <w:tcPr>
            <w:tcW w:w="73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126</w:t>
            </w:r>
          </w:p>
        </w:tc>
        <w:tc>
          <w:tcPr>
            <w:tcW w:w="88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54%</w:t>
            </w:r>
          </w:p>
        </w:tc>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65</w:t>
            </w:r>
          </w:p>
        </w:tc>
        <w:tc>
          <w:tcPr>
            <w:tcW w:w="87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27%</w:t>
            </w:r>
          </w:p>
        </w:tc>
        <w:tc>
          <w:tcPr>
            <w:tcW w:w="77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7</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3%</w:t>
            </w:r>
          </w:p>
        </w:tc>
        <w:tc>
          <w:tcPr>
            <w:tcW w:w="114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97%</w:t>
            </w:r>
          </w:p>
        </w:tc>
        <w:tc>
          <w:tcPr>
            <w:tcW w:w="87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667A2A" w:rsidRPr="00B27119" w:rsidRDefault="00B27119" w:rsidP="00B27119">
            <w:pPr>
              <w:spacing w:after="0" w:line="240" w:lineRule="auto"/>
              <w:jc w:val="right"/>
              <w:rPr>
                <w:rFonts w:asciiTheme="majorHAnsi" w:hAnsiTheme="majorHAnsi"/>
                <w:b/>
                <w:color w:val="000000"/>
                <w:sz w:val="24"/>
                <w:szCs w:val="24"/>
              </w:rPr>
            </w:pPr>
            <w:r>
              <w:rPr>
                <w:rFonts w:asciiTheme="majorHAnsi" w:hAnsiTheme="majorHAnsi"/>
                <w:b/>
                <w:color w:val="000000"/>
                <w:sz w:val="24"/>
                <w:szCs w:val="24"/>
              </w:rPr>
              <w:t>69%</w:t>
            </w:r>
          </w:p>
        </w:tc>
      </w:tr>
    </w:tbl>
    <w:p w:rsidR="00667A2A" w:rsidRDefault="00667A2A" w:rsidP="004C3C98">
      <w:pPr>
        <w:shd w:val="clear" w:color="auto" w:fill="FFFFFF"/>
        <w:tabs>
          <w:tab w:val="left" w:pos="2338"/>
          <w:tab w:val="left" w:pos="11670"/>
        </w:tabs>
        <w:spacing w:after="0" w:line="240" w:lineRule="auto"/>
        <w:rPr>
          <w:rFonts w:asciiTheme="majorHAnsi" w:eastAsia="Times New Roman" w:hAnsiTheme="majorHAnsi" w:cs="Times New Roman"/>
          <w:color w:val="000000"/>
          <w:sz w:val="24"/>
          <w:szCs w:val="24"/>
          <w:lang w:eastAsia="ru-RU"/>
        </w:rPr>
      </w:pPr>
      <w:r w:rsidRPr="004C3C98">
        <w:rPr>
          <w:rFonts w:asciiTheme="majorHAnsi" w:eastAsia="Times New Roman" w:hAnsiTheme="majorHAnsi" w:cs="Times New Roman"/>
          <w:color w:val="000000"/>
          <w:sz w:val="24"/>
          <w:szCs w:val="24"/>
          <w:lang w:eastAsia="ru-RU"/>
        </w:rPr>
        <w:tab/>
      </w:r>
      <w:r w:rsidRPr="004C3C98">
        <w:rPr>
          <w:rFonts w:asciiTheme="majorHAnsi" w:eastAsia="Times New Roman" w:hAnsiTheme="majorHAnsi" w:cs="Times New Roman"/>
          <w:color w:val="000000"/>
          <w:sz w:val="24"/>
          <w:szCs w:val="24"/>
          <w:lang w:eastAsia="ru-RU"/>
        </w:rPr>
        <w:tab/>
      </w:r>
    </w:p>
    <w:p w:rsidR="00B27119" w:rsidRDefault="00B27119"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noProof/>
          <w:color w:val="000000"/>
          <w:sz w:val="24"/>
          <w:szCs w:val="24"/>
          <w:lang w:eastAsia="ru-RU"/>
        </w:rPr>
        <w:lastRenderedPageBreak/>
        <w:drawing>
          <wp:inline distT="0" distB="0" distL="0" distR="0">
            <wp:extent cx="5486400" cy="3200400"/>
            <wp:effectExtent l="0" t="0" r="0" b="0"/>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50984" w:rsidRDefault="00850984"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850984" w:rsidRDefault="00850984" w:rsidP="00850984">
      <w:pPr>
        <w:spacing w:after="0" w:line="240" w:lineRule="auto"/>
        <w:jc w:val="both"/>
        <w:rPr>
          <w:rFonts w:asciiTheme="majorHAnsi" w:hAnsiTheme="majorHAnsi"/>
          <w:sz w:val="28"/>
          <w:szCs w:val="28"/>
        </w:rPr>
      </w:pPr>
      <w:r w:rsidRPr="00EB5A33">
        <w:rPr>
          <w:rFonts w:asciiTheme="majorHAnsi" w:eastAsia="Times New Roman" w:hAnsiTheme="majorHAnsi" w:cs="Times New Roman"/>
          <w:b/>
          <w:bCs/>
          <w:color w:val="000000"/>
          <w:sz w:val="28"/>
          <w:szCs w:val="24"/>
          <w:lang w:eastAsia="ru-RU"/>
        </w:rPr>
        <w:t>Вывод</w:t>
      </w:r>
      <w:r>
        <w:rPr>
          <w:rFonts w:asciiTheme="majorHAnsi" w:eastAsia="Times New Roman" w:hAnsiTheme="majorHAnsi" w:cs="Times New Roman"/>
          <w:b/>
          <w:bCs/>
          <w:color w:val="000000"/>
          <w:sz w:val="28"/>
          <w:szCs w:val="24"/>
          <w:lang w:eastAsia="ru-RU"/>
        </w:rPr>
        <w:t>ы</w:t>
      </w:r>
      <w:r w:rsidRPr="00EB5A33">
        <w:rPr>
          <w:rFonts w:asciiTheme="majorHAnsi" w:eastAsia="Times New Roman" w:hAnsiTheme="majorHAnsi" w:cs="Times New Roman"/>
          <w:b/>
          <w:color w:val="000000"/>
          <w:sz w:val="28"/>
          <w:szCs w:val="24"/>
          <w:lang w:eastAsia="ru-RU"/>
        </w:rPr>
        <w:t xml:space="preserve">: </w:t>
      </w:r>
      <w:r>
        <w:rPr>
          <w:rFonts w:asciiTheme="majorHAnsi" w:hAnsiTheme="majorHAnsi"/>
          <w:sz w:val="28"/>
          <w:szCs w:val="28"/>
        </w:rPr>
        <w:t>И</w:t>
      </w:r>
      <w:r w:rsidRPr="005808E6">
        <w:rPr>
          <w:rFonts w:asciiTheme="majorHAnsi" w:hAnsiTheme="majorHAnsi"/>
          <w:sz w:val="28"/>
          <w:szCs w:val="28"/>
        </w:rPr>
        <w:t xml:space="preserve">з представленных данных видно, что результаты ВПР показали </w:t>
      </w:r>
      <w:r>
        <w:rPr>
          <w:rFonts w:asciiTheme="majorHAnsi" w:hAnsiTheme="majorHAnsi"/>
          <w:sz w:val="28"/>
          <w:szCs w:val="28"/>
        </w:rPr>
        <w:t>средний</w:t>
      </w:r>
      <w:r w:rsidRPr="005808E6">
        <w:rPr>
          <w:rFonts w:asciiTheme="majorHAnsi" w:hAnsiTheme="majorHAnsi"/>
          <w:sz w:val="28"/>
          <w:szCs w:val="28"/>
        </w:rPr>
        <w:t xml:space="preserve"> уровень овладения школьниками базовыми знаниями по </w:t>
      </w:r>
      <w:r>
        <w:rPr>
          <w:rFonts w:asciiTheme="majorHAnsi" w:hAnsiTheme="majorHAnsi"/>
          <w:sz w:val="28"/>
          <w:szCs w:val="28"/>
        </w:rPr>
        <w:t>физике</w:t>
      </w:r>
    </w:p>
    <w:p w:rsidR="00850984" w:rsidRDefault="00850984" w:rsidP="00850984">
      <w:pPr>
        <w:pStyle w:val="ad"/>
        <w:spacing w:line="276" w:lineRule="auto"/>
        <w:rPr>
          <w:rFonts w:asciiTheme="majorHAnsi" w:hAnsiTheme="majorHAnsi"/>
          <w:b/>
          <w:color w:val="000000"/>
          <w:sz w:val="28"/>
        </w:rPr>
      </w:pPr>
    </w:p>
    <w:p w:rsidR="00850984" w:rsidRPr="00850984" w:rsidRDefault="00850984" w:rsidP="00850984">
      <w:pPr>
        <w:spacing w:after="0" w:line="240" w:lineRule="auto"/>
        <w:contextualSpacing/>
        <w:jc w:val="both"/>
        <w:rPr>
          <w:rFonts w:asciiTheme="majorHAnsi" w:hAnsiTheme="majorHAnsi" w:cs="Times New Roman"/>
          <w:sz w:val="28"/>
          <w:szCs w:val="28"/>
        </w:rPr>
      </w:pPr>
      <w:r w:rsidRPr="00EB5A33">
        <w:rPr>
          <w:rFonts w:asciiTheme="majorHAnsi" w:hAnsiTheme="majorHAnsi"/>
          <w:b/>
          <w:bCs/>
          <w:color w:val="000000"/>
          <w:sz w:val="28"/>
        </w:rPr>
        <w:t>Рекомендовано</w:t>
      </w:r>
      <w:r>
        <w:rPr>
          <w:rFonts w:asciiTheme="majorHAnsi" w:hAnsiTheme="majorHAnsi"/>
          <w:b/>
          <w:bCs/>
          <w:color w:val="000000"/>
          <w:sz w:val="28"/>
        </w:rPr>
        <w:t xml:space="preserve">: </w:t>
      </w:r>
      <w:r w:rsidRPr="00850984">
        <w:rPr>
          <w:rFonts w:asciiTheme="majorHAnsi" w:hAnsiTheme="majorHAnsi" w:cs="Times New Roman"/>
          <w:sz w:val="28"/>
          <w:szCs w:val="28"/>
        </w:rPr>
        <w:t>Сформировать план индивидуальной коррекционной работы по устранению выявленных пробелов в знаниях;</w:t>
      </w:r>
      <w:r>
        <w:rPr>
          <w:rFonts w:asciiTheme="majorHAnsi" w:hAnsiTheme="majorHAnsi" w:cs="Times New Roman"/>
          <w:sz w:val="28"/>
          <w:szCs w:val="28"/>
        </w:rPr>
        <w:t xml:space="preserve"> </w:t>
      </w:r>
      <w:r w:rsidRPr="00850984">
        <w:rPr>
          <w:rFonts w:asciiTheme="majorHAnsi" w:hAnsiTheme="majorHAnsi" w:cs="Times New Roman"/>
          <w:sz w:val="28"/>
          <w:szCs w:val="28"/>
        </w:rPr>
        <w:t xml:space="preserve">Решение задач по физике на базовом и углубленном уровне. </w:t>
      </w:r>
      <w:r>
        <w:rPr>
          <w:rFonts w:asciiTheme="majorHAnsi" w:hAnsiTheme="majorHAnsi" w:cs="Times New Roman"/>
          <w:sz w:val="28"/>
          <w:szCs w:val="28"/>
        </w:rPr>
        <w:t xml:space="preserve"> </w:t>
      </w:r>
      <w:r w:rsidRPr="00850984">
        <w:rPr>
          <w:rFonts w:asciiTheme="majorHAnsi" w:hAnsiTheme="majorHAnsi" w:cs="Times New Roman"/>
          <w:sz w:val="28"/>
          <w:szCs w:val="28"/>
        </w:rPr>
        <w:t>Разбор вариантов ВПР по физике в течение учебного года;</w:t>
      </w:r>
      <w:r>
        <w:rPr>
          <w:rFonts w:asciiTheme="majorHAnsi" w:hAnsiTheme="majorHAnsi" w:cs="Times New Roman"/>
          <w:sz w:val="28"/>
          <w:szCs w:val="28"/>
        </w:rPr>
        <w:t xml:space="preserve"> </w:t>
      </w:r>
      <w:r w:rsidRPr="00850984">
        <w:rPr>
          <w:rFonts w:asciiTheme="majorHAnsi" w:hAnsiTheme="majorHAnsi" w:cs="Times New Roman"/>
          <w:sz w:val="28"/>
          <w:szCs w:val="28"/>
        </w:rPr>
        <w:t>Использование заданий для формирования устойчивых навыков решения задач и работы с графиками;</w:t>
      </w:r>
    </w:p>
    <w:p w:rsidR="00850984" w:rsidRDefault="00850984" w:rsidP="00850984">
      <w:pPr>
        <w:pStyle w:val="ad"/>
        <w:spacing w:line="276" w:lineRule="auto"/>
        <w:jc w:val="left"/>
        <w:rPr>
          <w:rFonts w:asciiTheme="majorHAnsi" w:hAnsiTheme="majorHAnsi"/>
          <w:b/>
          <w:color w:val="000000"/>
          <w:sz w:val="28"/>
        </w:rPr>
      </w:pPr>
    </w:p>
    <w:p w:rsidR="00850984" w:rsidRPr="004C3C98" w:rsidRDefault="00850984" w:rsidP="00850984">
      <w:pPr>
        <w:shd w:val="clear" w:color="auto" w:fill="FFFFFF"/>
        <w:spacing w:after="0" w:line="240" w:lineRule="auto"/>
        <w:jc w:val="both"/>
        <w:rPr>
          <w:rFonts w:asciiTheme="majorHAnsi" w:eastAsia="Times New Roman" w:hAnsiTheme="majorHAnsi" w:cs="Times New Roman"/>
          <w:color w:val="000000"/>
          <w:sz w:val="28"/>
          <w:szCs w:val="24"/>
          <w:lang w:eastAsia="ru-RU"/>
        </w:rPr>
      </w:pPr>
      <w:r w:rsidRPr="004C3C98">
        <w:rPr>
          <w:rFonts w:asciiTheme="majorHAnsi" w:eastAsia="Times New Roman" w:hAnsiTheme="majorHAnsi" w:cs="Times New Roman"/>
          <w:b/>
          <w:color w:val="000000"/>
          <w:sz w:val="28"/>
          <w:szCs w:val="24"/>
          <w:lang w:eastAsia="ru-RU"/>
        </w:rPr>
        <w:t xml:space="preserve">Итоговые выводы по </w:t>
      </w:r>
      <w:r>
        <w:rPr>
          <w:rFonts w:asciiTheme="majorHAnsi" w:eastAsia="Times New Roman" w:hAnsiTheme="majorHAnsi" w:cs="Times New Roman"/>
          <w:b/>
          <w:color w:val="000000"/>
          <w:sz w:val="28"/>
          <w:szCs w:val="24"/>
          <w:lang w:eastAsia="ru-RU"/>
        </w:rPr>
        <w:t>11</w:t>
      </w:r>
      <w:r w:rsidRPr="004C3C98">
        <w:rPr>
          <w:rFonts w:asciiTheme="majorHAnsi" w:eastAsia="Times New Roman" w:hAnsiTheme="majorHAnsi" w:cs="Times New Roman"/>
          <w:b/>
          <w:color w:val="000000"/>
          <w:sz w:val="28"/>
          <w:szCs w:val="24"/>
          <w:lang w:eastAsia="ru-RU"/>
        </w:rPr>
        <w:t xml:space="preserve"> классам:</w:t>
      </w:r>
      <w:r w:rsidRPr="004C3C98">
        <w:rPr>
          <w:rFonts w:asciiTheme="majorHAnsi" w:eastAsia="Times New Roman" w:hAnsiTheme="majorHAnsi" w:cs="Times New Roman"/>
          <w:color w:val="000000"/>
          <w:sz w:val="28"/>
          <w:szCs w:val="24"/>
          <w:lang w:eastAsia="ru-RU"/>
        </w:rPr>
        <w:t xml:space="preserve"> в анализе 2019-2021 годов</w:t>
      </w:r>
      <w:r>
        <w:rPr>
          <w:rFonts w:asciiTheme="majorHAnsi" w:eastAsia="Times New Roman" w:hAnsiTheme="majorHAnsi" w:cs="Times New Roman"/>
          <w:color w:val="000000"/>
          <w:sz w:val="28"/>
          <w:szCs w:val="24"/>
          <w:lang w:eastAsia="ru-RU"/>
        </w:rPr>
        <w:t xml:space="preserve"> учащиеся показали удовлетворительные результаты.</w:t>
      </w:r>
    </w:p>
    <w:p w:rsidR="00850984" w:rsidRPr="004C3C98" w:rsidRDefault="00850984" w:rsidP="00850984">
      <w:pPr>
        <w:shd w:val="clear" w:color="auto" w:fill="FFFFFF"/>
        <w:spacing w:after="0" w:line="240" w:lineRule="auto"/>
        <w:jc w:val="both"/>
        <w:rPr>
          <w:rFonts w:asciiTheme="majorHAnsi" w:eastAsia="Times New Roman" w:hAnsiTheme="majorHAnsi" w:cs="Times New Roman"/>
          <w:color w:val="000000"/>
          <w:sz w:val="28"/>
          <w:szCs w:val="24"/>
          <w:lang w:eastAsia="ru-RU"/>
        </w:rPr>
      </w:pPr>
    </w:p>
    <w:p w:rsidR="00850984" w:rsidRPr="00850984" w:rsidRDefault="00850984" w:rsidP="00850984">
      <w:pPr>
        <w:spacing w:after="0" w:line="240" w:lineRule="auto"/>
        <w:contextualSpacing/>
        <w:jc w:val="both"/>
        <w:rPr>
          <w:rFonts w:asciiTheme="majorHAnsi" w:eastAsia="Calibri" w:hAnsiTheme="majorHAnsi" w:cs="Times New Roman"/>
          <w:sz w:val="28"/>
          <w:szCs w:val="28"/>
        </w:rPr>
      </w:pPr>
      <w:r w:rsidRPr="004C3C98">
        <w:rPr>
          <w:rFonts w:asciiTheme="majorHAnsi" w:hAnsiTheme="majorHAnsi"/>
          <w:b/>
          <w:color w:val="000000"/>
          <w:sz w:val="28"/>
        </w:rPr>
        <w:lastRenderedPageBreak/>
        <w:t xml:space="preserve">Общие рекомендации по </w:t>
      </w:r>
      <w:r>
        <w:rPr>
          <w:rFonts w:asciiTheme="majorHAnsi" w:hAnsiTheme="majorHAnsi"/>
          <w:b/>
          <w:color w:val="000000"/>
          <w:sz w:val="28"/>
        </w:rPr>
        <w:t xml:space="preserve">11 </w:t>
      </w:r>
      <w:r w:rsidRPr="004C3C98">
        <w:rPr>
          <w:rFonts w:asciiTheme="majorHAnsi" w:hAnsiTheme="majorHAnsi"/>
          <w:b/>
          <w:color w:val="000000"/>
          <w:sz w:val="28"/>
        </w:rPr>
        <w:t>классам:</w:t>
      </w:r>
      <w:r w:rsidRPr="00B55287">
        <w:rPr>
          <w:color w:val="000000"/>
          <w:sz w:val="28"/>
          <w:szCs w:val="28"/>
        </w:rPr>
        <w:t xml:space="preserve"> </w:t>
      </w:r>
      <w:r w:rsidRPr="00850984">
        <w:rPr>
          <w:rFonts w:asciiTheme="majorHAnsi" w:eastAsia="Calibri" w:hAnsiTheme="majorHAnsi" w:cs="Times New Roman"/>
          <w:sz w:val="28"/>
          <w:szCs w:val="28"/>
        </w:rPr>
        <w:t>В связи с тем, что у детей объективно недостаточно социального опыта,  необходимо уделять больше внимания работе обучающихся с различными источниками, самостоятельной формулировке обучающимися, корректировать их ответы по специально задаваемым критериям. Необходимо выстраивать отдельную систему повторения ключевых тем курса, заостряя внимание на наиболее сложных вопросах.</w:t>
      </w:r>
      <w:r>
        <w:rPr>
          <w:rFonts w:asciiTheme="majorHAnsi" w:eastAsia="Calibri" w:hAnsiTheme="majorHAnsi" w:cs="Times New Roman"/>
          <w:sz w:val="28"/>
          <w:szCs w:val="28"/>
        </w:rPr>
        <w:t xml:space="preserve"> </w:t>
      </w:r>
      <w:r w:rsidRPr="00850984">
        <w:rPr>
          <w:rFonts w:asciiTheme="majorHAnsi" w:eastAsia="Calibri" w:hAnsiTheme="majorHAnsi" w:cs="Times New Roman"/>
          <w:sz w:val="28"/>
          <w:szCs w:val="28"/>
        </w:rPr>
        <w:t>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системно-деятельностного подхода.</w:t>
      </w:r>
    </w:p>
    <w:p w:rsidR="00850984" w:rsidRPr="00B55287" w:rsidRDefault="00850984" w:rsidP="00850984">
      <w:pPr>
        <w:pStyle w:val="a5"/>
        <w:shd w:val="clear" w:color="auto" w:fill="FFFFFF"/>
        <w:spacing w:before="0" w:beforeAutospacing="0" w:after="0" w:afterAutospacing="0" w:line="276" w:lineRule="auto"/>
        <w:jc w:val="both"/>
        <w:rPr>
          <w:rFonts w:asciiTheme="majorHAnsi" w:hAnsiTheme="majorHAnsi"/>
          <w:color w:val="000000"/>
        </w:rPr>
      </w:pPr>
    </w:p>
    <w:p w:rsidR="00850984" w:rsidRDefault="00850984"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0246BE" w:rsidRDefault="000246BE"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0246BE" w:rsidRDefault="000246BE"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0246BE" w:rsidRDefault="000246BE"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0246BE" w:rsidRDefault="000246BE"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0246BE" w:rsidRDefault="000246BE"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0246BE" w:rsidRDefault="000246BE"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color w:val="000000"/>
          <w:sz w:val="24"/>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b/>
          <w:color w:val="000000"/>
          <w:sz w:val="28"/>
          <w:szCs w:val="24"/>
          <w:lang w:eastAsia="ru-RU"/>
        </w:rPr>
      </w:pPr>
      <w:r w:rsidRPr="00F56E6B">
        <w:rPr>
          <w:rFonts w:asciiTheme="majorHAnsi" w:eastAsia="Times New Roman" w:hAnsiTheme="majorHAnsi" w:cs="Times New Roman"/>
          <w:b/>
          <w:color w:val="000000"/>
          <w:sz w:val="28"/>
          <w:szCs w:val="24"/>
          <w:lang w:eastAsia="ru-RU"/>
        </w:rPr>
        <w:lastRenderedPageBreak/>
        <w:t>ВЫВОДЫ</w:t>
      </w: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b/>
          <w:color w:val="000000"/>
          <w:sz w:val="28"/>
          <w:szCs w:val="24"/>
          <w:lang w:eastAsia="ru-RU"/>
        </w:rPr>
      </w:pPr>
    </w:p>
    <w:p w:rsidR="00D01717" w:rsidRDefault="004D1867" w:rsidP="004D1867">
      <w:pPr>
        <w:shd w:val="clear" w:color="auto" w:fill="FFFFFF"/>
        <w:tabs>
          <w:tab w:val="left" w:pos="2338"/>
          <w:tab w:val="left" w:pos="11670"/>
        </w:tabs>
        <w:spacing w:after="0" w:line="240" w:lineRule="auto"/>
        <w:ind w:firstLine="709"/>
        <w:jc w:val="both"/>
        <w:rPr>
          <w:rFonts w:asciiTheme="majorHAnsi" w:eastAsia="Times New Roman" w:hAnsiTheme="majorHAnsi" w:cs="Times New Roman"/>
          <w:color w:val="000000"/>
          <w:sz w:val="28"/>
          <w:szCs w:val="24"/>
          <w:lang w:eastAsia="ru-RU"/>
        </w:rPr>
      </w:pPr>
      <w:r w:rsidRPr="004D1867">
        <w:rPr>
          <w:rFonts w:asciiTheme="majorHAnsi" w:eastAsia="Times New Roman" w:hAnsiTheme="majorHAnsi" w:cs="Times New Roman"/>
          <w:color w:val="000000"/>
          <w:sz w:val="28"/>
          <w:szCs w:val="24"/>
          <w:lang w:eastAsia="ru-RU"/>
        </w:rPr>
        <w:t>По результатам ВПР по всем предметам видно, что пони</w:t>
      </w:r>
      <w:r>
        <w:rPr>
          <w:rFonts w:asciiTheme="majorHAnsi" w:eastAsia="Times New Roman" w:hAnsiTheme="majorHAnsi" w:cs="Times New Roman"/>
          <w:color w:val="000000"/>
          <w:sz w:val="28"/>
          <w:szCs w:val="24"/>
          <w:lang w:eastAsia="ru-RU"/>
        </w:rPr>
        <w:t xml:space="preserve">жены отметки, </w:t>
      </w:r>
      <w:r w:rsidRPr="004D1867">
        <w:rPr>
          <w:rFonts w:asciiTheme="majorHAnsi" w:eastAsia="Times New Roman" w:hAnsiTheme="majorHAnsi" w:cs="Times New Roman"/>
          <w:color w:val="000000"/>
          <w:sz w:val="28"/>
          <w:szCs w:val="24"/>
          <w:lang w:eastAsia="ru-RU"/>
        </w:rPr>
        <w:t>получ</w:t>
      </w:r>
      <w:r>
        <w:rPr>
          <w:rFonts w:asciiTheme="majorHAnsi" w:eastAsia="Times New Roman" w:hAnsiTheme="majorHAnsi" w:cs="Times New Roman"/>
          <w:color w:val="000000"/>
          <w:sz w:val="28"/>
          <w:szCs w:val="24"/>
          <w:lang w:eastAsia="ru-RU"/>
        </w:rPr>
        <w:t>енные</w:t>
      </w:r>
      <w:r w:rsidRPr="004D1867">
        <w:rPr>
          <w:rFonts w:asciiTheme="majorHAnsi" w:eastAsia="Times New Roman" w:hAnsiTheme="majorHAnsi" w:cs="Times New Roman"/>
          <w:color w:val="000000"/>
          <w:sz w:val="28"/>
          <w:szCs w:val="24"/>
          <w:lang w:eastAsia="ru-RU"/>
        </w:rPr>
        <w:t xml:space="preserve"> </w:t>
      </w:r>
      <w:r>
        <w:rPr>
          <w:rFonts w:asciiTheme="majorHAnsi" w:eastAsia="Times New Roman" w:hAnsiTheme="majorHAnsi" w:cs="Times New Roman"/>
          <w:color w:val="000000"/>
          <w:sz w:val="28"/>
          <w:szCs w:val="24"/>
          <w:lang w:eastAsia="ru-RU"/>
        </w:rPr>
        <w:t>в прошлом году</w:t>
      </w:r>
      <w:r w:rsidR="00EE674B">
        <w:rPr>
          <w:rFonts w:asciiTheme="majorHAnsi" w:eastAsia="Times New Roman" w:hAnsiTheme="majorHAnsi" w:cs="Times New Roman"/>
          <w:color w:val="000000"/>
          <w:sz w:val="28"/>
          <w:szCs w:val="24"/>
          <w:lang w:eastAsia="ru-RU"/>
        </w:rPr>
        <w:t xml:space="preserve"> по ряду предметов</w:t>
      </w:r>
      <w:r w:rsidR="00D01717">
        <w:rPr>
          <w:rFonts w:asciiTheme="majorHAnsi" w:eastAsia="Times New Roman" w:hAnsiTheme="majorHAnsi" w:cs="Times New Roman"/>
          <w:color w:val="000000"/>
          <w:sz w:val="28"/>
          <w:szCs w:val="24"/>
          <w:lang w:eastAsia="ru-RU"/>
        </w:rPr>
        <w:t>:</w:t>
      </w:r>
    </w:p>
    <w:p w:rsidR="002441E6" w:rsidRDefault="002441E6" w:rsidP="004D1867">
      <w:pPr>
        <w:shd w:val="clear" w:color="auto" w:fill="FFFFFF"/>
        <w:tabs>
          <w:tab w:val="left" w:pos="2338"/>
          <w:tab w:val="left" w:pos="11670"/>
        </w:tabs>
        <w:spacing w:after="0" w:line="240" w:lineRule="auto"/>
        <w:ind w:firstLine="709"/>
        <w:jc w:val="both"/>
        <w:rPr>
          <w:rFonts w:asciiTheme="majorHAnsi" w:eastAsia="Times New Roman" w:hAnsiTheme="majorHAnsi" w:cs="Times New Roman"/>
          <w:color w:val="000000"/>
          <w:sz w:val="28"/>
          <w:szCs w:val="24"/>
          <w:lang w:eastAsia="ru-RU"/>
        </w:rPr>
      </w:pPr>
    </w:p>
    <w:tbl>
      <w:tblPr>
        <w:tblStyle w:val="a3"/>
        <w:tblW w:w="0" w:type="auto"/>
        <w:tblLook w:val="04A0" w:firstRow="1" w:lastRow="0" w:firstColumn="1" w:lastColumn="0" w:noHBand="0" w:noVBand="1"/>
      </w:tblPr>
      <w:tblGrid>
        <w:gridCol w:w="3696"/>
        <w:gridCol w:w="3696"/>
        <w:gridCol w:w="3697"/>
        <w:gridCol w:w="3697"/>
      </w:tblGrid>
      <w:tr w:rsidR="002441E6" w:rsidTr="0066487F">
        <w:tc>
          <w:tcPr>
            <w:tcW w:w="3696" w:type="dxa"/>
            <w:shd w:val="clear" w:color="auto" w:fill="FFFF00"/>
          </w:tcPr>
          <w:p w:rsidR="002441E6" w:rsidRPr="002441E6" w:rsidRDefault="002441E6" w:rsidP="002441E6">
            <w:pPr>
              <w:tabs>
                <w:tab w:val="left" w:pos="2338"/>
                <w:tab w:val="left" w:pos="11670"/>
              </w:tabs>
              <w:spacing w:after="0" w:line="240" w:lineRule="auto"/>
              <w:jc w:val="center"/>
              <w:rPr>
                <w:rFonts w:asciiTheme="majorHAnsi" w:eastAsia="Times New Roman" w:hAnsiTheme="majorHAnsi" w:cs="Times New Roman"/>
                <w:b/>
                <w:color w:val="000000"/>
                <w:sz w:val="28"/>
                <w:szCs w:val="24"/>
                <w:lang w:eastAsia="ru-RU"/>
              </w:rPr>
            </w:pPr>
            <w:r w:rsidRPr="002441E6">
              <w:rPr>
                <w:rFonts w:asciiTheme="majorHAnsi" w:eastAsia="Times New Roman" w:hAnsiTheme="majorHAnsi" w:cs="Times New Roman"/>
                <w:b/>
                <w:color w:val="000000"/>
                <w:sz w:val="28"/>
                <w:szCs w:val="24"/>
                <w:lang w:eastAsia="ru-RU"/>
              </w:rPr>
              <w:t>Класс</w:t>
            </w:r>
          </w:p>
        </w:tc>
        <w:tc>
          <w:tcPr>
            <w:tcW w:w="3696" w:type="dxa"/>
            <w:shd w:val="clear" w:color="auto" w:fill="FFFF00"/>
          </w:tcPr>
          <w:p w:rsidR="002441E6" w:rsidRPr="002441E6" w:rsidRDefault="002441E6" w:rsidP="002441E6">
            <w:pPr>
              <w:tabs>
                <w:tab w:val="left" w:pos="2338"/>
                <w:tab w:val="left" w:pos="11670"/>
              </w:tabs>
              <w:spacing w:after="0" w:line="240" w:lineRule="auto"/>
              <w:jc w:val="center"/>
              <w:rPr>
                <w:rFonts w:asciiTheme="majorHAnsi" w:eastAsia="Times New Roman" w:hAnsiTheme="majorHAnsi" w:cs="Times New Roman"/>
                <w:b/>
                <w:color w:val="000000"/>
                <w:sz w:val="28"/>
                <w:szCs w:val="24"/>
                <w:lang w:eastAsia="ru-RU"/>
              </w:rPr>
            </w:pPr>
            <w:r w:rsidRPr="002441E6">
              <w:rPr>
                <w:rFonts w:asciiTheme="majorHAnsi" w:eastAsia="Times New Roman" w:hAnsiTheme="majorHAnsi" w:cs="Times New Roman"/>
                <w:b/>
                <w:color w:val="000000"/>
                <w:sz w:val="28"/>
                <w:szCs w:val="24"/>
                <w:lang w:eastAsia="ru-RU"/>
              </w:rPr>
              <w:t>Предмет</w:t>
            </w:r>
          </w:p>
        </w:tc>
        <w:tc>
          <w:tcPr>
            <w:tcW w:w="3697" w:type="dxa"/>
            <w:shd w:val="clear" w:color="auto" w:fill="FFFF00"/>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b/>
                <w:color w:val="000000"/>
                <w:sz w:val="28"/>
                <w:szCs w:val="24"/>
                <w:lang w:eastAsia="ru-RU"/>
              </w:rPr>
            </w:pPr>
            <w:r w:rsidRPr="002441E6">
              <w:rPr>
                <w:rFonts w:asciiTheme="majorHAnsi" w:eastAsia="Times New Roman" w:hAnsiTheme="majorHAnsi" w:cs="Times New Roman"/>
                <w:b/>
                <w:color w:val="000000"/>
                <w:sz w:val="28"/>
                <w:szCs w:val="24"/>
                <w:lang w:eastAsia="ru-RU"/>
              </w:rPr>
              <w:t>Качество знаний</w:t>
            </w:r>
          </w:p>
          <w:p w:rsidR="002441E6" w:rsidRPr="002441E6" w:rsidRDefault="002441E6" w:rsidP="002441E6">
            <w:pPr>
              <w:tabs>
                <w:tab w:val="left" w:pos="2338"/>
                <w:tab w:val="left" w:pos="11670"/>
              </w:tabs>
              <w:spacing w:after="0" w:line="240" w:lineRule="auto"/>
              <w:jc w:val="center"/>
              <w:rPr>
                <w:rFonts w:asciiTheme="majorHAnsi" w:eastAsia="Times New Roman" w:hAnsiTheme="majorHAnsi" w:cs="Times New Roman"/>
                <w:b/>
                <w:color w:val="000000"/>
                <w:sz w:val="28"/>
                <w:szCs w:val="24"/>
                <w:lang w:eastAsia="ru-RU"/>
              </w:rPr>
            </w:pPr>
          </w:p>
        </w:tc>
        <w:tc>
          <w:tcPr>
            <w:tcW w:w="3697" w:type="dxa"/>
            <w:shd w:val="clear" w:color="auto" w:fill="FFFF00"/>
          </w:tcPr>
          <w:p w:rsidR="002441E6" w:rsidRPr="002441E6" w:rsidRDefault="002441E6" w:rsidP="002441E6">
            <w:pPr>
              <w:tabs>
                <w:tab w:val="left" w:pos="2338"/>
                <w:tab w:val="left" w:pos="11670"/>
              </w:tabs>
              <w:spacing w:after="0" w:line="240" w:lineRule="auto"/>
              <w:jc w:val="center"/>
              <w:rPr>
                <w:rFonts w:asciiTheme="majorHAnsi" w:eastAsia="Times New Roman" w:hAnsiTheme="majorHAnsi" w:cs="Times New Roman"/>
                <w:b/>
                <w:color w:val="000000"/>
                <w:sz w:val="28"/>
                <w:szCs w:val="24"/>
                <w:lang w:eastAsia="ru-RU"/>
              </w:rPr>
            </w:pPr>
            <w:r w:rsidRPr="002441E6">
              <w:rPr>
                <w:rFonts w:asciiTheme="majorHAnsi" w:eastAsia="Times New Roman" w:hAnsiTheme="majorHAnsi" w:cs="Times New Roman"/>
                <w:b/>
                <w:color w:val="000000"/>
                <w:sz w:val="28"/>
                <w:szCs w:val="24"/>
                <w:lang w:eastAsia="ru-RU"/>
              </w:rPr>
              <w:t>Успеваемость</w:t>
            </w:r>
          </w:p>
        </w:tc>
      </w:tr>
      <w:tr w:rsidR="002441E6" w:rsidTr="0066487F">
        <w:tc>
          <w:tcPr>
            <w:tcW w:w="3696" w:type="dxa"/>
            <w:vMerge w:val="restart"/>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4 класс</w:t>
            </w: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русский язык</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снизилась</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математика</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на уровне</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окружающий мир</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на уровне</w:t>
            </w:r>
          </w:p>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r>
      <w:tr w:rsidR="002441E6" w:rsidTr="0066487F">
        <w:tc>
          <w:tcPr>
            <w:tcW w:w="3696" w:type="dxa"/>
            <w:vMerge w:val="restart"/>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5 класс</w:t>
            </w: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русский язык</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снизилась</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математика</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снизилась</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история</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повысилась</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биология</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повысилась</w:t>
            </w:r>
          </w:p>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r>
      <w:tr w:rsidR="002441E6" w:rsidTr="0066487F">
        <w:tc>
          <w:tcPr>
            <w:tcW w:w="3696" w:type="dxa"/>
            <w:vMerge w:val="restart"/>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6 класс</w:t>
            </w: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русский язык</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повысилась</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математика</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на уровне</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повысилась</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история</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на уровне</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биология</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повысилась</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 xml:space="preserve">география </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понизилась</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обществознание</w:t>
            </w:r>
          </w:p>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понизилась</w:t>
            </w:r>
          </w:p>
        </w:tc>
      </w:tr>
      <w:tr w:rsidR="002441E6" w:rsidTr="0066487F">
        <w:tc>
          <w:tcPr>
            <w:tcW w:w="3696" w:type="dxa"/>
            <w:vMerge w:val="restart"/>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7 класс</w:t>
            </w: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русский язык</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снизилась</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математика</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на уровне</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биология</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на уровне</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география</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снизилась</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история</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на уровне</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физика</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на уровне</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обществознание</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снизилась</w:t>
            </w:r>
          </w:p>
        </w:tc>
      </w:tr>
      <w:tr w:rsidR="002441E6" w:rsidTr="0066487F">
        <w:tc>
          <w:tcPr>
            <w:tcW w:w="3696" w:type="dxa"/>
            <w:vMerge/>
            <w:shd w:val="clear" w:color="auto" w:fill="CCC0D9" w:themeFill="accent4" w:themeFillTint="66"/>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иностранный язык</w:t>
            </w:r>
          </w:p>
          <w:p w:rsidR="002441E6" w:rsidRDefault="002441E6" w:rsidP="002441E6">
            <w:pPr>
              <w:tabs>
                <w:tab w:val="left" w:pos="2338"/>
                <w:tab w:val="left" w:pos="11670"/>
              </w:tabs>
              <w:spacing w:after="0" w:line="240" w:lineRule="auto"/>
              <w:rPr>
                <w:rFonts w:asciiTheme="majorHAnsi" w:eastAsia="Times New Roman" w:hAnsiTheme="majorHAnsi" w:cs="Times New Roman"/>
                <w:color w:val="000000"/>
                <w:sz w:val="28"/>
                <w:szCs w:val="24"/>
                <w:lang w:eastAsia="ru-RU"/>
              </w:rPr>
            </w:pP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tc>
        <w:tc>
          <w:tcPr>
            <w:tcW w:w="3697" w:type="dxa"/>
          </w:tcPr>
          <w:p w:rsidR="002441E6" w:rsidRDefault="002441E6" w:rsidP="002441E6">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повысилась</w:t>
            </w:r>
          </w:p>
        </w:tc>
      </w:tr>
      <w:tr w:rsidR="0066487F" w:rsidTr="0066487F">
        <w:tc>
          <w:tcPr>
            <w:tcW w:w="3696" w:type="dxa"/>
            <w:vMerge w:val="restart"/>
            <w:shd w:val="clear" w:color="auto" w:fill="CCC0D9" w:themeFill="accent4" w:themeFillTint="66"/>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8  класс</w:t>
            </w:r>
          </w:p>
        </w:tc>
        <w:tc>
          <w:tcPr>
            <w:tcW w:w="3696" w:type="dxa"/>
          </w:tcPr>
          <w:p w:rsidR="0066487F" w:rsidRDefault="0066487F" w:rsidP="0066487F">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русский язык</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повысилась</w:t>
            </w:r>
          </w:p>
        </w:tc>
      </w:tr>
      <w:tr w:rsidR="0066487F" w:rsidTr="0066487F">
        <w:tc>
          <w:tcPr>
            <w:tcW w:w="3696" w:type="dxa"/>
            <w:vMerge/>
            <w:shd w:val="clear" w:color="auto" w:fill="CCC0D9" w:themeFill="accent4" w:themeFillTint="66"/>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66487F" w:rsidRDefault="0066487F" w:rsidP="0066487F">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математика</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повысилась</w:t>
            </w:r>
          </w:p>
        </w:tc>
      </w:tr>
      <w:tr w:rsidR="0066487F" w:rsidTr="0066487F">
        <w:tc>
          <w:tcPr>
            <w:tcW w:w="3696" w:type="dxa"/>
            <w:vMerge/>
            <w:shd w:val="clear" w:color="auto" w:fill="CCC0D9" w:themeFill="accent4" w:themeFillTint="66"/>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66487F" w:rsidRDefault="0066487F" w:rsidP="0066487F">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обществознание</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снизилось</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снизилась</w:t>
            </w:r>
          </w:p>
        </w:tc>
      </w:tr>
      <w:tr w:rsidR="0066487F" w:rsidTr="0066487F">
        <w:tc>
          <w:tcPr>
            <w:tcW w:w="3696" w:type="dxa"/>
            <w:vMerge/>
            <w:shd w:val="clear" w:color="auto" w:fill="CCC0D9" w:themeFill="accent4" w:themeFillTint="66"/>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66487F" w:rsidRDefault="0066487F" w:rsidP="0066487F">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история</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повысилась</w:t>
            </w:r>
          </w:p>
        </w:tc>
      </w:tr>
      <w:tr w:rsidR="0066487F" w:rsidTr="0066487F">
        <w:tc>
          <w:tcPr>
            <w:tcW w:w="3696" w:type="dxa"/>
            <w:vMerge/>
            <w:shd w:val="clear" w:color="auto" w:fill="CCC0D9" w:themeFill="accent4" w:themeFillTint="66"/>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66487F" w:rsidRDefault="0066487F" w:rsidP="0066487F">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биология</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на уровне</w:t>
            </w:r>
          </w:p>
        </w:tc>
      </w:tr>
      <w:tr w:rsidR="0066487F" w:rsidTr="0066487F">
        <w:tc>
          <w:tcPr>
            <w:tcW w:w="3696" w:type="dxa"/>
            <w:vMerge/>
            <w:shd w:val="clear" w:color="auto" w:fill="CCC0D9" w:themeFill="accent4" w:themeFillTint="66"/>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66487F" w:rsidRDefault="0066487F" w:rsidP="0066487F">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география</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снизилась</w:t>
            </w:r>
          </w:p>
        </w:tc>
      </w:tr>
      <w:tr w:rsidR="0066487F" w:rsidTr="0066487F">
        <w:tc>
          <w:tcPr>
            <w:tcW w:w="3696" w:type="dxa"/>
            <w:shd w:val="clear" w:color="auto" w:fill="CCC0D9" w:themeFill="accent4" w:themeFillTint="66"/>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10 класс</w:t>
            </w:r>
          </w:p>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66487F" w:rsidRDefault="0066487F" w:rsidP="0066487F">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география</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повысилась</w:t>
            </w:r>
          </w:p>
        </w:tc>
      </w:tr>
      <w:tr w:rsidR="0066487F" w:rsidTr="0066487F">
        <w:tc>
          <w:tcPr>
            <w:tcW w:w="3696" w:type="dxa"/>
            <w:vMerge w:val="restart"/>
            <w:shd w:val="clear" w:color="auto" w:fill="CCC0D9" w:themeFill="accent4" w:themeFillTint="66"/>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11 класс</w:t>
            </w:r>
          </w:p>
        </w:tc>
        <w:tc>
          <w:tcPr>
            <w:tcW w:w="3696" w:type="dxa"/>
          </w:tcPr>
          <w:p w:rsidR="0066487F" w:rsidRDefault="0066487F" w:rsidP="0066487F">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география</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повысилась</w:t>
            </w:r>
          </w:p>
        </w:tc>
      </w:tr>
      <w:tr w:rsidR="0066487F" w:rsidTr="0066487F">
        <w:tc>
          <w:tcPr>
            <w:tcW w:w="3696" w:type="dxa"/>
            <w:vMerge/>
            <w:shd w:val="clear" w:color="auto" w:fill="CCC0D9" w:themeFill="accent4" w:themeFillTint="66"/>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66487F" w:rsidRDefault="0066487F" w:rsidP="0066487F">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история</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повысилось</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повысилась</w:t>
            </w:r>
          </w:p>
        </w:tc>
      </w:tr>
      <w:tr w:rsidR="0066487F" w:rsidTr="0066487F">
        <w:tc>
          <w:tcPr>
            <w:tcW w:w="3696" w:type="dxa"/>
            <w:vMerge/>
            <w:shd w:val="clear" w:color="auto" w:fill="CCC0D9" w:themeFill="accent4" w:themeFillTint="66"/>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p>
        </w:tc>
        <w:tc>
          <w:tcPr>
            <w:tcW w:w="3696" w:type="dxa"/>
          </w:tcPr>
          <w:p w:rsidR="0066487F" w:rsidRDefault="0066487F" w:rsidP="0066487F">
            <w:pPr>
              <w:tabs>
                <w:tab w:val="left" w:pos="2338"/>
                <w:tab w:val="left" w:pos="11670"/>
              </w:tabs>
              <w:spacing w:after="0" w:line="240" w:lineRule="auto"/>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биология</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снизилось</w:t>
            </w:r>
          </w:p>
        </w:tc>
        <w:tc>
          <w:tcPr>
            <w:tcW w:w="3697" w:type="dxa"/>
          </w:tcPr>
          <w:p w:rsidR="0066487F" w:rsidRDefault="0066487F" w:rsidP="0066487F">
            <w:pPr>
              <w:tabs>
                <w:tab w:val="left" w:pos="2338"/>
                <w:tab w:val="left" w:pos="11670"/>
              </w:tabs>
              <w:spacing w:after="0" w:line="240" w:lineRule="auto"/>
              <w:jc w:val="center"/>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снизилась</w:t>
            </w:r>
          </w:p>
        </w:tc>
      </w:tr>
    </w:tbl>
    <w:p w:rsidR="002441E6" w:rsidRDefault="002441E6" w:rsidP="004D1867">
      <w:pPr>
        <w:shd w:val="clear" w:color="auto" w:fill="FFFFFF"/>
        <w:tabs>
          <w:tab w:val="left" w:pos="2338"/>
          <w:tab w:val="left" w:pos="11670"/>
        </w:tabs>
        <w:spacing w:after="0" w:line="240" w:lineRule="auto"/>
        <w:ind w:firstLine="709"/>
        <w:jc w:val="both"/>
        <w:rPr>
          <w:rFonts w:asciiTheme="majorHAnsi" w:eastAsia="Times New Roman" w:hAnsiTheme="majorHAnsi" w:cs="Times New Roman"/>
          <w:color w:val="000000"/>
          <w:sz w:val="28"/>
          <w:szCs w:val="24"/>
          <w:lang w:eastAsia="ru-RU"/>
        </w:rPr>
      </w:pPr>
    </w:p>
    <w:p w:rsidR="00D01717" w:rsidRDefault="00D01717" w:rsidP="0066487F">
      <w:pPr>
        <w:shd w:val="clear" w:color="auto" w:fill="FFFFFF"/>
        <w:tabs>
          <w:tab w:val="left" w:pos="2338"/>
          <w:tab w:val="left" w:pos="11670"/>
        </w:tabs>
        <w:spacing w:after="0" w:line="240" w:lineRule="auto"/>
        <w:jc w:val="both"/>
        <w:rPr>
          <w:rFonts w:asciiTheme="majorHAnsi" w:eastAsia="Times New Roman" w:hAnsiTheme="majorHAnsi" w:cs="Times New Roman"/>
          <w:color w:val="000000"/>
          <w:sz w:val="28"/>
          <w:szCs w:val="24"/>
          <w:lang w:eastAsia="ru-RU"/>
        </w:rPr>
      </w:pPr>
    </w:p>
    <w:p w:rsidR="004D1867" w:rsidRPr="004D1867" w:rsidRDefault="004D1867" w:rsidP="004D1867">
      <w:pPr>
        <w:shd w:val="clear" w:color="auto" w:fill="FFFFFF"/>
        <w:tabs>
          <w:tab w:val="left" w:pos="2338"/>
          <w:tab w:val="left" w:pos="11670"/>
        </w:tabs>
        <w:spacing w:after="0" w:line="240" w:lineRule="auto"/>
        <w:ind w:firstLine="709"/>
        <w:jc w:val="both"/>
        <w:rPr>
          <w:rFonts w:asciiTheme="majorHAnsi" w:eastAsia="Times New Roman" w:hAnsiTheme="majorHAnsi" w:cs="Times New Roman"/>
          <w:color w:val="000000"/>
          <w:sz w:val="28"/>
          <w:szCs w:val="24"/>
          <w:lang w:eastAsia="ru-RU"/>
        </w:rPr>
      </w:pPr>
      <w:r w:rsidRPr="004D1867">
        <w:rPr>
          <w:rFonts w:asciiTheme="majorHAnsi" w:eastAsia="Times New Roman" w:hAnsiTheme="majorHAnsi" w:cs="Times New Roman"/>
          <w:color w:val="000000"/>
          <w:sz w:val="28"/>
          <w:szCs w:val="24"/>
          <w:lang w:eastAsia="ru-RU"/>
        </w:rPr>
        <w:t>По мнению педагогов -  это произошло из – за:</w:t>
      </w:r>
    </w:p>
    <w:p w:rsidR="004D1867" w:rsidRPr="004D1867" w:rsidRDefault="004D1867" w:rsidP="004D1867">
      <w:pPr>
        <w:shd w:val="clear" w:color="auto" w:fill="FFFFFF"/>
        <w:tabs>
          <w:tab w:val="left" w:pos="2338"/>
          <w:tab w:val="left" w:pos="11670"/>
        </w:tabs>
        <w:spacing w:after="0" w:line="240" w:lineRule="auto"/>
        <w:ind w:firstLine="709"/>
        <w:jc w:val="both"/>
        <w:rPr>
          <w:rFonts w:asciiTheme="majorHAnsi" w:eastAsia="Times New Roman" w:hAnsiTheme="majorHAnsi" w:cs="Times New Roman"/>
          <w:color w:val="000000"/>
          <w:sz w:val="28"/>
          <w:szCs w:val="24"/>
          <w:lang w:eastAsia="ru-RU"/>
        </w:rPr>
      </w:pPr>
      <w:r w:rsidRPr="004D1867">
        <w:rPr>
          <w:rFonts w:asciiTheme="majorHAnsi" w:eastAsia="Times New Roman" w:hAnsiTheme="majorHAnsi" w:cs="Times New Roman"/>
          <w:color w:val="000000"/>
          <w:sz w:val="28"/>
          <w:szCs w:val="24"/>
          <w:lang w:eastAsia="ru-RU"/>
        </w:rPr>
        <w:t>- дистанционного обучения в конце прошлого учебного года</w:t>
      </w:r>
    </w:p>
    <w:p w:rsidR="004D1867" w:rsidRPr="004D1867" w:rsidRDefault="004D1867" w:rsidP="004D1867">
      <w:pPr>
        <w:shd w:val="clear" w:color="auto" w:fill="FFFFFF"/>
        <w:tabs>
          <w:tab w:val="left" w:pos="2338"/>
          <w:tab w:val="left" w:pos="11670"/>
        </w:tabs>
        <w:spacing w:after="0" w:line="240" w:lineRule="auto"/>
        <w:ind w:firstLine="709"/>
        <w:jc w:val="both"/>
        <w:rPr>
          <w:rFonts w:asciiTheme="majorHAnsi" w:eastAsia="Times New Roman" w:hAnsiTheme="majorHAnsi" w:cs="Times New Roman"/>
          <w:color w:val="000000"/>
          <w:sz w:val="28"/>
          <w:szCs w:val="24"/>
          <w:lang w:eastAsia="ru-RU"/>
        </w:rPr>
      </w:pPr>
      <w:r w:rsidRPr="004D1867">
        <w:rPr>
          <w:rFonts w:asciiTheme="majorHAnsi" w:eastAsia="Times New Roman" w:hAnsiTheme="majorHAnsi" w:cs="Times New Roman"/>
          <w:color w:val="000000"/>
          <w:sz w:val="28"/>
          <w:szCs w:val="24"/>
          <w:lang w:eastAsia="ru-RU"/>
        </w:rPr>
        <w:t xml:space="preserve"> - не умения работать с текстами заданий</w:t>
      </w:r>
    </w:p>
    <w:p w:rsidR="000246BE" w:rsidRDefault="000246BE" w:rsidP="000246BE">
      <w:pPr>
        <w:shd w:val="clear" w:color="auto" w:fill="FFFFFF"/>
        <w:tabs>
          <w:tab w:val="left" w:pos="2338"/>
          <w:tab w:val="left" w:pos="11670"/>
        </w:tabs>
        <w:spacing w:after="0" w:line="240" w:lineRule="auto"/>
        <w:jc w:val="both"/>
        <w:rPr>
          <w:rFonts w:asciiTheme="majorHAnsi" w:eastAsia="Times New Roman" w:hAnsiTheme="majorHAnsi" w:cs="Times New Roman"/>
          <w:b/>
          <w:color w:val="000000"/>
          <w:sz w:val="28"/>
          <w:szCs w:val="24"/>
          <w:lang w:eastAsia="ru-RU"/>
        </w:rPr>
      </w:pPr>
    </w:p>
    <w:p w:rsidR="00F56E6B" w:rsidRDefault="00F56E6B" w:rsidP="00BD7179">
      <w:pPr>
        <w:shd w:val="clear" w:color="auto" w:fill="FFFFFF"/>
        <w:tabs>
          <w:tab w:val="left" w:pos="2338"/>
          <w:tab w:val="left" w:pos="11670"/>
        </w:tabs>
        <w:spacing w:after="0" w:line="240" w:lineRule="auto"/>
        <w:jc w:val="center"/>
        <w:rPr>
          <w:rFonts w:asciiTheme="majorHAnsi" w:eastAsia="Times New Roman" w:hAnsiTheme="majorHAnsi" w:cs="Times New Roman"/>
          <w:b/>
          <w:color w:val="000000"/>
          <w:sz w:val="28"/>
          <w:szCs w:val="24"/>
          <w:lang w:eastAsia="ru-RU"/>
        </w:rPr>
      </w:pPr>
    </w:p>
    <w:p w:rsidR="000246BE" w:rsidRDefault="000246BE" w:rsidP="00BD7179">
      <w:pPr>
        <w:shd w:val="clear" w:color="auto" w:fill="FFFFFF"/>
        <w:tabs>
          <w:tab w:val="left" w:pos="2338"/>
          <w:tab w:val="left" w:pos="11670"/>
        </w:tabs>
        <w:spacing w:after="0" w:line="240" w:lineRule="auto"/>
        <w:jc w:val="center"/>
        <w:rPr>
          <w:rFonts w:asciiTheme="majorHAnsi" w:eastAsia="Times New Roman" w:hAnsiTheme="majorHAnsi" w:cs="Times New Roman"/>
          <w:b/>
          <w:color w:val="000000"/>
          <w:sz w:val="28"/>
          <w:szCs w:val="24"/>
          <w:lang w:eastAsia="ru-RU"/>
        </w:rPr>
      </w:pPr>
    </w:p>
    <w:p w:rsidR="000246BE" w:rsidRDefault="000246BE" w:rsidP="00BD7179">
      <w:pPr>
        <w:shd w:val="clear" w:color="auto" w:fill="FFFFFF"/>
        <w:tabs>
          <w:tab w:val="left" w:pos="2338"/>
          <w:tab w:val="left" w:pos="11670"/>
        </w:tabs>
        <w:spacing w:after="0" w:line="240" w:lineRule="auto"/>
        <w:jc w:val="center"/>
        <w:rPr>
          <w:rFonts w:asciiTheme="majorHAnsi" w:eastAsia="Times New Roman" w:hAnsiTheme="majorHAnsi" w:cs="Times New Roman"/>
          <w:b/>
          <w:color w:val="000000"/>
          <w:sz w:val="28"/>
          <w:szCs w:val="24"/>
          <w:lang w:eastAsia="ru-RU"/>
        </w:rPr>
      </w:pPr>
    </w:p>
    <w:p w:rsidR="000246BE" w:rsidRDefault="000246BE" w:rsidP="00BD7179">
      <w:pPr>
        <w:shd w:val="clear" w:color="auto" w:fill="FFFFFF"/>
        <w:tabs>
          <w:tab w:val="left" w:pos="2338"/>
          <w:tab w:val="left" w:pos="11670"/>
        </w:tabs>
        <w:spacing w:after="0" w:line="240" w:lineRule="auto"/>
        <w:jc w:val="center"/>
        <w:rPr>
          <w:rFonts w:asciiTheme="majorHAnsi" w:eastAsia="Times New Roman" w:hAnsiTheme="majorHAnsi" w:cs="Times New Roman"/>
          <w:b/>
          <w:color w:val="000000"/>
          <w:sz w:val="28"/>
          <w:szCs w:val="24"/>
          <w:lang w:eastAsia="ru-RU"/>
        </w:rPr>
      </w:pPr>
    </w:p>
    <w:p w:rsidR="0066487F" w:rsidRDefault="0066487F" w:rsidP="00BD7179">
      <w:pPr>
        <w:shd w:val="clear" w:color="auto" w:fill="FFFFFF"/>
        <w:tabs>
          <w:tab w:val="left" w:pos="2338"/>
          <w:tab w:val="left" w:pos="11670"/>
        </w:tabs>
        <w:spacing w:after="0" w:line="240" w:lineRule="auto"/>
        <w:jc w:val="center"/>
        <w:rPr>
          <w:rFonts w:asciiTheme="majorHAnsi" w:eastAsia="Times New Roman" w:hAnsiTheme="majorHAnsi" w:cs="Times New Roman"/>
          <w:b/>
          <w:color w:val="000000"/>
          <w:sz w:val="28"/>
          <w:szCs w:val="24"/>
          <w:lang w:eastAsia="ru-RU"/>
        </w:rPr>
      </w:pPr>
    </w:p>
    <w:p w:rsidR="000246BE" w:rsidRDefault="000246BE" w:rsidP="00BD7179">
      <w:pPr>
        <w:shd w:val="clear" w:color="auto" w:fill="FFFFFF"/>
        <w:tabs>
          <w:tab w:val="left" w:pos="2338"/>
          <w:tab w:val="left" w:pos="11670"/>
        </w:tabs>
        <w:spacing w:after="0" w:line="240" w:lineRule="auto"/>
        <w:jc w:val="center"/>
        <w:rPr>
          <w:rFonts w:asciiTheme="majorHAnsi" w:eastAsia="Times New Roman" w:hAnsiTheme="majorHAnsi" w:cs="Times New Roman"/>
          <w:b/>
          <w:color w:val="000000"/>
          <w:sz w:val="28"/>
          <w:szCs w:val="24"/>
          <w:lang w:eastAsia="ru-RU"/>
        </w:rPr>
      </w:pPr>
      <w:r>
        <w:rPr>
          <w:rFonts w:asciiTheme="majorHAnsi" w:eastAsia="Times New Roman" w:hAnsiTheme="majorHAnsi" w:cs="Times New Roman"/>
          <w:b/>
          <w:color w:val="000000"/>
          <w:sz w:val="28"/>
          <w:szCs w:val="24"/>
          <w:lang w:eastAsia="ru-RU"/>
        </w:rPr>
        <w:lastRenderedPageBreak/>
        <w:t>ПРЕДЛОЖЕНИЯ</w:t>
      </w:r>
    </w:p>
    <w:p w:rsidR="0066487F" w:rsidRDefault="0066487F" w:rsidP="00BD7179">
      <w:pPr>
        <w:shd w:val="clear" w:color="auto" w:fill="FFFFFF"/>
        <w:tabs>
          <w:tab w:val="left" w:pos="2338"/>
          <w:tab w:val="left" w:pos="11670"/>
        </w:tabs>
        <w:spacing w:after="0" w:line="240" w:lineRule="auto"/>
        <w:jc w:val="center"/>
        <w:rPr>
          <w:rFonts w:asciiTheme="majorHAnsi" w:eastAsia="Times New Roman" w:hAnsiTheme="majorHAnsi" w:cs="Times New Roman"/>
          <w:b/>
          <w:color w:val="000000"/>
          <w:sz w:val="28"/>
          <w:szCs w:val="24"/>
          <w:lang w:eastAsia="ru-RU"/>
        </w:rPr>
      </w:pPr>
    </w:p>
    <w:p w:rsidR="000246BE" w:rsidRPr="000246BE" w:rsidRDefault="000246BE" w:rsidP="000246BE">
      <w:pPr>
        <w:shd w:val="clear" w:color="auto" w:fill="FFFFFF"/>
        <w:tabs>
          <w:tab w:val="left" w:pos="2338"/>
          <w:tab w:val="left" w:pos="11670"/>
        </w:tabs>
        <w:spacing w:after="0" w:line="240" w:lineRule="auto"/>
        <w:jc w:val="both"/>
        <w:rPr>
          <w:rFonts w:asciiTheme="majorHAnsi" w:eastAsia="Times New Roman" w:hAnsiTheme="majorHAnsi" w:cs="Times New Roman"/>
          <w:color w:val="000000"/>
          <w:sz w:val="28"/>
          <w:szCs w:val="24"/>
          <w:lang w:eastAsia="ru-RU"/>
        </w:rPr>
      </w:pPr>
      <w:r w:rsidRPr="000246BE">
        <w:rPr>
          <w:rFonts w:asciiTheme="majorHAnsi" w:eastAsia="Times New Roman" w:hAnsiTheme="majorHAnsi" w:cs="Times New Roman"/>
          <w:color w:val="000000"/>
          <w:sz w:val="28"/>
          <w:szCs w:val="24"/>
          <w:lang w:eastAsia="ru-RU"/>
        </w:rPr>
        <w:t>1. Тщательный анализ количественных и качественных результатов ВПР каждым учителем, выявление проблем отдельных обучающихся.</w:t>
      </w:r>
    </w:p>
    <w:p w:rsidR="000246BE" w:rsidRPr="000246BE" w:rsidRDefault="000246BE" w:rsidP="000246BE">
      <w:pPr>
        <w:shd w:val="clear" w:color="auto" w:fill="FFFFFF"/>
        <w:tabs>
          <w:tab w:val="left" w:pos="2338"/>
          <w:tab w:val="left" w:pos="11670"/>
        </w:tabs>
        <w:spacing w:after="0" w:line="240" w:lineRule="auto"/>
        <w:jc w:val="both"/>
        <w:rPr>
          <w:rFonts w:asciiTheme="majorHAnsi" w:eastAsia="Times New Roman" w:hAnsiTheme="majorHAnsi" w:cs="Times New Roman"/>
          <w:color w:val="000000"/>
          <w:sz w:val="28"/>
          <w:szCs w:val="24"/>
          <w:lang w:eastAsia="ru-RU"/>
        </w:rPr>
      </w:pPr>
      <w:r w:rsidRPr="000246BE">
        <w:rPr>
          <w:rFonts w:asciiTheme="majorHAnsi" w:eastAsia="Times New Roman" w:hAnsiTheme="majorHAnsi" w:cs="Times New Roman"/>
          <w:color w:val="000000"/>
          <w:sz w:val="28"/>
          <w:szCs w:val="24"/>
          <w:lang w:eastAsia="ru-RU"/>
        </w:rPr>
        <w:t>2. Планирование коррекционной работы с учащимися, не справившимися с ВПР.</w:t>
      </w:r>
    </w:p>
    <w:p w:rsidR="000246BE" w:rsidRPr="000246BE" w:rsidRDefault="000246BE" w:rsidP="000246BE">
      <w:pPr>
        <w:shd w:val="clear" w:color="auto" w:fill="FFFFFF"/>
        <w:tabs>
          <w:tab w:val="left" w:pos="2338"/>
          <w:tab w:val="left" w:pos="11670"/>
        </w:tabs>
        <w:spacing w:after="0" w:line="240" w:lineRule="auto"/>
        <w:jc w:val="both"/>
        <w:rPr>
          <w:rFonts w:asciiTheme="majorHAnsi" w:eastAsia="Times New Roman" w:hAnsiTheme="majorHAnsi" w:cs="Times New Roman"/>
          <w:color w:val="000000"/>
          <w:sz w:val="28"/>
          <w:szCs w:val="24"/>
          <w:lang w:eastAsia="ru-RU"/>
        </w:rPr>
      </w:pPr>
      <w:r w:rsidRPr="000246BE">
        <w:rPr>
          <w:rFonts w:asciiTheme="majorHAnsi" w:eastAsia="Times New Roman" w:hAnsiTheme="majorHAnsi" w:cs="Times New Roman"/>
          <w:color w:val="000000"/>
          <w:sz w:val="28"/>
          <w:szCs w:val="24"/>
          <w:lang w:eastAsia="ru-RU"/>
        </w:rPr>
        <w:t>3. Корректировка содержания урочных занятий, отработка программного материала, вызвавшего наибол</w:t>
      </w:r>
      <w:r w:rsidR="0066487F">
        <w:rPr>
          <w:rFonts w:asciiTheme="majorHAnsi" w:eastAsia="Times New Roman" w:hAnsiTheme="majorHAnsi" w:cs="Times New Roman"/>
          <w:color w:val="000000"/>
          <w:sz w:val="28"/>
          <w:szCs w:val="24"/>
          <w:lang w:eastAsia="ru-RU"/>
        </w:rPr>
        <w:t>ьшие затруднения у обучающихся.</w:t>
      </w:r>
    </w:p>
    <w:p w:rsidR="00EE674B" w:rsidRDefault="0066487F" w:rsidP="00EE674B">
      <w:pPr>
        <w:shd w:val="clear" w:color="auto" w:fill="FFFFFF"/>
        <w:tabs>
          <w:tab w:val="left" w:pos="2338"/>
          <w:tab w:val="left" w:pos="11670"/>
        </w:tabs>
        <w:spacing w:after="0" w:line="240" w:lineRule="auto"/>
        <w:jc w:val="both"/>
        <w:rPr>
          <w:rFonts w:ascii="Times New Roman" w:hAnsi="Times New Roman" w:cs="Times New Roman"/>
          <w:sz w:val="26"/>
          <w:szCs w:val="26"/>
        </w:rPr>
      </w:pPr>
      <w:r>
        <w:rPr>
          <w:rFonts w:asciiTheme="majorHAnsi" w:eastAsia="Times New Roman" w:hAnsiTheme="majorHAnsi" w:cs="Times New Roman"/>
          <w:color w:val="000000"/>
          <w:sz w:val="28"/>
          <w:szCs w:val="24"/>
          <w:lang w:eastAsia="ru-RU"/>
        </w:rPr>
        <w:t>4</w:t>
      </w:r>
      <w:r w:rsidR="000246BE" w:rsidRPr="000246BE">
        <w:rPr>
          <w:rFonts w:asciiTheme="majorHAnsi" w:eastAsia="Times New Roman" w:hAnsiTheme="majorHAnsi" w:cs="Times New Roman"/>
          <w:color w:val="000000"/>
          <w:sz w:val="28"/>
          <w:szCs w:val="24"/>
          <w:lang w:eastAsia="ru-RU"/>
        </w:rPr>
        <w:t>. Своевременное информирование родителей о результатах ВПР, текущих образовательных достижениях учащихся</w:t>
      </w:r>
      <w:r w:rsidR="00EE674B" w:rsidRPr="00EE674B">
        <w:rPr>
          <w:rFonts w:ascii="Times New Roman" w:hAnsi="Times New Roman" w:cs="Times New Roman"/>
          <w:sz w:val="26"/>
          <w:szCs w:val="26"/>
        </w:rPr>
        <w:t xml:space="preserve"> </w:t>
      </w:r>
    </w:p>
    <w:p w:rsidR="00EE674B" w:rsidRPr="00EE674B" w:rsidRDefault="0066487F" w:rsidP="00EE674B">
      <w:pPr>
        <w:shd w:val="clear" w:color="auto" w:fill="FFFFFF"/>
        <w:tabs>
          <w:tab w:val="left" w:pos="2338"/>
          <w:tab w:val="left" w:pos="11670"/>
        </w:tabs>
        <w:spacing w:after="0" w:line="240" w:lineRule="auto"/>
        <w:jc w:val="both"/>
        <w:rPr>
          <w:rFonts w:asciiTheme="majorHAnsi" w:eastAsia="Times New Roman" w:hAnsiTheme="majorHAnsi" w:cs="Times New Roman"/>
          <w:color w:val="000000"/>
          <w:sz w:val="28"/>
          <w:szCs w:val="24"/>
          <w:lang w:eastAsia="ru-RU"/>
        </w:rPr>
      </w:pPr>
      <w:r>
        <w:rPr>
          <w:rFonts w:ascii="Times New Roman" w:hAnsi="Times New Roman" w:cs="Times New Roman"/>
          <w:sz w:val="26"/>
          <w:szCs w:val="26"/>
        </w:rPr>
        <w:t>5</w:t>
      </w:r>
      <w:r w:rsidR="00EE674B">
        <w:rPr>
          <w:rFonts w:ascii="Times New Roman" w:hAnsi="Times New Roman" w:cs="Times New Roman"/>
          <w:sz w:val="26"/>
          <w:szCs w:val="26"/>
        </w:rPr>
        <w:t xml:space="preserve">. </w:t>
      </w:r>
      <w:r w:rsidR="00EE674B" w:rsidRPr="00EE674B">
        <w:rPr>
          <w:rFonts w:asciiTheme="majorHAnsi" w:eastAsia="Times New Roman" w:hAnsiTheme="majorHAnsi" w:cs="Times New Roman"/>
          <w:color w:val="000000"/>
          <w:sz w:val="28"/>
          <w:szCs w:val="24"/>
          <w:lang w:eastAsia="ru-RU"/>
        </w:rPr>
        <w:t xml:space="preserve">Оценки индивидуальных результатов обучения каждого конкретного ученика и построения его индивидуальной образовательной траектории; </w:t>
      </w:r>
    </w:p>
    <w:p w:rsidR="00EE674B" w:rsidRPr="00EE674B" w:rsidRDefault="0066487F" w:rsidP="00EE674B">
      <w:pPr>
        <w:shd w:val="clear" w:color="auto" w:fill="FFFFFF"/>
        <w:tabs>
          <w:tab w:val="left" w:pos="2338"/>
          <w:tab w:val="left" w:pos="11670"/>
        </w:tabs>
        <w:spacing w:after="0" w:line="240" w:lineRule="auto"/>
        <w:jc w:val="both"/>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6</w:t>
      </w:r>
      <w:r w:rsidR="00EE674B">
        <w:rPr>
          <w:rFonts w:asciiTheme="majorHAnsi" w:eastAsia="Times New Roman" w:hAnsiTheme="majorHAnsi" w:cs="Times New Roman"/>
          <w:color w:val="000000"/>
          <w:sz w:val="28"/>
          <w:szCs w:val="24"/>
          <w:lang w:eastAsia="ru-RU"/>
        </w:rPr>
        <w:t xml:space="preserve">. </w:t>
      </w:r>
      <w:r w:rsidR="00EE674B" w:rsidRPr="00EE674B">
        <w:rPr>
          <w:rFonts w:asciiTheme="majorHAnsi" w:eastAsia="Times New Roman" w:hAnsiTheme="majorHAnsi" w:cs="Times New Roman"/>
          <w:color w:val="000000"/>
          <w:sz w:val="28"/>
          <w:szCs w:val="24"/>
          <w:lang w:eastAsia="ru-RU"/>
        </w:rPr>
        <w:t>Выявлени</w:t>
      </w:r>
      <w:r>
        <w:rPr>
          <w:rFonts w:asciiTheme="majorHAnsi" w:eastAsia="Times New Roman" w:hAnsiTheme="majorHAnsi" w:cs="Times New Roman"/>
          <w:color w:val="000000"/>
          <w:sz w:val="28"/>
          <w:szCs w:val="24"/>
          <w:lang w:eastAsia="ru-RU"/>
        </w:rPr>
        <w:t xml:space="preserve">я </w:t>
      </w:r>
      <w:r w:rsidR="00EE674B" w:rsidRPr="00EE674B">
        <w:rPr>
          <w:rFonts w:asciiTheme="majorHAnsi" w:eastAsia="Times New Roman" w:hAnsiTheme="majorHAnsi" w:cs="Times New Roman"/>
          <w:color w:val="000000"/>
          <w:sz w:val="28"/>
          <w:szCs w:val="24"/>
          <w:lang w:eastAsia="ru-RU"/>
        </w:rPr>
        <w:t xml:space="preserve">проблемных зон, планирования коррекционной работы, совершенствования методики преподавания предмета; </w:t>
      </w:r>
    </w:p>
    <w:p w:rsidR="00EE674B" w:rsidRPr="00EE674B" w:rsidRDefault="0066487F" w:rsidP="00EE674B">
      <w:pPr>
        <w:shd w:val="clear" w:color="auto" w:fill="FFFFFF"/>
        <w:tabs>
          <w:tab w:val="left" w:pos="2338"/>
          <w:tab w:val="left" w:pos="11670"/>
        </w:tabs>
        <w:spacing w:after="0" w:line="240" w:lineRule="auto"/>
        <w:jc w:val="both"/>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7</w:t>
      </w:r>
      <w:r w:rsidR="00EE674B">
        <w:rPr>
          <w:rFonts w:asciiTheme="majorHAnsi" w:eastAsia="Times New Roman" w:hAnsiTheme="majorHAnsi" w:cs="Times New Roman"/>
          <w:color w:val="000000"/>
          <w:sz w:val="28"/>
          <w:szCs w:val="24"/>
          <w:lang w:eastAsia="ru-RU"/>
        </w:rPr>
        <w:t xml:space="preserve">. </w:t>
      </w:r>
      <w:r w:rsidR="00EE674B" w:rsidRPr="00EE674B">
        <w:rPr>
          <w:rFonts w:asciiTheme="majorHAnsi" w:eastAsia="Times New Roman" w:hAnsiTheme="majorHAnsi" w:cs="Times New Roman"/>
          <w:color w:val="000000"/>
          <w:sz w:val="28"/>
          <w:szCs w:val="24"/>
          <w:lang w:eastAsia="ru-RU"/>
        </w:rPr>
        <w:t xml:space="preserve">Диагностики знаний, умений и навыков в начале учебного года, по окончании четверти, полугодия; </w:t>
      </w:r>
    </w:p>
    <w:p w:rsidR="00EE674B" w:rsidRPr="00EE674B" w:rsidRDefault="0066487F" w:rsidP="00EE674B">
      <w:pPr>
        <w:shd w:val="clear" w:color="auto" w:fill="FFFFFF"/>
        <w:tabs>
          <w:tab w:val="left" w:pos="2338"/>
          <w:tab w:val="left" w:pos="11670"/>
        </w:tabs>
        <w:spacing w:after="0" w:line="240" w:lineRule="auto"/>
        <w:jc w:val="both"/>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8</w:t>
      </w:r>
      <w:r w:rsidR="00EE674B">
        <w:rPr>
          <w:rFonts w:asciiTheme="majorHAnsi" w:eastAsia="Times New Roman" w:hAnsiTheme="majorHAnsi" w:cs="Times New Roman"/>
          <w:color w:val="000000"/>
          <w:sz w:val="28"/>
          <w:szCs w:val="24"/>
          <w:lang w:eastAsia="ru-RU"/>
        </w:rPr>
        <w:t xml:space="preserve">. </w:t>
      </w:r>
      <w:r w:rsidR="00EE674B" w:rsidRPr="00EE674B">
        <w:rPr>
          <w:rFonts w:asciiTheme="majorHAnsi" w:eastAsia="Times New Roman" w:hAnsiTheme="majorHAnsi" w:cs="Times New Roman"/>
          <w:color w:val="000000"/>
          <w:sz w:val="28"/>
          <w:szCs w:val="24"/>
          <w:lang w:eastAsia="ru-RU"/>
        </w:rPr>
        <w:t xml:space="preserve">Целенаправленного формирования и развития универсальных учебных действий у школьников: умений работать с разными источниками информации, работы с текстом; </w:t>
      </w:r>
    </w:p>
    <w:p w:rsidR="00EE674B" w:rsidRPr="00EE674B" w:rsidRDefault="0066487F" w:rsidP="00EE674B">
      <w:pPr>
        <w:shd w:val="clear" w:color="auto" w:fill="FFFFFF"/>
        <w:tabs>
          <w:tab w:val="left" w:pos="2338"/>
          <w:tab w:val="left" w:pos="11670"/>
        </w:tabs>
        <w:spacing w:after="0" w:line="240" w:lineRule="auto"/>
        <w:jc w:val="both"/>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9</w:t>
      </w:r>
      <w:r w:rsidR="00EE674B">
        <w:rPr>
          <w:rFonts w:asciiTheme="majorHAnsi" w:eastAsia="Times New Roman" w:hAnsiTheme="majorHAnsi" w:cs="Times New Roman"/>
          <w:color w:val="000000"/>
          <w:sz w:val="28"/>
          <w:szCs w:val="24"/>
          <w:lang w:eastAsia="ru-RU"/>
        </w:rPr>
        <w:t xml:space="preserve">. </w:t>
      </w:r>
      <w:r w:rsidR="00EE674B" w:rsidRPr="00EE674B">
        <w:rPr>
          <w:rFonts w:asciiTheme="majorHAnsi" w:eastAsia="Times New Roman" w:hAnsiTheme="majorHAnsi" w:cs="Times New Roman"/>
          <w:color w:val="000000"/>
          <w:sz w:val="28"/>
          <w:szCs w:val="24"/>
          <w:lang w:eastAsia="ru-RU"/>
        </w:rPr>
        <w:t xml:space="preserve">Корректировки индивидуальных планов профессионального развития; </w:t>
      </w:r>
    </w:p>
    <w:p w:rsidR="0066487F" w:rsidRDefault="00EE674B" w:rsidP="0066487F">
      <w:pPr>
        <w:shd w:val="clear" w:color="auto" w:fill="FFFFFF"/>
        <w:tabs>
          <w:tab w:val="left" w:pos="2338"/>
          <w:tab w:val="left" w:pos="11670"/>
        </w:tabs>
        <w:spacing w:after="0" w:line="240" w:lineRule="auto"/>
        <w:jc w:val="both"/>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1</w:t>
      </w:r>
      <w:r w:rsidR="0066487F">
        <w:rPr>
          <w:rFonts w:asciiTheme="majorHAnsi" w:eastAsia="Times New Roman" w:hAnsiTheme="majorHAnsi" w:cs="Times New Roman"/>
          <w:color w:val="000000"/>
          <w:sz w:val="28"/>
          <w:szCs w:val="24"/>
          <w:lang w:eastAsia="ru-RU"/>
        </w:rPr>
        <w:t>0</w:t>
      </w:r>
      <w:r>
        <w:rPr>
          <w:rFonts w:asciiTheme="majorHAnsi" w:eastAsia="Times New Roman" w:hAnsiTheme="majorHAnsi" w:cs="Times New Roman"/>
          <w:color w:val="000000"/>
          <w:sz w:val="28"/>
          <w:szCs w:val="24"/>
          <w:lang w:eastAsia="ru-RU"/>
        </w:rPr>
        <w:t xml:space="preserve">. </w:t>
      </w:r>
      <w:r w:rsidRPr="00EE674B">
        <w:rPr>
          <w:rFonts w:asciiTheme="majorHAnsi" w:eastAsia="Times New Roman" w:hAnsiTheme="majorHAnsi" w:cs="Times New Roman"/>
          <w:color w:val="000000"/>
          <w:sz w:val="28"/>
          <w:szCs w:val="24"/>
          <w:lang w:eastAsia="ru-RU"/>
        </w:rPr>
        <w:t xml:space="preserve">Обмена опытом работы (ШМО). </w:t>
      </w:r>
    </w:p>
    <w:p w:rsidR="0066487F" w:rsidRDefault="0066487F" w:rsidP="0066487F">
      <w:pPr>
        <w:shd w:val="clear" w:color="auto" w:fill="FFFFFF"/>
        <w:tabs>
          <w:tab w:val="left" w:pos="2338"/>
          <w:tab w:val="left" w:pos="11670"/>
        </w:tabs>
        <w:spacing w:after="0" w:line="240" w:lineRule="auto"/>
        <w:jc w:val="both"/>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11. У</w:t>
      </w:r>
      <w:r w:rsidR="000246BE" w:rsidRPr="000246BE">
        <w:rPr>
          <w:rFonts w:asciiTheme="majorHAnsi" w:eastAsia="Times New Roman" w:hAnsiTheme="majorHAnsi" w:cs="Times New Roman"/>
          <w:color w:val="000000"/>
          <w:sz w:val="28"/>
          <w:szCs w:val="24"/>
          <w:lang w:eastAsia="ru-RU"/>
        </w:rPr>
        <w:t>чителям использовать результаты анализа ВПР для коррекции знаний учащихся по ряду предметов, а также для совершенствования методики преподавания учебных предметов для создания индивидуальных образов</w:t>
      </w:r>
      <w:r>
        <w:rPr>
          <w:rFonts w:asciiTheme="majorHAnsi" w:eastAsia="Times New Roman" w:hAnsiTheme="majorHAnsi" w:cs="Times New Roman"/>
          <w:color w:val="000000"/>
          <w:sz w:val="28"/>
          <w:szCs w:val="24"/>
          <w:lang w:eastAsia="ru-RU"/>
        </w:rPr>
        <w:t>ательных маршрутов обучающихся;</w:t>
      </w:r>
    </w:p>
    <w:p w:rsidR="0066487F" w:rsidRDefault="0066487F" w:rsidP="0066487F">
      <w:pPr>
        <w:shd w:val="clear" w:color="auto" w:fill="FFFFFF"/>
        <w:tabs>
          <w:tab w:val="left" w:pos="2338"/>
          <w:tab w:val="left" w:pos="11670"/>
        </w:tabs>
        <w:spacing w:after="0" w:line="240" w:lineRule="auto"/>
        <w:jc w:val="both"/>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12. У</w:t>
      </w:r>
      <w:r w:rsidR="000246BE" w:rsidRPr="000246BE">
        <w:rPr>
          <w:rFonts w:asciiTheme="majorHAnsi" w:eastAsia="Times New Roman" w:hAnsiTheme="majorHAnsi" w:cs="Times New Roman"/>
          <w:color w:val="000000"/>
          <w:sz w:val="28"/>
          <w:szCs w:val="24"/>
          <w:lang w:eastAsia="ru-RU"/>
        </w:rPr>
        <w:t>чителям-предметникам  провести совместные заседания по вопросу разработок заданий, направленных на отработку у обучающихся необходимых навыков при выполнении выше обозначенных заданий, а также других заданий</w:t>
      </w:r>
      <w:r>
        <w:rPr>
          <w:rFonts w:asciiTheme="majorHAnsi" w:eastAsia="Times New Roman" w:hAnsiTheme="majorHAnsi" w:cs="Times New Roman"/>
          <w:color w:val="000000"/>
          <w:sz w:val="28"/>
          <w:szCs w:val="24"/>
          <w:lang w:eastAsia="ru-RU"/>
        </w:rPr>
        <w:t>, которые вызывают затруднения;</w:t>
      </w:r>
    </w:p>
    <w:p w:rsidR="0066487F" w:rsidRDefault="0066487F" w:rsidP="0066487F">
      <w:pPr>
        <w:shd w:val="clear" w:color="auto" w:fill="FFFFFF"/>
        <w:tabs>
          <w:tab w:val="left" w:pos="2338"/>
          <w:tab w:val="left" w:pos="11670"/>
        </w:tabs>
        <w:spacing w:after="0" w:line="240" w:lineRule="auto"/>
        <w:jc w:val="both"/>
        <w:rPr>
          <w:rFonts w:asciiTheme="majorHAnsi" w:eastAsia="Times New Roman" w:hAnsiTheme="majorHAnsi" w:cs="Times New Roman"/>
          <w:color w:val="000000"/>
          <w:sz w:val="28"/>
          <w:szCs w:val="24"/>
          <w:lang w:eastAsia="ru-RU"/>
        </w:rPr>
      </w:pPr>
      <w:r>
        <w:rPr>
          <w:rFonts w:asciiTheme="majorHAnsi" w:eastAsia="Times New Roman" w:hAnsiTheme="majorHAnsi" w:cs="Times New Roman"/>
          <w:color w:val="000000"/>
          <w:sz w:val="28"/>
          <w:szCs w:val="24"/>
          <w:lang w:eastAsia="ru-RU"/>
        </w:rPr>
        <w:t>13. У</w:t>
      </w:r>
      <w:r w:rsidR="000246BE" w:rsidRPr="000246BE">
        <w:rPr>
          <w:rFonts w:asciiTheme="majorHAnsi" w:eastAsia="Times New Roman" w:hAnsiTheme="majorHAnsi" w:cs="Times New Roman"/>
          <w:color w:val="000000"/>
          <w:sz w:val="28"/>
          <w:szCs w:val="24"/>
          <w:lang w:eastAsia="ru-RU"/>
        </w:rPr>
        <w:t>чителям – предметникам составить план индивидуальной работы с обучающимися, получившими неудовле</w:t>
      </w:r>
      <w:r>
        <w:rPr>
          <w:rFonts w:asciiTheme="majorHAnsi" w:eastAsia="Times New Roman" w:hAnsiTheme="majorHAnsi" w:cs="Times New Roman"/>
          <w:color w:val="000000"/>
          <w:sz w:val="28"/>
          <w:szCs w:val="24"/>
          <w:lang w:eastAsia="ru-RU"/>
        </w:rPr>
        <w:t>творительные оценки по предмету;</w:t>
      </w:r>
    </w:p>
    <w:p w:rsidR="000246BE" w:rsidRPr="00F56E6B" w:rsidRDefault="0066487F" w:rsidP="0066487F">
      <w:pPr>
        <w:shd w:val="clear" w:color="auto" w:fill="FFFFFF"/>
        <w:tabs>
          <w:tab w:val="left" w:pos="2338"/>
          <w:tab w:val="left" w:pos="11670"/>
        </w:tabs>
        <w:spacing w:after="0" w:line="240" w:lineRule="auto"/>
        <w:jc w:val="both"/>
        <w:rPr>
          <w:rFonts w:asciiTheme="majorHAnsi" w:eastAsia="Times New Roman" w:hAnsiTheme="majorHAnsi" w:cs="Times New Roman"/>
          <w:b/>
          <w:color w:val="000000"/>
          <w:sz w:val="28"/>
          <w:szCs w:val="24"/>
          <w:lang w:eastAsia="ru-RU"/>
        </w:rPr>
      </w:pPr>
      <w:r>
        <w:rPr>
          <w:rFonts w:asciiTheme="majorHAnsi" w:eastAsia="Times New Roman" w:hAnsiTheme="majorHAnsi" w:cs="Times New Roman"/>
          <w:color w:val="000000"/>
          <w:sz w:val="28"/>
          <w:szCs w:val="24"/>
          <w:lang w:eastAsia="ru-RU"/>
        </w:rPr>
        <w:t>14. К</w:t>
      </w:r>
      <w:r w:rsidR="000246BE" w:rsidRPr="000246BE">
        <w:rPr>
          <w:rFonts w:asciiTheme="majorHAnsi" w:eastAsia="Times New Roman" w:hAnsiTheme="majorHAnsi" w:cs="Times New Roman"/>
          <w:color w:val="000000"/>
          <w:sz w:val="28"/>
          <w:szCs w:val="24"/>
          <w:lang w:eastAsia="ru-RU"/>
        </w:rPr>
        <w:t>лассным руководителям взять под личный контроль реализации плана работы с обучающимися, получивши</w:t>
      </w:r>
      <w:r>
        <w:rPr>
          <w:rFonts w:asciiTheme="majorHAnsi" w:eastAsia="Times New Roman" w:hAnsiTheme="majorHAnsi" w:cs="Times New Roman"/>
          <w:color w:val="000000"/>
          <w:sz w:val="28"/>
          <w:szCs w:val="24"/>
          <w:lang w:eastAsia="ru-RU"/>
        </w:rPr>
        <w:t>м «2» по двум и более предметам.</w:t>
      </w:r>
      <w:r w:rsidRPr="00F56E6B">
        <w:rPr>
          <w:rFonts w:asciiTheme="majorHAnsi" w:eastAsia="Times New Roman" w:hAnsiTheme="majorHAnsi" w:cs="Times New Roman"/>
          <w:b/>
          <w:color w:val="000000"/>
          <w:sz w:val="28"/>
          <w:szCs w:val="24"/>
          <w:lang w:eastAsia="ru-RU"/>
        </w:rPr>
        <w:t xml:space="preserve"> </w:t>
      </w:r>
    </w:p>
    <w:sectPr w:rsidR="000246BE" w:rsidRPr="00F56E6B" w:rsidSect="006704FA">
      <w:footerReference w:type="default" r:id="rId42"/>
      <w:pgSz w:w="16838" w:h="11906" w:orient="landscape"/>
      <w:pgMar w:top="1276" w:right="1134" w:bottom="851" w:left="1134"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E12" w:rsidRDefault="00870E12" w:rsidP="001B50EC">
      <w:pPr>
        <w:spacing w:after="0" w:line="240" w:lineRule="auto"/>
      </w:pPr>
      <w:r>
        <w:separator/>
      </w:r>
    </w:p>
  </w:endnote>
  <w:endnote w:type="continuationSeparator" w:id="0">
    <w:p w:rsidR="00870E12" w:rsidRDefault="00870E12" w:rsidP="001B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166648"/>
      <w:docPartObj>
        <w:docPartGallery w:val="Page Numbers (Bottom of Page)"/>
        <w:docPartUnique/>
      </w:docPartObj>
    </w:sdtPr>
    <w:sdtEndPr/>
    <w:sdtContent>
      <w:p w:rsidR="0066487F" w:rsidRDefault="0066487F">
        <w:pPr>
          <w:pStyle w:val="ab"/>
          <w:jc w:val="right"/>
        </w:pPr>
        <w:r>
          <w:fldChar w:fldCharType="begin"/>
        </w:r>
        <w:r>
          <w:instrText>PAGE   \* MERGEFORMAT</w:instrText>
        </w:r>
        <w:r>
          <w:fldChar w:fldCharType="separate"/>
        </w:r>
        <w:r w:rsidR="009A7567">
          <w:rPr>
            <w:noProof/>
          </w:rPr>
          <w:t>1</w:t>
        </w:r>
        <w:r>
          <w:rPr>
            <w:noProof/>
          </w:rPr>
          <w:fldChar w:fldCharType="end"/>
        </w:r>
      </w:p>
    </w:sdtContent>
  </w:sdt>
  <w:p w:rsidR="0066487F" w:rsidRDefault="006648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E12" w:rsidRDefault="00870E12" w:rsidP="001B50EC">
      <w:pPr>
        <w:spacing w:after="0" w:line="240" w:lineRule="auto"/>
      </w:pPr>
      <w:r>
        <w:separator/>
      </w:r>
    </w:p>
  </w:footnote>
  <w:footnote w:type="continuationSeparator" w:id="0">
    <w:p w:rsidR="00870E12" w:rsidRDefault="00870E12" w:rsidP="001B5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49CA"/>
    <w:multiLevelType w:val="hybridMultilevel"/>
    <w:tmpl w:val="1FA8E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0E3A55"/>
    <w:multiLevelType w:val="hybridMultilevel"/>
    <w:tmpl w:val="1522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4F6B8E"/>
    <w:multiLevelType w:val="hybridMultilevel"/>
    <w:tmpl w:val="F4169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971A9D"/>
    <w:multiLevelType w:val="hybridMultilevel"/>
    <w:tmpl w:val="ED405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685A88"/>
    <w:multiLevelType w:val="hybridMultilevel"/>
    <w:tmpl w:val="B7220632"/>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5" w15:restartNumberingAfterBreak="0">
    <w:nsid w:val="17292ABF"/>
    <w:multiLevelType w:val="hybridMultilevel"/>
    <w:tmpl w:val="3A18F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B47323"/>
    <w:multiLevelType w:val="hybridMultilevel"/>
    <w:tmpl w:val="94727B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C34E4B"/>
    <w:multiLevelType w:val="hybridMultilevel"/>
    <w:tmpl w:val="A874E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AC3B0C"/>
    <w:multiLevelType w:val="hybridMultilevel"/>
    <w:tmpl w:val="B5D67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062312"/>
    <w:multiLevelType w:val="hybridMultilevel"/>
    <w:tmpl w:val="3CAAA9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3B0F72"/>
    <w:multiLevelType w:val="hybridMultilevel"/>
    <w:tmpl w:val="8376A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34604D"/>
    <w:multiLevelType w:val="multilevel"/>
    <w:tmpl w:val="7C2C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95B2F"/>
    <w:multiLevelType w:val="hybridMultilevel"/>
    <w:tmpl w:val="ED405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621355"/>
    <w:multiLevelType w:val="hybridMultilevel"/>
    <w:tmpl w:val="C0E6D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B19C2"/>
    <w:multiLevelType w:val="hybridMultilevel"/>
    <w:tmpl w:val="ACD4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857030"/>
    <w:multiLevelType w:val="hybridMultilevel"/>
    <w:tmpl w:val="BE8483DE"/>
    <w:lvl w:ilvl="0" w:tplc="0C1A80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11565"/>
    <w:multiLevelType w:val="hybridMultilevel"/>
    <w:tmpl w:val="E0CA5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876376"/>
    <w:multiLevelType w:val="hybridMultilevel"/>
    <w:tmpl w:val="EF54E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4730EE"/>
    <w:multiLevelType w:val="hybridMultilevel"/>
    <w:tmpl w:val="CF7A1296"/>
    <w:lvl w:ilvl="0" w:tplc="973076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DE619C"/>
    <w:multiLevelType w:val="hybridMultilevel"/>
    <w:tmpl w:val="E2EAD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7D12D4"/>
    <w:multiLevelType w:val="hybridMultilevel"/>
    <w:tmpl w:val="E5CC7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721C9D"/>
    <w:multiLevelType w:val="hybridMultilevel"/>
    <w:tmpl w:val="F92E24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F61FFA"/>
    <w:multiLevelType w:val="hybridMultilevel"/>
    <w:tmpl w:val="EAFE92E8"/>
    <w:lvl w:ilvl="0" w:tplc="286AD5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6A14D8B"/>
    <w:multiLevelType w:val="hybridMultilevel"/>
    <w:tmpl w:val="04D6E7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303246"/>
    <w:multiLevelType w:val="hybridMultilevel"/>
    <w:tmpl w:val="E9A290A6"/>
    <w:lvl w:ilvl="0" w:tplc="18D873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90E5E0C"/>
    <w:multiLevelType w:val="hybridMultilevel"/>
    <w:tmpl w:val="40BE4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DE7BD3"/>
    <w:multiLevelType w:val="hybridMultilevel"/>
    <w:tmpl w:val="BBDED48A"/>
    <w:lvl w:ilvl="0" w:tplc="973076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753BD3"/>
    <w:multiLevelType w:val="hybridMultilevel"/>
    <w:tmpl w:val="9C5605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20665FD"/>
    <w:multiLevelType w:val="hybridMultilevel"/>
    <w:tmpl w:val="AC98E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D85657"/>
    <w:multiLevelType w:val="hybridMultilevel"/>
    <w:tmpl w:val="330260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40C2784"/>
    <w:multiLevelType w:val="hybridMultilevel"/>
    <w:tmpl w:val="73A85094"/>
    <w:lvl w:ilvl="0" w:tplc="CE80A9EA">
      <w:start w:val="5"/>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EAA5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70D812">
      <w:start w:val="1"/>
      <w:numFmt w:val="bullet"/>
      <w:lvlText w:val="▪"/>
      <w:lvlJc w:val="left"/>
      <w:pPr>
        <w:ind w:left="1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484AD6">
      <w:start w:val="1"/>
      <w:numFmt w:val="bullet"/>
      <w:lvlText w:val="•"/>
      <w:lvlJc w:val="left"/>
      <w:pPr>
        <w:ind w:left="2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45C4E">
      <w:start w:val="1"/>
      <w:numFmt w:val="bullet"/>
      <w:lvlText w:val="o"/>
      <w:lvlJc w:val="left"/>
      <w:pPr>
        <w:ind w:left="2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1650A8">
      <w:start w:val="1"/>
      <w:numFmt w:val="bullet"/>
      <w:lvlText w:val="▪"/>
      <w:lvlJc w:val="left"/>
      <w:pPr>
        <w:ind w:left="3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38298A">
      <w:start w:val="1"/>
      <w:numFmt w:val="bullet"/>
      <w:lvlText w:val="•"/>
      <w:lvlJc w:val="left"/>
      <w:pPr>
        <w:ind w:left="4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A3586">
      <w:start w:val="1"/>
      <w:numFmt w:val="bullet"/>
      <w:lvlText w:val="o"/>
      <w:lvlJc w:val="left"/>
      <w:pPr>
        <w:ind w:left="4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AFF1A">
      <w:start w:val="1"/>
      <w:numFmt w:val="bullet"/>
      <w:lvlText w:val="▪"/>
      <w:lvlJc w:val="left"/>
      <w:pPr>
        <w:ind w:left="5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41E3CBF"/>
    <w:multiLevelType w:val="hybridMultilevel"/>
    <w:tmpl w:val="6D165A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B54A9D"/>
    <w:multiLevelType w:val="hybridMultilevel"/>
    <w:tmpl w:val="7B5258C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B562BCA"/>
    <w:multiLevelType w:val="multilevel"/>
    <w:tmpl w:val="53E6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A05E3E"/>
    <w:multiLevelType w:val="hybridMultilevel"/>
    <w:tmpl w:val="86F25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BB46EC"/>
    <w:multiLevelType w:val="hybridMultilevel"/>
    <w:tmpl w:val="2E8AE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251C6B"/>
    <w:multiLevelType w:val="multilevel"/>
    <w:tmpl w:val="FCDE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EA1117"/>
    <w:multiLevelType w:val="hybridMultilevel"/>
    <w:tmpl w:val="B9360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977EF0"/>
    <w:multiLevelType w:val="hybridMultilevel"/>
    <w:tmpl w:val="34AAE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7E64"/>
    <w:multiLevelType w:val="hybridMultilevel"/>
    <w:tmpl w:val="2BDE31CA"/>
    <w:lvl w:ilvl="0" w:tplc="9DCC3568">
      <w:start w:val="1"/>
      <w:numFmt w:val="bullet"/>
      <w:lvlText w:val="-"/>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0AD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20F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26F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48B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0E41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68F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4E9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583E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7BD6F27"/>
    <w:multiLevelType w:val="hybridMultilevel"/>
    <w:tmpl w:val="BE8483DE"/>
    <w:lvl w:ilvl="0" w:tplc="0C1A80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B55448"/>
    <w:multiLevelType w:val="hybridMultilevel"/>
    <w:tmpl w:val="59244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1B5979"/>
    <w:multiLevelType w:val="hybridMultilevel"/>
    <w:tmpl w:val="9F4ED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EC3A54"/>
    <w:multiLevelType w:val="hybridMultilevel"/>
    <w:tmpl w:val="B24EC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12"/>
  </w:num>
  <w:num w:numId="3">
    <w:abstractNumId w:val="20"/>
  </w:num>
  <w:num w:numId="4">
    <w:abstractNumId w:val="3"/>
  </w:num>
  <w:num w:numId="5">
    <w:abstractNumId w:val="22"/>
  </w:num>
  <w:num w:numId="6">
    <w:abstractNumId w:val="11"/>
  </w:num>
  <w:num w:numId="7">
    <w:abstractNumId w:val="41"/>
  </w:num>
  <w:num w:numId="8">
    <w:abstractNumId w:val="24"/>
  </w:num>
  <w:num w:numId="9">
    <w:abstractNumId w:val="36"/>
  </w:num>
  <w:num w:numId="10">
    <w:abstractNumId w:val="15"/>
  </w:num>
  <w:num w:numId="11">
    <w:abstractNumId w:val="10"/>
  </w:num>
  <w:num w:numId="12">
    <w:abstractNumId w:val="13"/>
  </w:num>
  <w:num w:numId="13">
    <w:abstractNumId w:val="39"/>
  </w:num>
  <w:num w:numId="14">
    <w:abstractNumId w:val="27"/>
  </w:num>
  <w:num w:numId="15">
    <w:abstractNumId w:val="43"/>
  </w:num>
  <w:num w:numId="16">
    <w:abstractNumId w:val="21"/>
  </w:num>
  <w:num w:numId="17">
    <w:abstractNumId w:val="5"/>
  </w:num>
  <w:num w:numId="18">
    <w:abstractNumId w:val="6"/>
  </w:num>
  <w:num w:numId="19">
    <w:abstractNumId w:val="38"/>
  </w:num>
  <w:num w:numId="20">
    <w:abstractNumId w:val="32"/>
  </w:num>
  <w:num w:numId="21">
    <w:abstractNumId w:val="1"/>
  </w:num>
  <w:num w:numId="22">
    <w:abstractNumId w:val="44"/>
  </w:num>
  <w:num w:numId="23">
    <w:abstractNumId w:val="29"/>
  </w:num>
  <w:num w:numId="24">
    <w:abstractNumId w:val="7"/>
  </w:num>
  <w:num w:numId="25">
    <w:abstractNumId w:val="33"/>
  </w:num>
  <w:num w:numId="26">
    <w:abstractNumId w:val="14"/>
  </w:num>
  <w:num w:numId="27">
    <w:abstractNumId w:val="28"/>
  </w:num>
  <w:num w:numId="28">
    <w:abstractNumId w:val="35"/>
  </w:num>
  <w:num w:numId="29">
    <w:abstractNumId w:val="17"/>
  </w:num>
  <w:num w:numId="30">
    <w:abstractNumId w:val="18"/>
  </w:num>
  <w:num w:numId="31">
    <w:abstractNumId w:val="9"/>
  </w:num>
  <w:num w:numId="32">
    <w:abstractNumId w:val="26"/>
  </w:num>
  <w:num w:numId="33">
    <w:abstractNumId w:val="0"/>
  </w:num>
  <w:num w:numId="34">
    <w:abstractNumId w:val="2"/>
  </w:num>
  <w:num w:numId="35">
    <w:abstractNumId w:val="4"/>
  </w:num>
  <w:num w:numId="36">
    <w:abstractNumId w:val="34"/>
  </w:num>
  <w:num w:numId="37">
    <w:abstractNumId w:val="19"/>
  </w:num>
  <w:num w:numId="38">
    <w:abstractNumId w:val="16"/>
  </w:num>
  <w:num w:numId="39">
    <w:abstractNumId w:val="42"/>
  </w:num>
  <w:num w:numId="40">
    <w:abstractNumId w:val="40"/>
  </w:num>
  <w:num w:numId="41">
    <w:abstractNumId w:val="31"/>
  </w:num>
  <w:num w:numId="42">
    <w:abstractNumId w:val="8"/>
  </w:num>
  <w:num w:numId="43">
    <w:abstractNumId w:val="23"/>
  </w:num>
  <w:num w:numId="44">
    <w:abstractNumId w:val="3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299F"/>
    <w:rsid w:val="00007CCF"/>
    <w:rsid w:val="000246BE"/>
    <w:rsid w:val="00036128"/>
    <w:rsid w:val="000361C7"/>
    <w:rsid w:val="00045E8E"/>
    <w:rsid w:val="00054A77"/>
    <w:rsid w:val="000605F9"/>
    <w:rsid w:val="0007772E"/>
    <w:rsid w:val="000A1D45"/>
    <w:rsid w:val="000A220A"/>
    <w:rsid w:val="000A3F94"/>
    <w:rsid w:val="000B0EF2"/>
    <w:rsid w:val="000C3C28"/>
    <w:rsid w:val="000D02AD"/>
    <w:rsid w:val="000E7A95"/>
    <w:rsid w:val="00100DEC"/>
    <w:rsid w:val="0011502A"/>
    <w:rsid w:val="00122332"/>
    <w:rsid w:val="00146675"/>
    <w:rsid w:val="001B30CF"/>
    <w:rsid w:val="001B50EC"/>
    <w:rsid w:val="001D688B"/>
    <w:rsid w:val="001E22CA"/>
    <w:rsid w:val="001E3AAC"/>
    <w:rsid w:val="00201239"/>
    <w:rsid w:val="00206502"/>
    <w:rsid w:val="00217F93"/>
    <w:rsid w:val="002210FF"/>
    <w:rsid w:val="00225F73"/>
    <w:rsid w:val="002441E6"/>
    <w:rsid w:val="002445EF"/>
    <w:rsid w:val="002478CD"/>
    <w:rsid w:val="0025328E"/>
    <w:rsid w:val="0026233E"/>
    <w:rsid w:val="0027588E"/>
    <w:rsid w:val="002A2186"/>
    <w:rsid w:val="002B06B5"/>
    <w:rsid w:val="002E6C64"/>
    <w:rsid w:val="002F008E"/>
    <w:rsid w:val="002F7F43"/>
    <w:rsid w:val="00323DFD"/>
    <w:rsid w:val="00331EDA"/>
    <w:rsid w:val="00335EEA"/>
    <w:rsid w:val="00337CAC"/>
    <w:rsid w:val="003411A7"/>
    <w:rsid w:val="0037070D"/>
    <w:rsid w:val="003709AA"/>
    <w:rsid w:val="0038408C"/>
    <w:rsid w:val="003A1D5C"/>
    <w:rsid w:val="003B1354"/>
    <w:rsid w:val="003B1C76"/>
    <w:rsid w:val="003B6B24"/>
    <w:rsid w:val="003C44BD"/>
    <w:rsid w:val="003F0C0C"/>
    <w:rsid w:val="00405E2F"/>
    <w:rsid w:val="00421AA1"/>
    <w:rsid w:val="00423A56"/>
    <w:rsid w:val="004305D3"/>
    <w:rsid w:val="00455A92"/>
    <w:rsid w:val="004813F2"/>
    <w:rsid w:val="004B0B5A"/>
    <w:rsid w:val="004B5229"/>
    <w:rsid w:val="004C3C98"/>
    <w:rsid w:val="004D1867"/>
    <w:rsid w:val="004D7814"/>
    <w:rsid w:val="0050563E"/>
    <w:rsid w:val="0050672C"/>
    <w:rsid w:val="00514876"/>
    <w:rsid w:val="00535BB6"/>
    <w:rsid w:val="00545237"/>
    <w:rsid w:val="00550A7D"/>
    <w:rsid w:val="00553546"/>
    <w:rsid w:val="00561CD2"/>
    <w:rsid w:val="00580774"/>
    <w:rsid w:val="005808E6"/>
    <w:rsid w:val="00585121"/>
    <w:rsid w:val="005A32C5"/>
    <w:rsid w:val="005A38AF"/>
    <w:rsid w:val="005A4C42"/>
    <w:rsid w:val="005A6009"/>
    <w:rsid w:val="005A74C1"/>
    <w:rsid w:val="005C68D8"/>
    <w:rsid w:val="005D22D7"/>
    <w:rsid w:val="005E10B2"/>
    <w:rsid w:val="005E37FA"/>
    <w:rsid w:val="005F2973"/>
    <w:rsid w:val="005F656D"/>
    <w:rsid w:val="006037F0"/>
    <w:rsid w:val="00604012"/>
    <w:rsid w:val="00625207"/>
    <w:rsid w:val="006272DE"/>
    <w:rsid w:val="00664818"/>
    <w:rsid w:val="0066487F"/>
    <w:rsid w:val="00667A2A"/>
    <w:rsid w:val="006704FA"/>
    <w:rsid w:val="00676EB7"/>
    <w:rsid w:val="00684610"/>
    <w:rsid w:val="006929DF"/>
    <w:rsid w:val="006A4246"/>
    <w:rsid w:val="006B2F97"/>
    <w:rsid w:val="006E720D"/>
    <w:rsid w:val="006F419C"/>
    <w:rsid w:val="00714990"/>
    <w:rsid w:val="00727CCB"/>
    <w:rsid w:val="0073061E"/>
    <w:rsid w:val="007357E2"/>
    <w:rsid w:val="007874B8"/>
    <w:rsid w:val="00793848"/>
    <w:rsid w:val="00797E18"/>
    <w:rsid w:val="007A44EF"/>
    <w:rsid w:val="007A5574"/>
    <w:rsid w:val="007B2447"/>
    <w:rsid w:val="007C7B9F"/>
    <w:rsid w:val="007D4F0D"/>
    <w:rsid w:val="007D7524"/>
    <w:rsid w:val="0080095C"/>
    <w:rsid w:val="00832411"/>
    <w:rsid w:val="00850984"/>
    <w:rsid w:val="00867275"/>
    <w:rsid w:val="00870E12"/>
    <w:rsid w:val="008A0835"/>
    <w:rsid w:val="008A5CE3"/>
    <w:rsid w:val="008C003A"/>
    <w:rsid w:val="008F2CB6"/>
    <w:rsid w:val="00904AC8"/>
    <w:rsid w:val="00922F6E"/>
    <w:rsid w:val="009610D2"/>
    <w:rsid w:val="009712A0"/>
    <w:rsid w:val="009A7567"/>
    <w:rsid w:val="009D1A92"/>
    <w:rsid w:val="009D5693"/>
    <w:rsid w:val="009E0204"/>
    <w:rsid w:val="009E0F31"/>
    <w:rsid w:val="009E6D0E"/>
    <w:rsid w:val="009F5325"/>
    <w:rsid w:val="00A1047A"/>
    <w:rsid w:val="00A10BFA"/>
    <w:rsid w:val="00A164F5"/>
    <w:rsid w:val="00A171C7"/>
    <w:rsid w:val="00A211F4"/>
    <w:rsid w:val="00A60641"/>
    <w:rsid w:val="00A620D3"/>
    <w:rsid w:val="00A713FF"/>
    <w:rsid w:val="00A92A85"/>
    <w:rsid w:val="00A94502"/>
    <w:rsid w:val="00AA7D28"/>
    <w:rsid w:val="00AB0861"/>
    <w:rsid w:val="00AC27A6"/>
    <w:rsid w:val="00AD50C1"/>
    <w:rsid w:val="00AE1FF9"/>
    <w:rsid w:val="00B1770D"/>
    <w:rsid w:val="00B218A8"/>
    <w:rsid w:val="00B27119"/>
    <w:rsid w:val="00B30E04"/>
    <w:rsid w:val="00B34DDE"/>
    <w:rsid w:val="00B55287"/>
    <w:rsid w:val="00B61FB3"/>
    <w:rsid w:val="00B65874"/>
    <w:rsid w:val="00B74D7E"/>
    <w:rsid w:val="00B90798"/>
    <w:rsid w:val="00BB1671"/>
    <w:rsid w:val="00BD7179"/>
    <w:rsid w:val="00BF74E9"/>
    <w:rsid w:val="00C134D6"/>
    <w:rsid w:val="00C45635"/>
    <w:rsid w:val="00C6679D"/>
    <w:rsid w:val="00D01717"/>
    <w:rsid w:val="00D049FB"/>
    <w:rsid w:val="00D12657"/>
    <w:rsid w:val="00D229D5"/>
    <w:rsid w:val="00D24E9C"/>
    <w:rsid w:val="00D77C2E"/>
    <w:rsid w:val="00D80E2E"/>
    <w:rsid w:val="00DF4A3E"/>
    <w:rsid w:val="00DF598D"/>
    <w:rsid w:val="00E002D3"/>
    <w:rsid w:val="00E0459E"/>
    <w:rsid w:val="00E20E9E"/>
    <w:rsid w:val="00E61808"/>
    <w:rsid w:val="00E66E0F"/>
    <w:rsid w:val="00E725F8"/>
    <w:rsid w:val="00E977CE"/>
    <w:rsid w:val="00EB4F68"/>
    <w:rsid w:val="00EB5A33"/>
    <w:rsid w:val="00ED2F74"/>
    <w:rsid w:val="00EE299F"/>
    <w:rsid w:val="00EE3C40"/>
    <w:rsid w:val="00EE548A"/>
    <w:rsid w:val="00EE674B"/>
    <w:rsid w:val="00EE735A"/>
    <w:rsid w:val="00F237EB"/>
    <w:rsid w:val="00F2542D"/>
    <w:rsid w:val="00F257F0"/>
    <w:rsid w:val="00F32B8D"/>
    <w:rsid w:val="00F42A9E"/>
    <w:rsid w:val="00F5162B"/>
    <w:rsid w:val="00F53E32"/>
    <w:rsid w:val="00F5595C"/>
    <w:rsid w:val="00F55ED8"/>
    <w:rsid w:val="00F56E6B"/>
    <w:rsid w:val="00F63339"/>
    <w:rsid w:val="00F77E7A"/>
    <w:rsid w:val="00F8382A"/>
    <w:rsid w:val="00F8486D"/>
    <w:rsid w:val="00FD5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ADAC4-29CF-4626-9EEF-B887709E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7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299F"/>
    <w:pPr>
      <w:ind w:left="720"/>
      <w:contextualSpacing/>
    </w:pPr>
  </w:style>
  <w:style w:type="paragraph" w:styleId="a5">
    <w:name w:val="Normal (Web)"/>
    <w:basedOn w:val="a"/>
    <w:uiPriority w:val="99"/>
    <w:unhideWhenUsed/>
    <w:rsid w:val="00EE29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E29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299F"/>
    <w:rPr>
      <w:rFonts w:ascii="Tahoma" w:hAnsi="Tahoma" w:cs="Tahoma"/>
      <w:sz w:val="16"/>
      <w:szCs w:val="16"/>
    </w:rPr>
  </w:style>
  <w:style w:type="paragraph" w:styleId="a8">
    <w:name w:val="No Spacing"/>
    <w:uiPriority w:val="1"/>
    <w:qFormat/>
    <w:rsid w:val="004B0B5A"/>
    <w:pPr>
      <w:spacing w:after="0" w:line="240" w:lineRule="auto"/>
    </w:pPr>
  </w:style>
  <w:style w:type="paragraph" w:customStyle="1" w:styleId="Default">
    <w:name w:val="Default"/>
    <w:rsid w:val="004B0B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4B0B5A"/>
  </w:style>
  <w:style w:type="character" w:customStyle="1" w:styleId="c8">
    <w:name w:val="c8"/>
    <w:basedOn w:val="a0"/>
    <w:rsid w:val="004B0B5A"/>
  </w:style>
  <w:style w:type="paragraph" w:customStyle="1" w:styleId="basis">
    <w:name w:val="basis"/>
    <w:basedOn w:val="a"/>
    <w:rsid w:val="004B0B5A"/>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styleId="a9">
    <w:name w:val="header"/>
    <w:basedOn w:val="a"/>
    <w:link w:val="aa"/>
    <w:uiPriority w:val="99"/>
    <w:unhideWhenUsed/>
    <w:rsid w:val="004B0B5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0B5A"/>
  </w:style>
  <w:style w:type="paragraph" w:styleId="ab">
    <w:name w:val="footer"/>
    <w:basedOn w:val="a"/>
    <w:link w:val="ac"/>
    <w:uiPriority w:val="99"/>
    <w:unhideWhenUsed/>
    <w:rsid w:val="004B0B5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0B5A"/>
  </w:style>
  <w:style w:type="paragraph" w:customStyle="1" w:styleId="ad">
    <w:name w:val="А_сноска"/>
    <w:basedOn w:val="ae"/>
    <w:link w:val="af"/>
    <w:qFormat/>
    <w:rsid w:val="005808E6"/>
    <w:pPr>
      <w:widowControl w:val="0"/>
      <w:ind w:firstLine="400"/>
      <w:jc w:val="both"/>
    </w:pPr>
    <w:rPr>
      <w:rFonts w:ascii="Times New Roman" w:eastAsia="Times New Roman" w:hAnsi="Times New Roman" w:cs="Times New Roman"/>
      <w:sz w:val="24"/>
      <w:szCs w:val="24"/>
      <w:lang w:eastAsia="ru-RU"/>
    </w:rPr>
  </w:style>
  <w:style w:type="character" w:customStyle="1" w:styleId="af">
    <w:name w:val="А_сноска Знак"/>
    <w:link w:val="ad"/>
    <w:locked/>
    <w:rsid w:val="005808E6"/>
    <w:rPr>
      <w:rFonts w:ascii="Times New Roman" w:eastAsia="Times New Roman" w:hAnsi="Times New Roman" w:cs="Times New Roman"/>
      <w:sz w:val="24"/>
      <w:szCs w:val="24"/>
      <w:lang w:eastAsia="ru-RU"/>
    </w:rPr>
  </w:style>
  <w:style w:type="paragraph" w:styleId="ae">
    <w:name w:val="footnote text"/>
    <w:basedOn w:val="a"/>
    <w:link w:val="af0"/>
    <w:uiPriority w:val="99"/>
    <w:semiHidden/>
    <w:unhideWhenUsed/>
    <w:rsid w:val="005808E6"/>
    <w:pPr>
      <w:spacing w:after="0" w:line="240" w:lineRule="auto"/>
    </w:pPr>
    <w:rPr>
      <w:sz w:val="20"/>
      <w:szCs w:val="20"/>
    </w:rPr>
  </w:style>
  <w:style w:type="character" w:customStyle="1" w:styleId="af0">
    <w:name w:val="Текст сноски Знак"/>
    <w:basedOn w:val="a0"/>
    <w:link w:val="ae"/>
    <w:uiPriority w:val="99"/>
    <w:semiHidden/>
    <w:rsid w:val="005808E6"/>
    <w:rPr>
      <w:sz w:val="20"/>
      <w:szCs w:val="20"/>
    </w:rPr>
  </w:style>
  <w:style w:type="paragraph" w:customStyle="1" w:styleId="c9">
    <w:name w:val="c9"/>
    <w:basedOn w:val="a"/>
    <w:rsid w:val="00323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23DFD"/>
  </w:style>
  <w:style w:type="paragraph" w:styleId="af1">
    <w:name w:val="Body Text"/>
    <w:basedOn w:val="a"/>
    <w:link w:val="af2"/>
    <w:unhideWhenUsed/>
    <w:rsid w:val="00323DFD"/>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0"/>
    <w:link w:val="af1"/>
    <w:rsid w:val="00323DFD"/>
    <w:rPr>
      <w:rFonts w:ascii="Times New Roman" w:eastAsia="Times New Roman" w:hAnsi="Times New Roman" w:cs="Times New Roman"/>
      <w:sz w:val="24"/>
      <w:szCs w:val="24"/>
      <w:lang w:eastAsia="ar-SA"/>
    </w:rPr>
  </w:style>
  <w:style w:type="paragraph" w:customStyle="1" w:styleId="a20">
    <w:name w:val="a2"/>
    <w:basedOn w:val="a"/>
    <w:rsid w:val="00323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323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3180">
      <w:bodyDiv w:val="1"/>
      <w:marLeft w:val="0"/>
      <w:marRight w:val="0"/>
      <w:marTop w:val="0"/>
      <w:marBottom w:val="0"/>
      <w:divBdr>
        <w:top w:val="none" w:sz="0" w:space="0" w:color="auto"/>
        <w:left w:val="none" w:sz="0" w:space="0" w:color="auto"/>
        <w:bottom w:val="none" w:sz="0" w:space="0" w:color="auto"/>
        <w:right w:val="none" w:sz="0" w:space="0" w:color="auto"/>
      </w:divBdr>
    </w:div>
    <w:div w:id="48502286">
      <w:bodyDiv w:val="1"/>
      <w:marLeft w:val="0"/>
      <w:marRight w:val="0"/>
      <w:marTop w:val="0"/>
      <w:marBottom w:val="0"/>
      <w:divBdr>
        <w:top w:val="none" w:sz="0" w:space="0" w:color="auto"/>
        <w:left w:val="none" w:sz="0" w:space="0" w:color="auto"/>
        <w:bottom w:val="none" w:sz="0" w:space="0" w:color="auto"/>
        <w:right w:val="none" w:sz="0" w:space="0" w:color="auto"/>
      </w:divBdr>
    </w:div>
    <w:div w:id="1007754262">
      <w:bodyDiv w:val="1"/>
      <w:marLeft w:val="0"/>
      <w:marRight w:val="0"/>
      <w:marTop w:val="0"/>
      <w:marBottom w:val="0"/>
      <w:divBdr>
        <w:top w:val="none" w:sz="0" w:space="0" w:color="auto"/>
        <w:left w:val="none" w:sz="0" w:space="0" w:color="auto"/>
        <w:bottom w:val="none" w:sz="0" w:space="0" w:color="auto"/>
        <w:right w:val="none" w:sz="0" w:space="0" w:color="auto"/>
      </w:divBdr>
    </w:div>
    <w:div w:id="1120537185">
      <w:bodyDiv w:val="1"/>
      <w:marLeft w:val="0"/>
      <w:marRight w:val="0"/>
      <w:marTop w:val="0"/>
      <w:marBottom w:val="0"/>
      <w:divBdr>
        <w:top w:val="none" w:sz="0" w:space="0" w:color="auto"/>
        <w:left w:val="none" w:sz="0" w:space="0" w:color="auto"/>
        <w:bottom w:val="none" w:sz="0" w:space="0" w:color="auto"/>
        <w:right w:val="none" w:sz="0" w:space="0" w:color="auto"/>
      </w:divBdr>
    </w:div>
    <w:div w:id="1155147037">
      <w:bodyDiv w:val="1"/>
      <w:marLeft w:val="0"/>
      <w:marRight w:val="0"/>
      <w:marTop w:val="0"/>
      <w:marBottom w:val="0"/>
      <w:divBdr>
        <w:top w:val="none" w:sz="0" w:space="0" w:color="auto"/>
        <w:left w:val="none" w:sz="0" w:space="0" w:color="auto"/>
        <w:bottom w:val="none" w:sz="0" w:space="0" w:color="auto"/>
        <w:right w:val="none" w:sz="0" w:space="0" w:color="auto"/>
      </w:divBdr>
    </w:div>
    <w:div w:id="1284775840">
      <w:bodyDiv w:val="1"/>
      <w:marLeft w:val="0"/>
      <w:marRight w:val="0"/>
      <w:marTop w:val="0"/>
      <w:marBottom w:val="0"/>
      <w:divBdr>
        <w:top w:val="none" w:sz="0" w:space="0" w:color="auto"/>
        <w:left w:val="none" w:sz="0" w:space="0" w:color="auto"/>
        <w:bottom w:val="none" w:sz="0" w:space="0" w:color="auto"/>
        <w:right w:val="none" w:sz="0" w:space="0" w:color="auto"/>
      </w:divBdr>
    </w:div>
    <w:div w:id="1660426470">
      <w:bodyDiv w:val="1"/>
      <w:marLeft w:val="0"/>
      <w:marRight w:val="0"/>
      <w:marTop w:val="0"/>
      <w:marBottom w:val="0"/>
      <w:divBdr>
        <w:top w:val="none" w:sz="0" w:space="0" w:color="auto"/>
        <w:left w:val="none" w:sz="0" w:space="0" w:color="auto"/>
        <w:bottom w:val="none" w:sz="0" w:space="0" w:color="auto"/>
        <w:right w:val="none" w:sz="0" w:space="0" w:color="auto"/>
      </w:divBdr>
    </w:div>
    <w:div w:id="17261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settings" Target="setting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24.xml.rels><?xml version="1.0" encoding="UTF-8" standalone="yes"?>
<Relationships xmlns="http://schemas.openxmlformats.org/package/2006/relationships"><Relationship Id="rId3" Type="http://schemas.openxmlformats.org/officeDocument/2006/relationships/package" Target="../embeddings/_____Microsoft_Excel24.xlsx"/><Relationship Id="rId2" Type="http://schemas.microsoft.com/office/2011/relationships/chartColorStyle" Target="colors1.xml"/><Relationship Id="rId1" Type="http://schemas.microsoft.com/office/2011/relationships/chartStyle" Target="style1.xml"/></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Excel3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Сравнительнай анализ качества</a:t>
            </a:r>
            <a:r>
              <a:rPr lang="ru-RU" baseline="0"/>
              <a:t> знаний и успеваемости за 2019-2021 года</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 знаний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Лист1!$A$2:$A$5</c:f>
              <c:strCache>
                <c:ptCount val="3"/>
                <c:pt idx="0">
                  <c:v>2019 год</c:v>
                </c:pt>
                <c:pt idx="1">
                  <c:v>2020 год</c:v>
                </c:pt>
                <c:pt idx="2">
                  <c:v>2021 год</c:v>
                </c:pt>
              </c:strCache>
            </c:strRef>
          </c:cat>
          <c:val>
            <c:numRef>
              <c:f>Лист1!$B$2:$B$5</c:f>
              <c:numCache>
                <c:formatCode>General</c:formatCode>
                <c:ptCount val="4"/>
                <c:pt idx="0">
                  <c:v>68</c:v>
                </c:pt>
                <c:pt idx="1">
                  <c:v>0</c:v>
                </c:pt>
                <c:pt idx="2">
                  <c:v>64</c:v>
                </c:pt>
              </c:numCache>
            </c:numRef>
          </c:val>
        </c:ser>
        <c:ser>
          <c:idx val="1"/>
          <c:order val="1"/>
          <c:tx>
            <c:strRef>
              <c:f>Лист1!$C$1</c:f>
              <c:strCache>
                <c:ptCount val="1"/>
                <c:pt idx="0">
                  <c:v>Успеваемость</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Лист1!$A$2:$A$5</c:f>
              <c:strCache>
                <c:ptCount val="3"/>
                <c:pt idx="0">
                  <c:v>2019 год</c:v>
                </c:pt>
                <c:pt idx="1">
                  <c:v>2020 год</c:v>
                </c:pt>
                <c:pt idx="2">
                  <c:v>2021 год</c:v>
                </c:pt>
              </c:strCache>
            </c:strRef>
          </c:cat>
          <c:val>
            <c:numRef>
              <c:f>Лист1!$C$2:$C$5</c:f>
              <c:numCache>
                <c:formatCode>General</c:formatCode>
                <c:ptCount val="4"/>
                <c:pt idx="0">
                  <c:v>93</c:v>
                </c:pt>
                <c:pt idx="1">
                  <c:v>0</c:v>
                </c:pt>
                <c:pt idx="2">
                  <c:v>93</c:v>
                </c:pt>
              </c:numCache>
            </c:numRef>
          </c:val>
        </c:ser>
        <c:ser>
          <c:idx val="2"/>
          <c:order val="2"/>
          <c:tx>
            <c:strRef>
              <c:f>Лист1!$D$1</c:f>
              <c:strCache>
                <c:ptCount val="1"/>
                <c:pt idx="0">
                  <c:v>Столбец1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Лист1!$A$2:$A$5</c:f>
              <c:strCache>
                <c:ptCount val="3"/>
                <c:pt idx="0">
                  <c:v>2019 год</c:v>
                </c:pt>
                <c:pt idx="1">
                  <c:v>2020 год</c:v>
                </c:pt>
                <c:pt idx="2">
                  <c:v>2021 год</c:v>
                </c:pt>
              </c:strCache>
            </c:strRef>
          </c:cat>
          <c:val>
            <c:numRef>
              <c:f>Лист1!$D$2:$D$5</c:f>
              <c:numCache>
                <c:formatCode>General</c:formatCode>
                <c:ptCount val="4"/>
              </c:numCache>
            </c:numRef>
          </c:val>
        </c:ser>
        <c:dLbls>
          <c:showLegendKey val="0"/>
          <c:showVal val="1"/>
          <c:showCatName val="0"/>
          <c:showSerName val="0"/>
          <c:showPercent val="0"/>
          <c:showBubbleSize val="0"/>
        </c:dLbls>
        <c:gapWidth val="100"/>
        <c:overlap val="-24"/>
        <c:axId val="391660840"/>
        <c:axId val="391660056"/>
      </c:barChart>
      <c:catAx>
        <c:axId val="39166084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91660056"/>
        <c:crosses val="autoZero"/>
        <c:auto val="1"/>
        <c:lblAlgn val="ctr"/>
        <c:lblOffset val="100"/>
        <c:noMultiLvlLbl val="0"/>
      </c:catAx>
      <c:valAx>
        <c:axId val="39166005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91660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Сравнительный анализ 2019 с 2021 годами</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Качество знаний</c:v>
                </c:pt>
              </c:strCache>
            </c:strRef>
          </c:tx>
          <c:spPr>
            <a:solidFill>
              <a:schemeClr val="accent1"/>
            </a:solidFill>
            <a:ln>
              <a:noFill/>
            </a:ln>
            <a:effectLst/>
            <a:sp3d/>
          </c:spPr>
          <c:invertIfNegative val="0"/>
          <c:cat>
            <c:strRef>
              <c:f>Лист1!$A$2:$A$5</c:f>
              <c:strCache>
                <c:ptCount val="3"/>
                <c:pt idx="0">
                  <c:v>2019 год</c:v>
                </c:pt>
                <c:pt idx="1">
                  <c:v>2020 год</c:v>
                </c:pt>
                <c:pt idx="2">
                  <c:v>2021 год</c:v>
                </c:pt>
              </c:strCache>
            </c:strRef>
          </c:cat>
          <c:val>
            <c:numRef>
              <c:f>Лист1!$B$2:$B$5</c:f>
              <c:numCache>
                <c:formatCode>General</c:formatCode>
                <c:ptCount val="4"/>
                <c:pt idx="0">
                  <c:v>65</c:v>
                </c:pt>
                <c:pt idx="1">
                  <c:v>56</c:v>
                </c:pt>
                <c:pt idx="2">
                  <c:v>61</c:v>
                </c:pt>
              </c:numCache>
            </c:numRef>
          </c:val>
        </c:ser>
        <c:ser>
          <c:idx val="1"/>
          <c:order val="1"/>
          <c:tx>
            <c:strRef>
              <c:f>Лист1!$C$1</c:f>
              <c:strCache>
                <c:ptCount val="1"/>
                <c:pt idx="0">
                  <c:v>Успеваемость</c:v>
                </c:pt>
              </c:strCache>
            </c:strRef>
          </c:tx>
          <c:spPr>
            <a:solidFill>
              <a:schemeClr val="accent2"/>
            </a:solidFill>
            <a:ln>
              <a:noFill/>
            </a:ln>
            <a:effectLst/>
            <a:sp3d/>
          </c:spPr>
          <c:invertIfNegative val="0"/>
          <c:cat>
            <c:strRef>
              <c:f>Лист1!$A$2:$A$5</c:f>
              <c:strCache>
                <c:ptCount val="3"/>
                <c:pt idx="0">
                  <c:v>2019 год</c:v>
                </c:pt>
                <c:pt idx="1">
                  <c:v>2020 год</c:v>
                </c:pt>
                <c:pt idx="2">
                  <c:v>2021 год</c:v>
                </c:pt>
              </c:strCache>
            </c:strRef>
          </c:cat>
          <c:val>
            <c:numRef>
              <c:f>Лист1!$C$2:$C$5</c:f>
              <c:numCache>
                <c:formatCode>General</c:formatCode>
                <c:ptCount val="4"/>
                <c:pt idx="0">
                  <c:v>93</c:v>
                </c:pt>
                <c:pt idx="1">
                  <c:v>92</c:v>
                </c:pt>
                <c:pt idx="2">
                  <c:v>95</c:v>
                </c:pt>
              </c:numCache>
            </c:numRef>
          </c:val>
        </c:ser>
        <c:ser>
          <c:idx val="2"/>
          <c:order val="2"/>
          <c:tx>
            <c:strRef>
              <c:f>Лист1!$D$1</c:f>
              <c:strCache>
                <c:ptCount val="1"/>
              </c:strCache>
            </c:strRef>
          </c:tx>
          <c:spPr>
            <a:solidFill>
              <a:schemeClr val="accent3"/>
            </a:solidFill>
            <a:ln>
              <a:noFill/>
            </a:ln>
            <a:effectLst/>
            <a:sp3d/>
          </c:spPr>
          <c:invertIfNegative val="0"/>
          <c:cat>
            <c:strRef>
              <c:f>Лист1!$A$2:$A$5</c:f>
              <c:strCache>
                <c:ptCount val="3"/>
                <c:pt idx="0">
                  <c:v>2019 год</c:v>
                </c:pt>
                <c:pt idx="1">
                  <c:v>2020 год</c:v>
                </c:pt>
                <c:pt idx="2">
                  <c:v>2021 год</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box"/>
        <c:axId val="437543672"/>
        <c:axId val="437544064"/>
        <c:axId val="394295768"/>
      </c:bar3DChart>
      <c:catAx>
        <c:axId val="437543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544064"/>
        <c:crosses val="autoZero"/>
        <c:auto val="1"/>
        <c:lblAlgn val="ctr"/>
        <c:lblOffset val="100"/>
        <c:noMultiLvlLbl val="0"/>
      </c:catAx>
      <c:valAx>
        <c:axId val="43754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543672"/>
        <c:crosses val="autoZero"/>
        <c:crossBetween val="between"/>
      </c:valAx>
      <c:serAx>
        <c:axId val="39429576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54406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Сравнительный анализ 2019-2021 г.г.</a:t>
            </a:r>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surface3DChart>
        <c:wireframe val="0"/>
        <c:ser>
          <c:idx val="0"/>
          <c:order val="0"/>
          <c:tx>
            <c:strRef>
              <c:f>Лист1!$B$1</c:f>
              <c:strCache>
                <c:ptCount val="1"/>
                <c:pt idx="0">
                  <c:v>Качество знаний</c:v>
                </c:pt>
              </c:strCache>
            </c:strRef>
          </c:tx>
          <c:spPr>
            <a:solidFill>
              <a:schemeClr val="accent1"/>
            </a:solidFill>
            <a:ln/>
            <a:effectLst/>
            <a:sp3d/>
          </c:spPr>
          <c:cat>
            <c:strRef>
              <c:f>Лист1!$A$2:$A$5</c:f>
              <c:strCache>
                <c:ptCount val="3"/>
                <c:pt idx="0">
                  <c:v>2019 год</c:v>
                </c:pt>
                <c:pt idx="1">
                  <c:v>2020 год</c:v>
                </c:pt>
                <c:pt idx="2">
                  <c:v>2021 год</c:v>
                </c:pt>
              </c:strCache>
            </c:strRef>
          </c:cat>
          <c:val>
            <c:numRef>
              <c:f>Лист1!$B$2:$B$5</c:f>
              <c:numCache>
                <c:formatCode>General</c:formatCode>
                <c:ptCount val="4"/>
                <c:pt idx="0">
                  <c:v>57</c:v>
                </c:pt>
                <c:pt idx="1">
                  <c:v>55</c:v>
                </c:pt>
                <c:pt idx="2">
                  <c:v>63</c:v>
                </c:pt>
              </c:numCache>
            </c:numRef>
          </c:val>
        </c:ser>
        <c:ser>
          <c:idx val="1"/>
          <c:order val="1"/>
          <c:tx>
            <c:strRef>
              <c:f>Лист1!$C$1</c:f>
              <c:strCache>
                <c:ptCount val="1"/>
                <c:pt idx="0">
                  <c:v>Успеваемость</c:v>
                </c:pt>
              </c:strCache>
            </c:strRef>
          </c:tx>
          <c:spPr>
            <a:solidFill>
              <a:schemeClr val="accent2"/>
            </a:solidFill>
            <a:ln/>
            <a:effectLst/>
            <a:sp3d/>
          </c:spPr>
          <c:cat>
            <c:strRef>
              <c:f>Лист1!$A$2:$A$5</c:f>
              <c:strCache>
                <c:ptCount val="3"/>
                <c:pt idx="0">
                  <c:v>2019 год</c:v>
                </c:pt>
                <c:pt idx="1">
                  <c:v>2020 год</c:v>
                </c:pt>
                <c:pt idx="2">
                  <c:v>2021 год</c:v>
                </c:pt>
              </c:strCache>
            </c:strRef>
          </c:cat>
          <c:val>
            <c:numRef>
              <c:f>Лист1!$C$2:$C$5</c:f>
              <c:numCache>
                <c:formatCode>General</c:formatCode>
                <c:ptCount val="4"/>
                <c:pt idx="0">
                  <c:v>95</c:v>
                </c:pt>
                <c:pt idx="1">
                  <c:v>96</c:v>
                </c:pt>
                <c:pt idx="2">
                  <c:v>94</c:v>
                </c:pt>
              </c:numCache>
            </c:numRef>
          </c:val>
        </c:ser>
        <c:ser>
          <c:idx val="2"/>
          <c:order val="2"/>
          <c:tx>
            <c:strRef>
              <c:f>Лист1!$D$1</c:f>
              <c:strCache>
                <c:ptCount val="1"/>
                <c:pt idx="0">
                  <c:v>Столбец1</c:v>
                </c:pt>
              </c:strCache>
            </c:strRef>
          </c:tx>
          <c:spPr>
            <a:solidFill>
              <a:schemeClr val="accent3"/>
            </a:solidFill>
            <a:ln/>
            <a:effectLst/>
            <a:sp3d/>
          </c:spPr>
          <c:cat>
            <c:strRef>
              <c:f>Лист1!$A$2:$A$5</c:f>
              <c:strCache>
                <c:ptCount val="3"/>
                <c:pt idx="0">
                  <c:v>2019 год</c:v>
                </c:pt>
                <c:pt idx="1">
                  <c:v>2020 год</c:v>
                </c:pt>
                <c:pt idx="2">
                  <c:v>2021 год</c:v>
                </c:pt>
              </c:strCache>
            </c:strRef>
          </c:cat>
          <c:val>
            <c:numRef>
              <c:f>Лист1!$D$2:$D$5</c:f>
              <c:numCache>
                <c:formatCode>General</c:formatCode>
                <c:ptCount val="4"/>
              </c:numCache>
            </c:numRef>
          </c:val>
        </c:ser>
        <c:bandFmts/>
        <c:axId val="437544848"/>
        <c:axId val="437545240"/>
        <c:axId val="394297464"/>
      </c:surface3DChart>
      <c:catAx>
        <c:axId val="4375448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545240"/>
        <c:crosses val="autoZero"/>
        <c:auto val="1"/>
        <c:lblAlgn val="ctr"/>
        <c:lblOffset val="100"/>
        <c:noMultiLvlLbl val="0"/>
      </c:catAx>
      <c:valAx>
        <c:axId val="437545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544848"/>
        <c:crosses val="autoZero"/>
        <c:crossBetween val="midCat"/>
      </c:valAx>
      <c:serAx>
        <c:axId val="39429746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545240"/>
        <c:crosses val="autoZero"/>
      </c:serAx>
      <c:spPr>
        <a:noFill/>
        <a:ln>
          <a:noFill/>
        </a:ln>
        <a:effectLst/>
      </c:spPr>
    </c:plotArea>
    <c:legend>
      <c:legendPos val="b"/>
      <c:legendEntry>
        <c:idx val="0"/>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Entry>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2019</a:t>
            </a:r>
            <a:r>
              <a:rPr lang="ru-RU" baseline="0"/>
              <a:t> года с 2021 годом</a:t>
            </a:r>
            <a:endParaRPr lang="ru-RU"/>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Лист1!$B$1</c:f>
              <c:strCache>
                <c:ptCount val="1"/>
                <c:pt idx="0">
                  <c:v>Качество знаний</c:v>
                </c:pt>
              </c:strCache>
            </c:strRef>
          </c:tx>
          <c:spPr>
            <a:solidFill>
              <a:schemeClr val="accent6"/>
            </a:solidFill>
            <a:ln>
              <a:noFill/>
            </a:ln>
            <a:effectLst/>
            <a:sp3d/>
          </c:spPr>
          <c:cat>
            <c:strRef>
              <c:f>Лист1!$A$2:$A$5</c:f>
              <c:strCache>
                <c:ptCount val="3"/>
                <c:pt idx="0">
                  <c:v>2019 год</c:v>
                </c:pt>
                <c:pt idx="1">
                  <c:v>2020 год</c:v>
                </c:pt>
                <c:pt idx="2">
                  <c:v>2021 год</c:v>
                </c:pt>
              </c:strCache>
            </c:strRef>
          </c:cat>
          <c:val>
            <c:numRef>
              <c:f>Лист1!$B$2:$B$5</c:f>
              <c:numCache>
                <c:formatCode>General</c:formatCode>
                <c:ptCount val="4"/>
                <c:pt idx="0">
                  <c:v>55</c:v>
                </c:pt>
                <c:pt idx="1">
                  <c:v>50</c:v>
                </c:pt>
                <c:pt idx="2">
                  <c:v>56</c:v>
                </c:pt>
              </c:numCache>
            </c:numRef>
          </c:val>
          <c:smooth val="0"/>
        </c:ser>
        <c:ser>
          <c:idx val="1"/>
          <c:order val="1"/>
          <c:tx>
            <c:strRef>
              <c:f>Лист1!$C$1</c:f>
              <c:strCache>
                <c:ptCount val="1"/>
                <c:pt idx="0">
                  <c:v>Успеваемость</c:v>
                </c:pt>
              </c:strCache>
            </c:strRef>
          </c:tx>
          <c:spPr>
            <a:solidFill>
              <a:schemeClr val="accent5"/>
            </a:solidFill>
            <a:ln>
              <a:noFill/>
            </a:ln>
            <a:effectLst/>
            <a:sp3d/>
          </c:spPr>
          <c:cat>
            <c:strRef>
              <c:f>Лист1!$A$2:$A$5</c:f>
              <c:strCache>
                <c:ptCount val="3"/>
                <c:pt idx="0">
                  <c:v>2019 год</c:v>
                </c:pt>
                <c:pt idx="1">
                  <c:v>2020 год</c:v>
                </c:pt>
                <c:pt idx="2">
                  <c:v>2021 год</c:v>
                </c:pt>
              </c:strCache>
            </c:strRef>
          </c:cat>
          <c:val>
            <c:numRef>
              <c:f>Лист1!$C$2:$C$5</c:f>
              <c:numCache>
                <c:formatCode>General</c:formatCode>
                <c:ptCount val="4"/>
                <c:pt idx="0">
                  <c:v>91</c:v>
                </c:pt>
                <c:pt idx="1">
                  <c:v>92</c:v>
                </c:pt>
                <c:pt idx="2">
                  <c:v>91</c:v>
                </c:pt>
              </c:numCache>
            </c:numRef>
          </c:val>
          <c:smooth val="0"/>
        </c:ser>
        <c:ser>
          <c:idx val="2"/>
          <c:order val="2"/>
          <c:tx>
            <c:strRef>
              <c:f>Лист1!$D$1</c:f>
              <c:strCache>
                <c:ptCount val="1"/>
                <c:pt idx="0">
                  <c:v>Столбец3</c:v>
                </c:pt>
              </c:strCache>
            </c:strRef>
          </c:tx>
          <c:spPr>
            <a:solidFill>
              <a:schemeClr val="accent4"/>
            </a:solidFill>
            <a:ln>
              <a:noFill/>
            </a:ln>
            <a:effectLst/>
            <a:sp3d/>
          </c:spPr>
          <c:cat>
            <c:strRef>
              <c:f>Лист1!$A$2:$A$5</c:f>
              <c:strCache>
                <c:ptCount val="3"/>
                <c:pt idx="0">
                  <c:v>2019 год</c:v>
                </c:pt>
                <c:pt idx="1">
                  <c:v>2020 год</c:v>
                </c:pt>
                <c:pt idx="2">
                  <c:v>2021 год</c:v>
                </c:pt>
              </c:strCache>
            </c:strRef>
          </c:cat>
          <c:val>
            <c:numRef>
              <c:f>Лист1!$D$2:$D$5</c:f>
              <c:numCache>
                <c:formatCode>General</c:formatCode>
                <c:ptCount val="4"/>
              </c:numCache>
            </c:numRef>
          </c:val>
          <c:smooth val="0"/>
        </c:ser>
        <c:dLbls>
          <c:showLegendKey val="0"/>
          <c:showVal val="0"/>
          <c:showCatName val="0"/>
          <c:showSerName val="0"/>
          <c:showPercent val="0"/>
          <c:showBubbleSize val="0"/>
        </c:dLbls>
        <c:axId val="437546416"/>
        <c:axId val="437546808"/>
        <c:axId val="394299160"/>
      </c:line3DChart>
      <c:catAx>
        <c:axId val="4375464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546808"/>
        <c:crosses val="autoZero"/>
        <c:auto val="1"/>
        <c:lblAlgn val="ctr"/>
        <c:lblOffset val="100"/>
        <c:noMultiLvlLbl val="0"/>
      </c:catAx>
      <c:valAx>
        <c:axId val="43754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546416"/>
        <c:crosses val="autoZero"/>
        <c:crossBetween val="between"/>
      </c:valAx>
      <c:serAx>
        <c:axId val="39429916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54680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Качество знаний</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strRef>
              <c:f>Лист1!$A$2:$A$5</c:f>
              <c:strCache>
                <c:ptCount val="3"/>
                <c:pt idx="0">
                  <c:v>2019 год</c:v>
                </c:pt>
                <c:pt idx="1">
                  <c:v>2020 год</c:v>
                </c:pt>
                <c:pt idx="2">
                  <c:v>2021 год</c:v>
                </c:pt>
              </c:strCache>
            </c:strRef>
          </c:cat>
          <c:val>
            <c:numRef>
              <c:f>Лист1!$B$2:$B$5</c:f>
              <c:numCache>
                <c:formatCode>General</c:formatCode>
                <c:ptCount val="4"/>
                <c:pt idx="0">
                  <c:v>44</c:v>
                </c:pt>
                <c:pt idx="1">
                  <c:v>44</c:v>
                </c:pt>
                <c:pt idx="2">
                  <c:v>37</c:v>
                </c:pt>
              </c:numCache>
            </c:numRef>
          </c:val>
        </c:ser>
        <c:ser>
          <c:idx val="1"/>
          <c:order val="1"/>
          <c:tx>
            <c:strRef>
              <c:f>Лист1!$C$1</c:f>
              <c:strCache>
                <c:ptCount val="1"/>
                <c:pt idx="0">
                  <c:v>Успеваемость</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strRef>
              <c:f>Лист1!$A$2:$A$5</c:f>
              <c:strCache>
                <c:ptCount val="3"/>
                <c:pt idx="0">
                  <c:v>2019 год</c:v>
                </c:pt>
                <c:pt idx="1">
                  <c:v>2020 год</c:v>
                </c:pt>
                <c:pt idx="2">
                  <c:v>2021 год</c:v>
                </c:pt>
              </c:strCache>
            </c:strRef>
          </c:cat>
          <c:val>
            <c:numRef>
              <c:f>Лист1!$C$2:$C$5</c:f>
              <c:numCache>
                <c:formatCode>General</c:formatCode>
                <c:ptCount val="4"/>
                <c:pt idx="0">
                  <c:v>82</c:v>
                </c:pt>
                <c:pt idx="1">
                  <c:v>82</c:v>
                </c:pt>
                <c:pt idx="2">
                  <c:v>78</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a:t>
            </a:r>
            <a:r>
              <a:rPr lang="ru-RU" baseline="0"/>
              <a:t> 2019-2021 г.г.</a:t>
            </a:r>
            <a:endParaRPr lang="ru-RU"/>
          </a:p>
        </c:rich>
      </c:tx>
      <c:overlay val="0"/>
      <c:spPr>
        <a:noFill/>
        <a:ln>
          <a:noFill/>
        </a:ln>
        <a:effectLst/>
      </c:spPr>
    </c:title>
    <c:autoTitleDeleted val="0"/>
    <c:plotArea>
      <c:layout/>
      <c:barChart>
        <c:barDir val="bar"/>
        <c:grouping val="clustered"/>
        <c:varyColors val="0"/>
        <c:ser>
          <c:idx val="0"/>
          <c:order val="0"/>
          <c:tx>
            <c:strRef>
              <c:f>Лист1!$B$1</c:f>
              <c:strCache>
                <c:ptCount val="1"/>
                <c:pt idx="0">
                  <c:v>Качество знаний</c:v>
                </c:pt>
              </c:strCache>
            </c:strRef>
          </c:tx>
          <c:spPr>
            <a:solidFill>
              <a:schemeClr val="accent1"/>
            </a:solidFill>
            <a:ln>
              <a:noFill/>
            </a:ln>
            <a:effectLst/>
          </c:spPr>
          <c:invertIfNegative val="0"/>
          <c:cat>
            <c:strRef>
              <c:f>Лист1!$A$2:$A$5</c:f>
              <c:strCache>
                <c:ptCount val="3"/>
                <c:pt idx="0">
                  <c:v>2019 год</c:v>
                </c:pt>
                <c:pt idx="1">
                  <c:v>2020 год</c:v>
                </c:pt>
                <c:pt idx="2">
                  <c:v>2021 год</c:v>
                </c:pt>
              </c:strCache>
            </c:strRef>
          </c:cat>
          <c:val>
            <c:numRef>
              <c:f>Лист1!$B$2:$B$5</c:f>
              <c:numCache>
                <c:formatCode>General</c:formatCode>
                <c:ptCount val="4"/>
                <c:pt idx="0">
                  <c:v>55</c:v>
                </c:pt>
                <c:pt idx="1">
                  <c:v>47</c:v>
                </c:pt>
                <c:pt idx="2">
                  <c:v>44</c:v>
                </c:pt>
              </c:numCache>
            </c:numRef>
          </c:val>
        </c:ser>
        <c:ser>
          <c:idx val="1"/>
          <c:order val="1"/>
          <c:tx>
            <c:strRef>
              <c:f>Лист1!$C$1</c:f>
              <c:strCache>
                <c:ptCount val="1"/>
                <c:pt idx="0">
                  <c:v>Успеваемость</c:v>
                </c:pt>
              </c:strCache>
            </c:strRef>
          </c:tx>
          <c:spPr>
            <a:solidFill>
              <a:schemeClr val="accent2"/>
            </a:solidFill>
            <a:ln>
              <a:noFill/>
            </a:ln>
            <a:effectLst/>
          </c:spPr>
          <c:invertIfNegative val="0"/>
          <c:cat>
            <c:strRef>
              <c:f>Лист1!$A$2:$A$5</c:f>
              <c:strCache>
                <c:ptCount val="3"/>
                <c:pt idx="0">
                  <c:v>2019 год</c:v>
                </c:pt>
                <c:pt idx="1">
                  <c:v>2020 год</c:v>
                </c:pt>
                <c:pt idx="2">
                  <c:v>2021 год</c:v>
                </c:pt>
              </c:strCache>
            </c:strRef>
          </c:cat>
          <c:val>
            <c:numRef>
              <c:f>Лист1!$C$2:$C$5</c:f>
              <c:numCache>
                <c:formatCode>General</c:formatCode>
                <c:ptCount val="4"/>
                <c:pt idx="0">
                  <c:v>90</c:v>
                </c:pt>
                <c:pt idx="1">
                  <c:v>90</c:v>
                </c:pt>
                <c:pt idx="2">
                  <c:v>90</c:v>
                </c:pt>
              </c:numCache>
            </c:numRef>
          </c:val>
        </c:ser>
        <c:ser>
          <c:idx val="2"/>
          <c:order val="2"/>
          <c:tx>
            <c:strRef>
              <c:f>Лист1!$D$1</c:f>
              <c:strCache>
                <c:ptCount val="1"/>
                <c:pt idx="0">
                  <c:v>Столбец3</c:v>
                </c:pt>
              </c:strCache>
            </c:strRef>
          </c:tx>
          <c:spPr>
            <a:solidFill>
              <a:schemeClr val="accent3"/>
            </a:solidFill>
            <a:ln>
              <a:noFill/>
            </a:ln>
            <a:effectLst/>
          </c:spPr>
          <c:invertIfNegative val="0"/>
          <c:cat>
            <c:strRef>
              <c:f>Лист1!$A$2:$A$5</c:f>
              <c:strCache>
                <c:ptCount val="3"/>
                <c:pt idx="0">
                  <c:v>2019 год</c:v>
                </c:pt>
                <c:pt idx="1">
                  <c:v>2020 год</c:v>
                </c:pt>
                <c:pt idx="2">
                  <c:v>2021 год</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82"/>
        <c:axId val="437547984"/>
        <c:axId val="437548376"/>
      </c:barChart>
      <c:catAx>
        <c:axId val="437547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548376"/>
        <c:crosses val="autoZero"/>
        <c:auto val="1"/>
        <c:lblAlgn val="ctr"/>
        <c:lblOffset val="100"/>
        <c:noMultiLvlLbl val="0"/>
      </c:catAx>
      <c:valAx>
        <c:axId val="437548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54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plotArea>
      <c:layout/>
      <c:bubbleChart>
        <c:varyColors val="0"/>
        <c:ser>
          <c:idx val="0"/>
          <c:order val="0"/>
          <c:tx>
            <c:strRef>
              <c:f>Лист1!$B$1</c:f>
              <c:strCache>
                <c:ptCount val="1"/>
                <c:pt idx="0">
                  <c:v>Успеваемость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xVal>
            <c:strRef>
              <c:f>Лист1!$A$2:$A$4</c:f>
              <c:strCache>
                <c:ptCount val="3"/>
                <c:pt idx="0">
                  <c:v>2019 год</c:v>
                </c:pt>
                <c:pt idx="1">
                  <c:v>2020 год</c:v>
                </c:pt>
                <c:pt idx="2">
                  <c:v>2021 год</c:v>
                </c:pt>
              </c:strCache>
            </c:strRef>
          </c:xVal>
          <c:yVal>
            <c:numRef>
              <c:f>Лист1!$B$2:$B$4</c:f>
              <c:numCache>
                <c:formatCode>General</c:formatCode>
                <c:ptCount val="3"/>
                <c:pt idx="0">
                  <c:v>51</c:v>
                </c:pt>
                <c:pt idx="1">
                  <c:v>55</c:v>
                </c:pt>
                <c:pt idx="2">
                  <c:v>54</c:v>
                </c:pt>
              </c:numCache>
            </c:numRef>
          </c:yVal>
          <c:bubbleSize>
            <c:numRef>
              <c:f>Лист1!$C$2:$C$4</c:f>
              <c:numCache>
                <c:formatCode>General</c:formatCode>
                <c:ptCount val="3"/>
                <c:pt idx="0">
                  <c:v>81</c:v>
                </c:pt>
                <c:pt idx="1">
                  <c:v>92</c:v>
                </c:pt>
                <c:pt idx="2">
                  <c:v>92</c:v>
                </c:pt>
              </c:numCache>
            </c:numRef>
          </c:bubbleSize>
          <c:bubble3D val="1"/>
        </c:ser>
        <c:dLbls>
          <c:showLegendKey val="0"/>
          <c:showVal val="0"/>
          <c:showCatName val="0"/>
          <c:showSerName val="0"/>
          <c:showPercent val="0"/>
          <c:showBubbleSize val="0"/>
        </c:dLbls>
        <c:bubbleScale val="100"/>
        <c:showNegBubbles val="0"/>
        <c:axId val="437549160"/>
        <c:axId val="312768888"/>
      </c:bubbleChart>
      <c:valAx>
        <c:axId val="437549160"/>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ru-RU"/>
          </a:p>
        </c:txPr>
        <c:crossAx val="312768888"/>
        <c:crosses val="autoZero"/>
        <c:crossBetween val="midCat"/>
      </c:valAx>
      <c:valAx>
        <c:axId val="31276888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ru-RU"/>
          </a:p>
        </c:txPr>
        <c:crossAx val="437549160"/>
        <c:crosses val="autoZero"/>
        <c:crossBetween val="midCat"/>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Сравнительные результаты </a:t>
            </a:r>
          </a:p>
          <a:p>
            <a:pPr>
              <a:defRPr sz="1800" b="1" i="0" u="none" strike="noStrike" kern="1200" baseline="0">
                <a:solidFill>
                  <a:schemeClr val="dk1">
                    <a:lumMod val="75000"/>
                    <a:lumOff val="25000"/>
                  </a:schemeClr>
                </a:solidFill>
                <a:latin typeface="+mn-lt"/>
                <a:ea typeface="+mn-ea"/>
                <a:cs typeface="+mn-cs"/>
              </a:defRPr>
            </a:pPr>
            <a:r>
              <a:rPr lang="ru-RU"/>
              <a:t>2019 года с 2021 годом</a:t>
            </a:r>
          </a:p>
        </c:rich>
      </c:tx>
      <c:layout>
        <c:manualLayout>
          <c:xMode val="edge"/>
          <c:yMode val="edge"/>
          <c:x val="0.39644083552056003"/>
          <c:y val="2.7777777777777801E-2"/>
        </c:manualLayout>
      </c:layout>
      <c:overlay val="0"/>
      <c:spPr>
        <a:noFill/>
        <a:ln>
          <a:noFill/>
        </a:ln>
        <a:effectLst/>
      </c:spPr>
    </c:title>
    <c:autoTitleDeleted val="0"/>
    <c:plotArea>
      <c:layout/>
      <c:stockChart>
        <c:ser>
          <c:idx val="0"/>
          <c:order val="0"/>
          <c:tx>
            <c:strRef>
              <c:f>Лист1!$B$1</c:f>
              <c:strCache>
                <c:ptCount val="1"/>
                <c:pt idx="0">
                  <c:v>Качество знаний</c:v>
                </c:pt>
              </c:strCache>
            </c:strRef>
          </c:tx>
          <c:spPr>
            <a:ln w="25400" cap="rnd">
              <a:noFill/>
              <a:round/>
            </a:ln>
            <a:effectLst/>
          </c:spPr>
          <c:marker>
            <c:symbol val="none"/>
          </c:marker>
          <c:cat>
            <c:strRef>
              <c:f>Лист1!$A$2:$A$6</c:f>
              <c:strCache>
                <c:ptCount val="3"/>
                <c:pt idx="0">
                  <c:v>2019 год</c:v>
                </c:pt>
                <c:pt idx="1">
                  <c:v>2020 год</c:v>
                </c:pt>
                <c:pt idx="2">
                  <c:v>2021 год</c:v>
                </c:pt>
              </c:strCache>
            </c:strRef>
          </c:cat>
          <c:val>
            <c:numRef>
              <c:f>Лист1!$B$2:$B$6</c:f>
              <c:numCache>
                <c:formatCode>General</c:formatCode>
                <c:ptCount val="5"/>
                <c:pt idx="0">
                  <c:v>48</c:v>
                </c:pt>
                <c:pt idx="1">
                  <c:v>52</c:v>
                </c:pt>
                <c:pt idx="2">
                  <c:v>46</c:v>
                </c:pt>
              </c:numCache>
            </c:numRef>
          </c:val>
          <c:smooth val="0"/>
        </c:ser>
        <c:ser>
          <c:idx val="1"/>
          <c:order val="1"/>
          <c:tx>
            <c:strRef>
              <c:f>Лист1!$C$1</c:f>
              <c:strCache>
                <c:ptCount val="1"/>
                <c:pt idx="0">
                  <c:v>Успеваемость</c:v>
                </c:pt>
              </c:strCache>
            </c:strRef>
          </c:tx>
          <c:spPr>
            <a:ln w="25400" cap="rnd">
              <a:noFill/>
              <a:round/>
            </a:ln>
            <a:effectLst/>
          </c:spPr>
          <c:marker>
            <c:symbol val="none"/>
          </c:marker>
          <c:cat>
            <c:strRef>
              <c:f>Лист1!$A$2:$A$6</c:f>
              <c:strCache>
                <c:ptCount val="3"/>
                <c:pt idx="0">
                  <c:v>2019 год</c:v>
                </c:pt>
                <c:pt idx="1">
                  <c:v>2020 год</c:v>
                </c:pt>
                <c:pt idx="2">
                  <c:v>2021 год</c:v>
                </c:pt>
              </c:strCache>
            </c:strRef>
          </c:cat>
          <c:val>
            <c:numRef>
              <c:f>Лист1!$C$2:$C$6</c:f>
              <c:numCache>
                <c:formatCode>General</c:formatCode>
                <c:ptCount val="5"/>
                <c:pt idx="0">
                  <c:v>96</c:v>
                </c:pt>
                <c:pt idx="1">
                  <c:v>94</c:v>
                </c:pt>
                <c:pt idx="2">
                  <c:v>93</c:v>
                </c:pt>
              </c:numCache>
            </c:numRef>
          </c:val>
          <c:smooth val="0"/>
        </c:ser>
        <c:ser>
          <c:idx val="2"/>
          <c:order val="2"/>
          <c:tx>
            <c:strRef>
              <c:f>Лист1!$D$1</c:f>
              <c:strCache>
                <c:ptCount val="1"/>
                <c:pt idx="0">
                  <c:v>Столбец1</c:v>
                </c:pt>
              </c:strCache>
            </c:strRef>
          </c:tx>
          <c:spPr>
            <a:ln w="25400" cap="rnd">
              <a:noFill/>
              <a:round/>
            </a:ln>
            <a:effectLst/>
          </c:spPr>
          <c:marker>
            <c:symbol val="none"/>
          </c:marker>
          <c:cat>
            <c:strRef>
              <c:f>Лист1!$A$2:$A$6</c:f>
              <c:strCache>
                <c:ptCount val="3"/>
                <c:pt idx="0">
                  <c:v>2019 год</c:v>
                </c:pt>
                <c:pt idx="1">
                  <c:v>2020 год</c:v>
                </c:pt>
                <c:pt idx="2">
                  <c:v>2021 год</c:v>
                </c:pt>
              </c:strCache>
            </c:strRef>
          </c:cat>
          <c:val>
            <c:numRef>
              <c:f>Лист1!$D$2:$D$6</c:f>
              <c:numCache>
                <c:formatCode>General</c:formatCode>
                <c:ptCount val="5"/>
              </c:numCache>
            </c:numRef>
          </c:val>
          <c:smooth val="0"/>
        </c:ser>
        <c:ser>
          <c:idx val="3"/>
          <c:order val="3"/>
          <c:tx>
            <c:strRef>
              <c:f>Лист1!$E$1</c:f>
              <c:strCache>
                <c:ptCount val="1"/>
                <c:pt idx="0">
                  <c:v>Столбец2</c:v>
                </c:pt>
              </c:strCache>
            </c:strRef>
          </c:tx>
          <c:spPr>
            <a:ln w="25400" cap="rnd">
              <a:noFill/>
              <a:round/>
            </a:ln>
            <a:effectLst/>
          </c:spPr>
          <c:marker>
            <c:symbol val="none"/>
          </c:marker>
          <c:cat>
            <c:strRef>
              <c:f>Лист1!$A$2:$A$6</c:f>
              <c:strCache>
                <c:ptCount val="3"/>
                <c:pt idx="0">
                  <c:v>2019 год</c:v>
                </c:pt>
                <c:pt idx="1">
                  <c:v>2020 год</c:v>
                </c:pt>
                <c:pt idx="2">
                  <c:v>2021 год</c:v>
                </c:pt>
              </c:strCache>
            </c:strRef>
          </c:cat>
          <c:val>
            <c:numRef>
              <c:f>Лист1!$E$2:$E$6</c:f>
              <c:numCache>
                <c:formatCode>General</c:formatCode>
                <c:ptCount val="5"/>
              </c:numCache>
            </c:numRef>
          </c:val>
          <c:smooth val="0"/>
        </c:ser>
        <c:dLbls>
          <c:showLegendKey val="0"/>
          <c:showVal val="0"/>
          <c:showCatName val="0"/>
          <c:showSerName val="0"/>
          <c:showPercent val="0"/>
          <c:showBubbleSize val="0"/>
        </c:dLbls>
        <c:hiLowLines>
          <c:spPr>
            <a:ln w="15875" cap="flat" cmpd="sng" algn="ctr">
              <a:solidFill>
                <a:schemeClr val="dk1">
                  <a:lumMod val="65000"/>
                  <a:lumOff val="35000"/>
                </a:schemeClr>
              </a:solidFill>
              <a:round/>
            </a:ln>
            <a:effectLst/>
          </c:spPr>
        </c:hiLowLines>
        <c:upDownBars>
          <c:gapWidth val="150"/>
          <c:upBars>
            <c:spPr>
              <a:solidFill>
                <a:schemeClr val="lt1"/>
              </a:solidFill>
              <a:ln w="9525" cap="flat" cmpd="sng" algn="ctr">
                <a:solidFill>
                  <a:schemeClr val="lt1">
                    <a:lumMod val="85000"/>
                  </a:schemeClr>
                </a:solidFill>
                <a:round/>
              </a:ln>
              <a:effectLst/>
            </c:spPr>
          </c:upBars>
          <c:downBars>
            <c:spPr>
              <a:solidFill>
                <a:schemeClr val="dk1">
                  <a:lumMod val="65000"/>
                  <a:lumOff val="35000"/>
                </a:schemeClr>
              </a:solidFill>
              <a:ln w="9525" cap="flat" cmpd="sng" algn="ctr">
                <a:solidFill>
                  <a:schemeClr val="dk1">
                    <a:lumMod val="65000"/>
                    <a:lumOff val="35000"/>
                  </a:schemeClr>
                </a:solidFill>
                <a:round/>
              </a:ln>
              <a:effectLst/>
            </c:spPr>
          </c:downBars>
        </c:upDownBars>
        <c:axId val="312769672"/>
        <c:axId val="312770064"/>
      </c:stockChart>
      <c:catAx>
        <c:axId val="3127696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12770064"/>
        <c:crosses val="autoZero"/>
        <c:auto val="1"/>
        <c:lblAlgn val="ctr"/>
        <c:lblOffset val="100"/>
        <c:noMultiLvlLbl val="0"/>
      </c:catAx>
      <c:valAx>
        <c:axId val="31277006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1276967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Сравнение 2019 года с 2021 годом</a:t>
            </a:r>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surface3DChart>
        <c:wireframe val="1"/>
        <c:ser>
          <c:idx val="0"/>
          <c:order val="0"/>
          <c:tx>
            <c:strRef>
              <c:f>Лист1!$B$1</c:f>
              <c:strCache>
                <c:ptCount val="1"/>
                <c:pt idx="0">
                  <c:v>Качество знаний</c:v>
                </c:pt>
              </c:strCache>
            </c:strRef>
          </c:tx>
          <c:spPr>
            <a:ln w="9525" cap="rnd">
              <a:solidFill>
                <a:schemeClr val="accent1"/>
              </a:solidFill>
              <a:round/>
            </a:ln>
            <a:effectLst>
              <a:outerShdw blurRad="40000" dist="23000" dir="5400000" rotWithShape="0">
                <a:srgbClr val="000000">
                  <a:alpha val="35000"/>
                </a:srgbClr>
              </a:outerShdw>
            </a:effectLst>
          </c:spPr>
          <c:cat>
            <c:strRef>
              <c:f>Лист1!$A$2:$A$5</c:f>
              <c:strCache>
                <c:ptCount val="3"/>
                <c:pt idx="0">
                  <c:v>2019 год</c:v>
                </c:pt>
                <c:pt idx="1">
                  <c:v>2020 год</c:v>
                </c:pt>
                <c:pt idx="2">
                  <c:v>2021 год</c:v>
                </c:pt>
              </c:strCache>
            </c:strRef>
          </c:cat>
          <c:val>
            <c:numRef>
              <c:f>Лист1!$B$2:$B$5</c:f>
              <c:numCache>
                <c:formatCode>General</c:formatCode>
                <c:ptCount val="4"/>
                <c:pt idx="0">
                  <c:v>58</c:v>
                </c:pt>
                <c:pt idx="1">
                  <c:v>50</c:v>
                </c:pt>
                <c:pt idx="2">
                  <c:v>54</c:v>
                </c:pt>
              </c:numCache>
            </c:numRef>
          </c:val>
        </c:ser>
        <c:ser>
          <c:idx val="1"/>
          <c:order val="1"/>
          <c:tx>
            <c:strRef>
              <c:f>Лист1!$C$1</c:f>
              <c:strCache>
                <c:ptCount val="1"/>
                <c:pt idx="0">
                  <c:v>Успеваемость</c:v>
                </c:pt>
              </c:strCache>
            </c:strRef>
          </c:tx>
          <c:spPr>
            <a:ln w="9525" cap="rnd">
              <a:solidFill>
                <a:schemeClr val="accent2"/>
              </a:solidFill>
              <a:round/>
            </a:ln>
            <a:effectLst>
              <a:outerShdw blurRad="40000" dist="23000" dir="5400000" rotWithShape="0">
                <a:srgbClr val="000000">
                  <a:alpha val="35000"/>
                </a:srgbClr>
              </a:outerShdw>
            </a:effectLst>
          </c:spPr>
          <c:cat>
            <c:strRef>
              <c:f>Лист1!$A$2:$A$5</c:f>
              <c:strCache>
                <c:ptCount val="3"/>
                <c:pt idx="0">
                  <c:v>2019 год</c:v>
                </c:pt>
                <c:pt idx="1">
                  <c:v>2020 год</c:v>
                </c:pt>
                <c:pt idx="2">
                  <c:v>2021 год</c:v>
                </c:pt>
              </c:strCache>
            </c:strRef>
          </c:cat>
          <c:val>
            <c:numRef>
              <c:f>Лист1!$C$2:$C$5</c:f>
              <c:numCache>
                <c:formatCode>General</c:formatCode>
                <c:ptCount val="4"/>
                <c:pt idx="0">
                  <c:v>96</c:v>
                </c:pt>
                <c:pt idx="1">
                  <c:v>90</c:v>
                </c:pt>
                <c:pt idx="2">
                  <c:v>90</c:v>
                </c:pt>
              </c:numCache>
            </c:numRef>
          </c:val>
        </c:ser>
        <c:ser>
          <c:idx val="2"/>
          <c:order val="2"/>
          <c:tx>
            <c:strRef>
              <c:f>Лист1!$D$1</c:f>
              <c:strCache>
                <c:ptCount val="1"/>
                <c:pt idx="0">
                  <c:v>Столбец3</c:v>
                </c:pt>
              </c:strCache>
            </c:strRef>
          </c:tx>
          <c:spPr>
            <a:ln w="9525" cap="rnd">
              <a:solidFill>
                <a:schemeClr val="accent3"/>
              </a:solidFill>
              <a:round/>
            </a:ln>
            <a:effectLst>
              <a:outerShdw blurRad="40000" dist="23000" dir="5400000" rotWithShape="0">
                <a:srgbClr val="000000">
                  <a:alpha val="35000"/>
                </a:srgbClr>
              </a:outerShdw>
            </a:effectLst>
          </c:spPr>
          <c:cat>
            <c:strRef>
              <c:f>Лист1!$A$2:$A$5</c:f>
              <c:strCache>
                <c:ptCount val="3"/>
                <c:pt idx="0">
                  <c:v>2019 год</c:v>
                </c:pt>
                <c:pt idx="1">
                  <c:v>2020 год</c:v>
                </c:pt>
                <c:pt idx="2">
                  <c:v>2021 год</c:v>
                </c:pt>
              </c:strCache>
            </c:strRef>
          </c:cat>
          <c:val>
            <c:numRef>
              <c:f>Лист1!$D$2:$D$5</c:f>
              <c:numCache>
                <c:formatCode>General</c:formatCode>
                <c:ptCount val="4"/>
              </c:numCache>
            </c:numRef>
          </c:val>
        </c:ser>
        <c:bandFmts/>
        <c:axId val="312770848"/>
        <c:axId val="312771240"/>
        <c:axId val="440288696"/>
      </c:surface3DChart>
      <c:catAx>
        <c:axId val="312770848"/>
        <c:scaling>
          <c:orientation val="minMax"/>
        </c:scaling>
        <c:delete val="0"/>
        <c:axPos val="b"/>
        <c:numFmt formatCode="General" sourceLinked="1"/>
        <c:majorTickMark val="out"/>
        <c:minorTickMark val="none"/>
        <c:tickLblPos val="nextTo"/>
        <c:spPr>
          <a:noFill/>
          <a:ln w="9525" cap="flat" cmpd="sng" algn="ctr">
            <a:solidFill>
              <a:schemeClr val="dk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12771240"/>
        <c:crosses val="autoZero"/>
        <c:auto val="1"/>
        <c:lblAlgn val="ctr"/>
        <c:lblOffset val="100"/>
        <c:noMultiLvlLbl val="0"/>
      </c:catAx>
      <c:valAx>
        <c:axId val="31277124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12770848"/>
        <c:crosses val="autoZero"/>
        <c:crossBetween val="midCat"/>
      </c:valAx>
      <c:serAx>
        <c:axId val="440288696"/>
        <c:scaling>
          <c:orientation val="minMax"/>
        </c:scaling>
        <c:delete val="0"/>
        <c:axPos val="b"/>
        <c:majorTickMark val="out"/>
        <c:minorTickMark val="none"/>
        <c:tickLblPos val="nextTo"/>
        <c:spPr>
          <a:noFill/>
          <a:ln w="9525" cap="flat" cmpd="sng" algn="ctr">
            <a:solidFill>
              <a:schemeClr val="dk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12771240"/>
        <c:crosses val="autoZero"/>
      </c:serAx>
      <c:spPr>
        <a:noFill/>
        <a:ln>
          <a:noFill/>
        </a:ln>
        <a:effectLst/>
      </c:spPr>
    </c:plotArea>
    <c:legend>
      <c:legendPos val="b"/>
      <c:legendEntry>
        <c:idx val="0"/>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ru-RU"/>
          </a:p>
        </c:txPr>
      </c:legendEntry>
      <c:legendEntry>
        <c:idx val="1"/>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ru-RU"/>
          </a:p>
        </c:txPr>
      </c:legendEntry>
      <c:overlay val="0"/>
      <c:spPr>
        <a:noFill/>
        <a:ln>
          <a:no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ru-RU"/>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radarChart>
        <c:radarStyle val="marker"/>
        <c:varyColors val="0"/>
        <c:ser>
          <c:idx val="0"/>
          <c:order val="0"/>
          <c:tx>
            <c:strRef>
              <c:f>Лист1!$B$1</c:f>
              <c:strCache>
                <c:ptCount val="1"/>
                <c:pt idx="0">
                  <c:v>Качество знаний</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Лист1!$A$2:$A$6</c:f>
              <c:strCache>
                <c:ptCount val="3"/>
                <c:pt idx="0">
                  <c:v>2019 год</c:v>
                </c:pt>
                <c:pt idx="1">
                  <c:v>2020 год</c:v>
                </c:pt>
                <c:pt idx="2">
                  <c:v>2021 год</c:v>
                </c:pt>
              </c:strCache>
            </c:strRef>
          </c:cat>
          <c:val>
            <c:numRef>
              <c:f>Лист1!$B$2:$B$6</c:f>
              <c:numCache>
                <c:formatCode>General</c:formatCode>
                <c:ptCount val="5"/>
                <c:pt idx="0">
                  <c:v>40</c:v>
                </c:pt>
                <c:pt idx="1">
                  <c:v>48</c:v>
                </c:pt>
                <c:pt idx="2">
                  <c:v>44</c:v>
                </c:pt>
              </c:numCache>
            </c:numRef>
          </c:val>
        </c:ser>
        <c:ser>
          <c:idx val="1"/>
          <c:order val="1"/>
          <c:tx>
            <c:strRef>
              <c:f>Лист1!$C$1</c:f>
              <c:strCache>
                <c:ptCount val="1"/>
                <c:pt idx="0">
                  <c:v>Успеваемость</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Лист1!$A$2:$A$6</c:f>
              <c:strCache>
                <c:ptCount val="3"/>
                <c:pt idx="0">
                  <c:v>2019 год</c:v>
                </c:pt>
                <c:pt idx="1">
                  <c:v>2020 год</c:v>
                </c:pt>
                <c:pt idx="2">
                  <c:v>2021 год</c:v>
                </c:pt>
              </c:strCache>
            </c:strRef>
          </c:cat>
          <c:val>
            <c:numRef>
              <c:f>Лист1!$C$2:$C$6</c:f>
              <c:numCache>
                <c:formatCode>General</c:formatCode>
                <c:ptCount val="5"/>
                <c:pt idx="0">
                  <c:v>86</c:v>
                </c:pt>
                <c:pt idx="1">
                  <c:v>88</c:v>
                </c:pt>
                <c:pt idx="2">
                  <c:v>89</c:v>
                </c:pt>
              </c:numCache>
            </c:numRef>
          </c:val>
        </c:ser>
        <c:dLbls>
          <c:showLegendKey val="0"/>
          <c:showVal val="0"/>
          <c:showCatName val="0"/>
          <c:showSerName val="0"/>
          <c:showPercent val="0"/>
          <c:showBubbleSize val="0"/>
        </c:dLbls>
        <c:axId val="312772024"/>
        <c:axId val="312772416"/>
      </c:radarChart>
      <c:catAx>
        <c:axId val="312772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2772416"/>
        <c:crosses val="autoZero"/>
        <c:auto val="1"/>
        <c:lblAlgn val="ctr"/>
        <c:lblOffset val="100"/>
        <c:noMultiLvlLbl val="0"/>
      </c:catAx>
      <c:valAx>
        <c:axId val="312772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2772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Качество знаний</c:v>
                </c:pt>
              </c:strCache>
            </c:strRef>
          </c:tx>
          <c:invertIfNegative val="0"/>
          <c:cat>
            <c:numRef>
              <c:f>Лист1!$A$2:$A$5</c:f>
              <c:numCache>
                <c:formatCode>General</c:formatCode>
                <c:ptCount val="4"/>
                <c:pt idx="0">
                  <c:v>2019</c:v>
                </c:pt>
                <c:pt idx="1">
                  <c:v>2020</c:v>
                </c:pt>
                <c:pt idx="2">
                  <c:v>2021</c:v>
                </c:pt>
              </c:numCache>
            </c:numRef>
          </c:cat>
          <c:val>
            <c:numRef>
              <c:f>Лист1!$B$2:$B$5</c:f>
              <c:numCache>
                <c:formatCode>General</c:formatCode>
                <c:ptCount val="4"/>
                <c:pt idx="0">
                  <c:v>47</c:v>
                </c:pt>
                <c:pt idx="1">
                  <c:v>51</c:v>
                </c:pt>
                <c:pt idx="2">
                  <c:v>47</c:v>
                </c:pt>
              </c:numCache>
            </c:numRef>
          </c:val>
        </c:ser>
        <c:ser>
          <c:idx val="1"/>
          <c:order val="1"/>
          <c:tx>
            <c:strRef>
              <c:f>Лист1!$C$1</c:f>
              <c:strCache>
                <c:ptCount val="1"/>
                <c:pt idx="0">
                  <c:v>Успеваемсоть</c:v>
                </c:pt>
              </c:strCache>
            </c:strRef>
          </c:tx>
          <c:invertIfNegative val="0"/>
          <c:cat>
            <c:numRef>
              <c:f>Лист1!$A$2:$A$5</c:f>
              <c:numCache>
                <c:formatCode>General</c:formatCode>
                <c:ptCount val="4"/>
                <c:pt idx="0">
                  <c:v>2019</c:v>
                </c:pt>
                <c:pt idx="1">
                  <c:v>2020</c:v>
                </c:pt>
                <c:pt idx="2">
                  <c:v>2021</c:v>
                </c:pt>
              </c:numCache>
            </c:numRef>
          </c:cat>
          <c:val>
            <c:numRef>
              <c:f>Лист1!$C$2:$C$5</c:f>
              <c:numCache>
                <c:formatCode>General</c:formatCode>
                <c:ptCount val="4"/>
                <c:pt idx="0">
                  <c:v>91</c:v>
                </c:pt>
                <c:pt idx="1">
                  <c:v>89</c:v>
                </c:pt>
                <c:pt idx="2">
                  <c:v>88</c:v>
                </c:pt>
              </c:numCache>
            </c:numRef>
          </c:val>
        </c:ser>
        <c:ser>
          <c:idx val="2"/>
          <c:order val="2"/>
          <c:tx>
            <c:strRef>
              <c:f>Лист1!$D$1</c:f>
              <c:strCache>
                <c:ptCount val="1"/>
                <c:pt idx="0">
                  <c:v>Столбец3</c:v>
                </c:pt>
              </c:strCache>
            </c:strRef>
          </c:tx>
          <c:invertIfNegative val="0"/>
          <c:cat>
            <c:numRef>
              <c:f>Лист1!$A$2:$A$5</c:f>
              <c:numCache>
                <c:formatCode>General</c:formatCode>
                <c:ptCount val="4"/>
                <c:pt idx="0">
                  <c:v>2019</c:v>
                </c:pt>
                <c:pt idx="1">
                  <c:v>2020</c:v>
                </c:pt>
                <c:pt idx="2">
                  <c:v>2021</c:v>
                </c:pt>
              </c:numCache>
            </c:numRef>
          </c:cat>
          <c:val>
            <c:numRef>
              <c:f>Лист1!$D$2:$D$5</c:f>
              <c:numCache>
                <c:formatCode>General</c:formatCode>
                <c:ptCount val="4"/>
              </c:numCache>
            </c:numRef>
          </c:val>
        </c:ser>
        <c:dLbls>
          <c:showLegendKey val="0"/>
          <c:showVal val="0"/>
          <c:showCatName val="0"/>
          <c:showSerName val="0"/>
          <c:showPercent val="0"/>
          <c:showBubbleSize val="0"/>
        </c:dLbls>
        <c:gapWidth val="150"/>
        <c:shape val="cone"/>
        <c:axId val="312773200"/>
        <c:axId val="312773592"/>
        <c:axId val="399384000"/>
      </c:bar3DChart>
      <c:catAx>
        <c:axId val="312773200"/>
        <c:scaling>
          <c:orientation val="minMax"/>
        </c:scaling>
        <c:delete val="0"/>
        <c:axPos val="b"/>
        <c:numFmt formatCode="General" sourceLinked="1"/>
        <c:majorTickMark val="out"/>
        <c:minorTickMark val="none"/>
        <c:tickLblPos val="nextTo"/>
        <c:crossAx val="312773592"/>
        <c:crosses val="autoZero"/>
        <c:auto val="1"/>
        <c:lblAlgn val="ctr"/>
        <c:lblOffset val="100"/>
        <c:noMultiLvlLbl val="0"/>
      </c:catAx>
      <c:valAx>
        <c:axId val="312773592"/>
        <c:scaling>
          <c:orientation val="minMax"/>
        </c:scaling>
        <c:delete val="0"/>
        <c:axPos val="l"/>
        <c:majorGridlines/>
        <c:numFmt formatCode="General" sourceLinked="1"/>
        <c:majorTickMark val="out"/>
        <c:minorTickMark val="none"/>
        <c:tickLblPos val="nextTo"/>
        <c:crossAx val="312773200"/>
        <c:crosses val="autoZero"/>
        <c:crossBetween val="between"/>
      </c:valAx>
      <c:serAx>
        <c:axId val="399384000"/>
        <c:scaling>
          <c:orientation val="minMax"/>
        </c:scaling>
        <c:delete val="0"/>
        <c:axPos val="b"/>
        <c:majorTickMark val="out"/>
        <c:minorTickMark val="none"/>
        <c:tickLblPos val="nextTo"/>
        <c:crossAx val="312773592"/>
        <c:crosses val="autoZero"/>
      </c:ser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Качество знаний </a:t>
            </a:r>
          </a:p>
          <a:p>
            <a:pPr>
              <a:defRPr sz="1800" b="1" i="0" u="none" strike="noStrike" kern="1200" baseline="0">
                <a:solidFill>
                  <a:schemeClr val="dk1">
                    <a:lumMod val="75000"/>
                    <a:lumOff val="25000"/>
                  </a:schemeClr>
                </a:solidFill>
                <a:latin typeface="+mn-lt"/>
                <a:ea typeface="+mn-ea"/>
                <a:cs typeface="+mn-cs"/>
              </a:defRPr>
            </a:pPr>
            <a:r>
              <a:rPr lang="ru-RU"/>
              <a:t>за 2019-2021 года</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Качество знаний</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Lbls>
            <c:dLbl>
              <c:idx val="0"/>
              <c:dLblPos val="bestFit"/>
              <c:showLegendKey val="0"/>
              <c:showVal val="1"/>
              <c:showCatName val="0"/>
              <c:showSerName val="0"/>
              <c:showPercent val="0"/>
              <c:showBubbleSize val="0"/>
              <c:extLst>
                <c:ext xmlns:c15="http://schemas.microsoft.com/office/drawing/2012/chart" uri="{CE6537A1-D6FC-4f65-9D91-7224C49458BB}"/>
              </c:extLst>
            </c:dLbl>
            <c:dLbl>
              <c:idx val="2"/>
              <c:dLblPos val="bestFit"/>
              <c:showLegendKey val="0"/>
              <c:showVal val="1"/>
              <c:showCatName val="0"/>
              <c:showSerName val="0"/>
              <c:showPercent val="0"/>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2019 год</c:v>
                </c:pt>
                <c:pt idx="1">
                  <c:v>2020 год</c:v>
                </c:pt>
                <c:pt idx="2">
                  <c:v>2021 год</c:v>
                </c:pt>
              </c:strCache>
            </c:strRef>
          </c:cat>
          <c:val>
            <c:numRef>
              <c:f>Лист1!$B$2:$B$5</c:f>
              <c:numCache>
                <c:formatCode>General</c:formatCode>
                <c:ptCount val="4"/>
                <c:pt idx="0">
                  <c:v>74</c:v>
                </c:pt>
                <c:pt idx="1">
                  <c:v>0</c:v>
                </c:pt>
                <c:pt idx="2">
                  <c:v>68</c:v>
                </c:pt>
              </c:numCache>
            </c:numRef>
          </c:val>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Сравнительные результаты 2019-2021 годов</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 знаний </c:v>
                </c:pt>
              </c:strCache>
            </c:strRef>
          </c:tx>
          <c:spPr>
            <a:solidFill>
              <a:schemeClr val="accent2"/>
            </a:solidFill>
            <a:ln>
              <a:noFill/>
            </a:ln>
            <a:effectLst/>
          </c:spPr>
          <c:invertIfNegative val="0"/>
          <c:cat>
            <c:strRef>
              <c:f>Лист1!$A$2:$A$5</c:f>
              <c:strCache>
                <c:ptCount val="3"/>
                <c:pt idx="0">
                  <c:v>2019 год</c:v>
                </c:pt>
                <c:pt idx="1">
                  <c:v>2020 год</c:v>
                </c:pt>
                <c:pt idx="2">
                  <c:v>2021 год</c:v>
                </c:pt>
              </c:strCache>
            </c:strRef>
          </c:cat>
          <c:val>
            <c:numRef>
              <c:f>Лист1!$B$2:$B$5</c:f>
              <c:numCache>
                <c:formatCode>General</c:formatCode>
                <c:ptCount val="4"/>
                <c:pt idx="0">
                  <c:v>10</c:v>
                </c:pt>
                <c:pt idx="1">
                  <c:v>40</c:v>
                </c:pt>
                <c:pt idx="2">
                  <c:v>43</c:v>
                </c:pt>
              </c:numCache>
            </c:numRef>
          </c:val>
        </c:ser>
        <c:ser>
          <c:idx val="1"/>
          <c:order val="1"/>
          <c:tx>
            <c:strRef>
              <c:f>Лист1!$C$1</c:f>
              <c:strCache>
                <c:ptCount val="1"/>
                <c:pt idx="0">
                  <c:v>Успеваемость</c:v>
                </c:pt>
              </c:strCache>
            </c:strRef>
          </c:tx>
          <c:spPr>
            <a:solidFill>
              <a:schemeClr val="accent4"/>
            </a:solidFill>
            <a:ln>
              <a:noFill/>
            </a:ln>
            <a:effectLst/>
          </c:spPr>
          <c:invertIfNegative val="0"/>
          <c:cat>
            <c:strRef>
              <c:f>Лист1!$A$2:$A$5</c:f>
              <c:strCache>
                <c:ptCount val="3"/>
                <c:pt idx="0">
                  <c:v>2019 год</c:v>
                </c:pt>
                <c:pt idx="1">
                  <c:v>2020 год</c:v>
                </c:pt>
                <c:pt idx="2">
                  <c:v>2021 год</c:v>
                </c:pt>
              </c:strCache>
            </c:strRef>
          </c:cat>
          <c:val>
            <c:numRef>
              <c:f>Лист1!$C$2:$C$5</c:f>
              <c:numCache>
                <c:formatCode>General</c:formatCode>
                <c:ptCount val="4"/>
                <c:pt idx="0">
                  <c:v>41</c:v>
                </c:pt>
                <c:pt idx="1">
                  <c:v>80</c:v>
                </c:pt>
                <c:pt idx="2">
                  <c:v>86</c:v>
                </c:pt>
              </c:numCache>
            </c:numRef>
          </c:val>
        </c:ser>
        <c:dLbls>
          <c:showLegendKey val="0"/>
          <c:showVal val="0"/>
          <c:showCatName val="0"/>
          <c:showSerName val="0"/>
          <c:showPercent val="0"/>
          <c:showBubbleSize val="0"/>
        </c:dLbls>
        <c:gapWidth val="219"/>
        <c:overlap val="-27"/>
        <c:axId val="312774376"/>
        <c:axId val="312774768"/>
      </c:barChart>
      <c:lineChart>
        <c:grouping val="standard"/>
        <c:varyColors val="0"/>
        <c:ser>
          <c:idx val="2"/>
          <c:order val="2"/>
          <c:tx>
            <c:strRef>
              <c:f>Лист1!$D$1</c:f>
              <c:strCache>
                <c:ptCount val="1"/>
                <c:pt idx="0">
                  <c:v>Столбец3</c:v>
                </c:pt>
              </c:strCache>
            </c:strRef>
          </c:tx>
          <c:spPr>
            <a:ln w="28575" cap="rnd">
              <a:solidFill>
                <a:schemeClr val="accent6"/>
              </a:solidFill>
              <a:round/>
            </a:ln>
            <a:effectLst/>
          </c:spPr>
          <c:marker>
            <c:symbol val="none"/>
          </c:marker>
          <c:cat>
            <c:strRef>
              <c:f>Лист1!$A$2:$A$5</c:f>
              <c:strCache>
                <c:ptCount val="3"/>
                <c:pt idx="0">
                  <c:v>2019 год</c:v>
                </c:pt>
                <c:pt idx="1">
                  <c:v>2020 год</c:v>
                </c:pt>
                <c:pt idx="2">
                  <c:v>2021 год</c:v>
                </c:pt>
              </c:strCache>
            </c:strRef>
          </c:cat>
          <c:val>
            <c:numRef>
              <c:f>Лист1!$D$2:$D$5</c:f>
              <c:numCache>
                <c:formatCode>General</c:formatCode>
                <c:ptCount val="4"/>
              </c:numCache>
            </c:numRef>
          </c:val>
          <c:smooth val="0"/>
        </c:ser>
        <c:dLbls>
          <c:showLegendKey val="0"/>
          <c:showVal val="0"/>
          <c:showCatName val="0"/>
          <c:showSerName val="0"/>
          <c:showPercent val="0"/>
          <c:showBubbleSize val="0"/>
        </c:dLbls>
        <c:marker val="1"/>
        <c:smooth val="0"/>
        <c:axId val="312775552"/>
        <c:axId val="312775160"/>
      </c:lineChart>
      <c:catAx>
        <c:axId val="31277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2774768"/>
        <c:crosses val="autoZero"/>
        <c:auto val="1"/>
        <c:lblAlgn val="ctr"/>
        <c:lblOffset val="100"/>
        <c:noMultiLvlLbl val="0"/>
      </c:catAx>
      <c:valAx>
        <c:axId val="31277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2774376"/>
        <c:crosses val="autoZero"/>
        <c:crossBetween val="between"/>
      </c:valAx>
      <c:valAx>
        <c:axId val="31277516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2775552"/>
        <c:crosses val="max"/>
        <c:crossBetween val="between"/>
      </c:valAx>
      <c:catAx>
        <c:axId val="312775552"/>
        <c:scaling>
          <c:orientation val="minMax"/>
        </c:scaling>
        <c:delete val="1"/>
        <c:axPos val="b"/>
        <c:numFmt formatCode="General" sourceLinked="1"/>
        <c:majorTickMark val="out"/>
        <c:minorTickMark val="none"/>
        <c:tickLblPos val="nextTo"/>
        <c:crossAx val="3127751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a:t>Сравнительный анализ 2019-2021</a:t>
            </a:r>
          </a:p>
        </c:rich>
      </c:tx>
      <c:overlay val="0"/>
      <c:spPr>
        <a:noFill/>
        <a:ln>
          <a:noFill/>
        </a:ln>
        <a:effectLst/>
      </c:sp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Качество знаний</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2019 год</c:v>
                </c:pt>
                <c:pt idx="1">
                  <c:v>2020 год</c:v>
                </c:pt>
                <c:pt idx="2">
                  <c:v>2021 год</c:v>
                </c:pt>
              </c:strCache>
            </c:strRef>
          </c:cat>
          <c:val>
            <c:numRef>
              <c:f>Лист1!$B$2:$B$5</c:f>
              <c:numCache>
                <c:formatCode>General</c:formatCode>
                <c:ptCount val="4"/>
                <c:pt idx="0">
                  <c:v>0</c:v>
                </c:pt>
                <c:pt idx="1">
                  <c:v>37</c:v>
                </c:pt>
                <c:pt idx="2">
                  <c:v>55</c:v>
                </c:pt>
              </c:numCache>
            </c:numRef>
          </c:val>
        </c:ser>
        <c:ser>
          <c:idx val="1"/>
          <c:order val="1"/>
          <c:tx>
            <c:strRef>
              <c:f>Лист1!$C$1</c:f>
              <c:strCache>
                <c:ptCount val="1"/>
                <c:pt idx="0">
                  <c:v>Успеваемость</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2019 год</c:v>
                </c:pt>
                <c:pt idx="1">
                  <c:v>2020 год</c:v>
                </c:pt>
                <c:pt idx="2">
                  <c:v>2021 год</c:v>
                </c:pt>
              </c:strCache>
            </c:strRef>
          </c:cat>
          <c:val>
            <c:numRef>
              <c:f>Лист1!$C$2:$C$5</c:f>
              <c:numCache>
                <c:formatCode>General</c:formatCode>
                <c:ptCount val="4"/>
                <c:pt idx="0">
                  <c:v>0</c:v>
                </c:pt>
                <c:pt idx="1">
                  <c:v>78</c:v>
                </c:pt>
                <c:pt idx="2">
                  <c:v>86</c:v>
                </c:pt>
              </c:numCache>
            </c:numRef>
          </c:val>
        </c:ser>
        <c:ser>
          <c:idx val="2"/>
          <c:order val="2"/>
          <c:tx>
            <c:strRef>
              <c:f>Лист1!$D$1</c:f>
              <c:strCache>
                <c:ptCount val="1"/>
                <c:pt idx="0">
                  <c:v>Столбец3</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2019 год</c:v>
                </c:pt>
                <c:pt idx="1">
                  <c:v>2020 год</c:v>
                </c:pt>
                <c:pt idx="2">
                  <c:v>2021 год</c:v>
                </c:pt>
              </c:strCache>
            </c:strRef>
          </c:cat>
          <c:val>
            <c:numRef>
              <c:f>Лист1!$D$2:$D$5</c:f>
              <c:numCache>
                <c:formatCode>General</c:formatCode>
                <c:ptCount val="4"/>
              </c:numCache>
            </c:numRef>
          </c:val>
        </c:ser>
        <c:dLbls>
          <c:showLegendKey val="0"/>
          <c:showVal val="1"/>
          <c:showCatName val="0"/>
          <c:showSerName val="0"/>
          <c:showPercent val="0"/>
          <c:showBubbleSize val="0"/>
        </c:dLbls>
        <c:gapWidth val="160"/>
        <c:gapDepth val="0"/>
        <c:shape val="box"/>
        <c:axId val="312776336"/>
        <c:axId val="392262296"/>
        <c:axId val="399386968"/>
      </c:bar3DChart>
      <c:catAx>
        <c:axId val="312776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2262296"/>
        <c:crosses val="autoZero"/>
        <c:auto val="1"/>
        <c:lblAlgn val="ctr"/>
        <c:lblOffset val="100"/>
        <c:noMultiLvlLbl val="0"/>
      </c:catAx>
      <c:valAx>
        <c:axId val="3922622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2776336"/>
        <c:crosses val="autoZero"/>
        <c:crossBetween val="between"/>
      </c:valAx>
      <c:serAx>
        <c:axId val="39938696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2262296"/>
        <c:crosses val="autoZero"/>
      </c:ser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ofPieChart>
        <c:ofPieType val="pie"/>
        <c:varyColors val="1"/>
        <c:ser>
          <c:idx val="0"/>
          <c:order val="0"/>
          <c:tx>
            <c:strRef>
              <c:f>Лист1!$B$1</c:f>
              <c:strCache>
                <c:ptCount val="1"/>
                <c:pt idx="0">
                  <c:v>Качество знаний</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strRef>
              <c:f>Лист1!$A$2:$A$5</c:f>
              <c:strCache>
                <c:ptCount val="3"/>
                <c:pt idx="0">
                  <c:v>2019 год</c:v>
                </c:pt>
                <c:pt idx="1">
                  <c:v>2020 год</c:v>
                </c:pt>
                <c:pt idx="2">
                  <c:v>2021 год</c:v>
                </c:pt>
              </c:strCache>
            </c:strRef>
          </c:cat>
          <c:val>
            <c:numRef>
              <c:f>Лист1!$B$2:$B$5</c:f>
              <c:numCache>
                <c:formatCode>General</c:formatCode>
                <c:ptCount val="4"/>
                <c:pt idx="0">
                  <c:v>0</c:v>
                </c:pt>
                <c:pt idx="1">
                  <c:v>44</c:v>
                </c:pt>
                <c:pt idx="2">
                  <c:v>48</c:v>
                </c:pt>
              </c:numCache>
            </c:numRef>
          </c:val>
        </c:ser>
        <c:ser>
          <c:idx val="1"/>
          <c:order val="1"/>
          <c:tx>
            <c:strRef>
              <c:f>Лист1!$C$1</c:f>
              <c:strCache>
                <c:ptCount val="1"/>
                <c:pt idx="0">
                  <c:v>Успеваемость</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strRef>
              <c:f>Лист1!$A$2:$A$5</c:f>
              <c:strCache>
                <c:ptCount val="3"/>
                <c:pt idx="0">
                  <c:v>2019 год</c:v>
                </c:pt>
                <c:pt idx="1">
                  <c:v>2020 год</c:v>
                </c:pt>
                <c:pt idx="2">
                  <c:v>2021 год</c:v>
                </c:pt>
              </c:strCache>
            </c:strRef>
          </c:cat>
          <c:val>
            <c:numRef>
              <c:f>Лист1!$C$2:$C$5</c:f>
              <c:numCache>
                <c:formatCode>General</c:formatCode>
                <c:ptCount val="4"/>
                <c:pt idx="0">
                  <c:v>0</c:v>
                </c:pt>
                <c:pt idx="1">
                  <c:v>89</c:v>
                </c:pt>
                <c:pt idx="2">
                  <c:v>93</c:v>
                </c:pt>
              </c:numCache>
            </c:numRef>
          </c:val>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Сравнительная диаграмма результатов </a:t>
            </a:r>
          </a:p>
          <a:p>
            <a:pPr>
              <a:defRPr sz="1400" b="0" i="0" u="none" strike="noStrike" kern="1200" spc="0" baseline="0">
                <a:solidFill>
                  <a:schemeClr val="tx1">
                    <a:lumMod val="65000"/>
                    <a:lumOff val="35000"/>
                  </a:schemeClr>
                </a:solidFill>
                <a:latin typeface="+mn-lt"/>
                <a:ea typeface="+mn-ea"/>
                <a:cs typeface="+mn-cs"/>
              </a:defRPr>
            </a:pPr>
            <a:r>
              <a:rPr lang="ru-RU"/>
              <a:t>за 2019 -2021 года</a:t>
            </a:r>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surface3DChart>
        <c:wireframe val="0"/>
        <c:ser>
          <c:idx val="0"/>
          <c:order val="0"/>
          <c:tx>
            <c:strRef>
              <c:f>Лист1!$B$1</c:f>
              <c:strCache>
                <c:ptCount val="1"/>
                <c:pt idx="0">
                  <c:v>Успеваемость</c:v>
                </c:pt>
              </c:strCache>
            </c:strRef>
          </c:tx>
          <c:spPr>
            <a:solidFill>
              <a:schemeClr val="accent1"/>
            </a:solidFill>
            <a:ln/>
            <a:effectLst/>
            <a:sp3d/>
          </c:spPr>
          <c:cat>
            <c:strRef>
              <c:f>Лист1!$A$2:$A$5</c:f>
              <c:strCache>
                <c:ptCount val="3"/>
                <c:pt idx="0">
                  <c:v>2019 год</c:v>
                </c:pt>
                <c:pt idx="1">
                  <c:v>2020 год</c:v>
                </c:pt>
                <c:pt idx="2">
                  <c:v>2021 год</c:v>
                </c:pt>
              </c:strCache>
            </c:strRef>
          </c:cat>
          <c:val>
            <c:numRef>
              <c:f>Лист1!$B$2:$B$5</c:f>
              <c:numCache>
                <c:formatCode>General</c:formatCode>
                <c:ptCount val="4"/>
                <c:pt idx="0">
                  <c:v>0</c:v>
                </c:pt>
                <c:pt idx="1">
                  <c:v>93</c:v>
                </c:pt>
                <c:pt idx="2">
                  <c:v>94</c:v>
                </c:pt>
              </c:numCache>
            </c:numRef>
          </c:val>
        </c:ser>
        <c:ser>
          <c:idx val="1"/>
          <c:order val="1"/>
          <c:tx>
            <c:strRef>
              <c:f>Лист1!$C$1</c:f>
              <c:strCache>
                <c:ptCount val="1"/>
                <c:pt idx="0">
                  <c:v>Качество знаний</c:v>
                </c:pt>
              </c:strCache>
            </c:strRef>
          </c:tx>
          <c:spPr>
            <a:solidFill>
              <a:schemeClr val="accent2"/>
            </a:solidFill>
            <a:ln/>
            <a:effectLst/>
            <a:sp3d/>
          </c:spPr>
          <c:cat>
            <c:strRef>
              <c:f>Лист1!$A$2:$A$5</c:f>
              <c:strCache>
                <c:ptCount val="3"/>
                <c:pt idx="0">
                  <c:v>2019 год</c:v>
                </c:pt>
                <c:pt idx="1">
                  <c:v>2020 год</c:v>
                </c:pt>
                <c:pt idx="2">
                  <c:v>2021 год</c:v>
                </c:pt>
              </c:strCache>
            </c:strRef>
          </c:cat>
          <c:val>
            <c:numRef>
              <c:f>Лист1!$C$2:$C$5</c:f>
              <c:numCache>
                <c:formatCode>General</c:formatCode>
                <c:ptCount val="4"/>
                <c:pt idx="0">
                  <c:v>0</c:v>
                </c:pt>
                <c:pt idx="1">
                  <c:v>53</c:v>
                </c:pt>
                <c:pt idx="2">
                  <c:v>60</c:v>
                </c:pt>
              </c:numCache>
            </c:numRef>
          </c:val>
        </c:ser>
        <c:ser>
          <c:idx val="2"/>
          <c:order val="2"/>
          <c:tx>
            <c:strRef>
              <c:f>Лист1!$D$1</c:f>
              <c:strCache>
                <c:ptCount val="1"/>
                <c:pt idx="0">
                  <c:v>Столбец3</c:v>
                </c:pt>
              </c:strCache>
            </c:strRef>
          </c:tx>
          <c:spPr>
            <a:solidFill>
              <a:schemeClr val="accent3"/>
            </a:solidFill>
            <a:ln/>
            <a:effectLst/>
            <a:sp3d/>
          </c:spPr>
          <c:cat>
            <c:strRef>
              <c:f>Лист1!$A$2:$A$5</c:f>
              <c:strCache>
                <c:ptCount val="3"/>
                <c:pt idx="0">
                  <c:v>2019 год</c:v>
                </c:pt>
                <c:pt idx="1">
                  <c:v>2020 год</c:v>
                </c:pt>
                <c:pt idx="2">
                  <c:v>2021 год</c:v>
                </c:pt>
              </c:strCache>
            </c:strRef>
          </c:cat>
          <c:val>
            <c:numRef>
              <c:f>Лист1!$D$2:$D$5</c:f>
              <c:numCache>
                <c:formatCode>General</c:formatCode>
                <c:ptCount val="4"/>
              </c:numCache>
            </c:numRef>
          </c:val>
        </c:ser>
        <c:bandFmts/>
        <c:axId val="392263080"/>
        <c:axId val="392263472"/>
        <c:axId val="313167704"/>
      </c:surface3DChart>
      <c:catAx>
        <c:axId val="3922630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2263472"/>
        <c:crosses val="autoZero"/>
        <c:auto val="1"/>
        <c:lblAlgn val="ctr"/>
        <c:lblOffset val="100"/>
        <c:noMultiLvlLbl val="0"/>
      </c:catAx>
      <c:valAx>
        <c:axId val="39226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2263080"/>
        <c:crosses val="autoZero"/>
        <c:crossBetween val="midCat"/>
      </c:valAx>
      <c:serAx>
        <c:axId val="31316770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2263472"/>
        <c:crosses val="autoZero"/>
      </c:serAx>
      <c:spPr>
        <a:noFill/>
        <a:ln>
          <a:noFill/>
        </a:ln>
        <a:effectLst/>
      </c:spPr>
    </c:plotArea>
    <c:legend>
      <c:legendPos val="b"/>
      <c:legendEntry>
        <c:idx val="0"/>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Entry>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50" baseline="0">
                <a:solidFill>
                  <a:schemeClr val="lt1">
                    <a:lumMod val="85000"/>
                  </a:schemeClr>
                </a:solidFill>
                <a:latin typeface="+mn-lt"/>
                <a:ea typeface="+mn-ea"/>
                <a:cs typeface="+mn-cs"/>
              </a:defRPr>
            </a:pPr>
            <a:r>
              <a:rPr lang="ru-RU"/>
              <a:t>Сравнительный анализ </a:t>
            </a:r>
          </a:p>
        </c:rich>
      </c:tx>
      <c:overlay val="0"/>
      <c:spPr>
        <a:noFill/>
        <a:ln>
          <a:noFill/>
        </a:ln>
        <a:effectLst/>
      </c:spPr>
      <c:txPr>
        <a:bodyPr rot="0" spcFirstLastPara="1" vertOverflow="ellipsis" vert="horz" wrap="square" anchor="ctr" anchorCtr="1"/>
        <a:lstStyle/>
        <a:p>
          <a:pPr>
            <a:defRPr sz="1400" b="0" i="0" u="none" strike="noStrike" kern="1200" cap="none" spc="50" baseline="0">
              <a:solidFill>
                <a:schemeClr val="lt1">
                  <a:lumMod val="85000"/>
                </a:schemeClr>
              </a:solidFill>
              <a:latin typeface="+mn-lt"/>
              <a:ea typeface="+mn-ea"/>
              <a:cs typeface="+mn-cs"/>
            </a:defRPr>
          </a:pPr>
          <a:endParaRPr lang="ru-RU"/>
        </a:p>
      </c:txPr>
    </c:title>
    <c:autoTitleDeleted val="0"/>
    <c:plotArea>
      <c:layout/>
      <c:radarChart>
        <c:radarStyle val="filled"/>
        <c:varyColors val="0"/>
        <c:ser>
          <c:idx val="0"/>
          <c:order val="0"/>
          <c:tx>
            <c:strRef>
              <c:f>Лист1!$B$1</c:f>
              <c:strCache>
                <c:ptCount val="1"/>
                <c:pt idx="0">
                  <c:v>Качество знаний</c:v>
                </c:pt>
              </c:strCache>
            </c:strRef>
          </c:tx>
          <c:spPr>
            <a:solidFill>
              <a:schemeClr val="accent1">
                <a:alpha val="69804"/>
              </a:schemeClr>
            </a:solidFill>
            <a:ln w="9525" cap="flat" cmpd="sng" algn="ctr">
              <a:solidFill>
                <a:schemeClr val="accent1">
                  <a:alpha val="69804"/>
                </a:schemeClr>
              </a:solidFill>
              <a:miter lim="800000"/>
            </a:ln>
            <a:effectLst>
              <a:glow rad="76200">
                <a:schemeClr val="accent1">
                  <a:satMod val="175000"/>
                  <a:alpha val="34000"/>
                </a:schemeClr>
              </a:glow>
            </a:effectLst>
          </c:spPr>
          <c:cat>
            <c:strRef>
              <c:f>Лист1!$A$2:$A$6</c:f>
              <c:strCache>
                <c:ptCount val="3"/>
                <c:pt idx="0">
                  <c:v>2019 год</c:v>
                </c:pt>
                <c:pt idx="1">
                  <c:v>2020 год</c:v>
                </c:pt>
                <c:pt idx="2">
                  <c:v>2021 год</c:v>
                </c:pt>
              </c:strCache>
            </c:strRef>
          </c:cat>
          <c:val>
            <c:numRef>
              <c:f>Лист1!$B$2:$B$6</c:f>
              <c:numCache>
                <c:formatCode>General</c:formatCode>
                <c:ptCount val="5"/>
                <c:pt idx="0">
                  <c:v>0</c:v>
                </c:pt>
                <c:pt idx="1">
                  <c:v>52</c:v>
                </c:pt>
                <c:pt idx="2">
                  <c:v>56</c:v>
                </c:pt>
              </c:numCache>
            </c:numRef>
          </c:val>
        </c:ser>
        <c:ser>
          <c:idx val="1"/>
          <c:order val="1"/>
          <c:tx>
            <c:strRef>
              <c:f>Лист1!$C$1</c:f>
              <c:strCache>
                <c:ptCount val="1"/>
                <c:pt idx="0">
                  <c:v>Успеваемость</c:v>
                </c:pt>
              </c:strCache>
            </c:strRef>
          </c:tx>
          <c:spPr>
            <a:solidFill>
              <a:schemeClr val="accent2">
                <a:alpha val="69804"/>
              </a:schemeClr>
            </a:solidFill>
            <a:ln w="9525" cap="flat" cmpd="sng" algn="ctr">
              <a:solidFill>
                <a:schemeClr val="accent2">
                  <a:alpha val="69804"/>
                </a:schemeClr>
              </a:solidFill>
              <a:miter lim="800000"/>
            </a:ln>
            <a:effectLst>
              <a:glow rad="76200">
                <a:schemeClr val="accent2">
                  <a:satMod val="175000"/>
                  <a:alpha val="34000"/>
                </a:schemeClr>
              </a:glow>
            </a:effectLst>
          </c:spPr>
          <c:cat>
            <c:strRef>
              <c:f>Лист1!$A$2:$A$6</c:f>
              <c:strCache>
                <c:ptCount val="3"/>
                <c:pt idx="0">
                  <c:v>2019 год</c:v>
                </c:pt>
                <c:pt idx="1">
                  <c:v>2020 год</c:v>
                </c:pt>
                <c:pt idx="2">
                  <c:v>2021 год</c:v>
                </c:pt>
              </c:strCache>
            </c:strRef>
          </c:cat>
          <c:val>
            <c:numRef>
              <c:f>Лист1!$C$2:$C$6</c:f>
              <c:numCache>
                <c:formatCode>General</c:formatCode>
                <c:ptCount val="5"/>
                <c:pt idx="0">
                  <c:v>0</c:v>
                </c:pt>
                <c:pt idx="1">
                  <c:v>94</c:v>
                </c:pt>
                <c:pt idx="2">
                  <c:v>94</c:v>
                </c:pt>
              </c:numCache>
            </c:numRef>
          </c:val>
        </c:ser>
        <c:dLbls>
          <c:showLegendKey val="0"/>
          <c:showVal val="0"/>
          <c:showCatName val="0"/>
          <c:showSerName val="0"/>
          <c:showPercent val="0"/>
          <c:showBubbleSize val="0"/>
        </c:dLbls>
        <c:axId val="392264256"/>
        <c:axId val="392264648"/>
      </c:radarChart>
      <c:catAx>
        <c:axId val="392264256"/>
        <c:scaling>
          <c:orientation val="minMax"/>
        </c:scaling>
        <c:delete val="0"/>
        <c:axPos val="b"/>
        <c:majorGridlines>
          <c:spPr>
            <a:ln w="9525" cap="flat" cmpd="sng" algn="ctr">
              <a:solidFill>
                <a:schemeClr val="lt1">
                  <a:alpha val="2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ru-RU"/>
          </a:p>
        </c:txPr>
        <c:crossAx val="392264648"/>
        <c:crosses val="autoZero"/>
        <c:auto val="1"/>
        <c:lblAlgn val="ctr"/>
        <c:lblOffset val="100"/>
        <c:noMultiLvlLbl val="0"/>
      </c:catAx>
      <c:valAx>
        <c:axId val="392264648"/>
        <c:scaling>
          <c:orientation val="minMax"/>
        </c:scaling>
        <c:delete val="0"/>
        <c:axPos val="l"/>
        <c:majorGridlines>
          <c:spPr>
            <a:ln w="9525" cap="flat" cmpd="sng" algn="ctr">
              <a:solidFill>
                <a:schemeClr val="lt1">
                  <a:alpha val="2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ru-RU"/>
          </a:p>
        </c:txPr>
        <c:crossAx val="3922642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ru-RU"/>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Сравнительные результаты за 2019-2021 года</a:t>
            </a:r>
          </a:p>
        </c:rich>
      </c:tx>
      <c:overlay val="0"/>
      <c:spPr>
        <a:noFill/>
        <a:ln>
          <a:noFill/>
        </a:ln>
        <a:effectLst/>
      </c:spPr>
    </c:title>
    <c:autoTitleDeleted val="0"/>
    <c:view3D>
      <c:rotX val="15"/>
      <c:rotY val="20"/>
      <c:depthPercent val="100"/>
      <c:rAngAx val="0"/>
    </c:view3D>
    <c:floor>
      <c:thickness val="0"/>
      <c:spPr>
        <a:noFill/>
        <a:ln w="9525" cap="flat" cmpd="sng" algn="ctr">
          <a:solidFill>
            <a:schemeClr val="tx1">
              <a:lumMod val="15000"/>
              <a:lumOff val="85000"/>
            </a:schemeClr>
          </a:solidFill>
          <a:round/>
        </a:ln>
        <a:effectLst/>
        <a:sp3d contourW="9525">
          <a:contourClr>
            <a:schemeClr val="tx1">
              <a:lumMod val="15000"/>
              <a:lumOff val="85000"/>
            </a:schemeClr>
          </a:contourClr>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tx>
            <c:strRef>
              <c:f>Лист1!$B$1</c:f>
              <c:strCache>
                <c:ptCount val="1"/>
                <c:pt idx="0">
                  <c:v>Качество знаний</c:v>
                </c:pt>
              </c:strCache>
            </c:strRef>
          </c:tx>
          <c:spPr>
            <a:solidFill>
              <a:schemeClr val="accent1"/>
            </a:solidFill>
            <a:ln>
              <a:noFill/>
            </a:ln>
            <a:effectLst/>
            <a:sp3d/>
          </c:spPr>
          <c:cat>
            <c:strRef>
              <c:f>Лист1!$A$2:$A$6</c:f>
              <c:strCache>
                <c:ptCount val="3"/>
                <c:pt idx="0">
                  <c:v>2019 год</c:v>
                </c:pt>
                <c:pt idx="1">
                  <c:v>2020 год</c:v>
                </c:pt>
                <c:pt idx="2">
                  <c:v>2021 год</c:v>
                </c:pt>
              </c:strCache>
            </c:strRef>
          </c:cat>
          <c:val>
            <c:numRef>
              <c:f>Лист1!$B$2:$B$6</c:f>
              <c:numCache>
                <c:formatCode>General</c:formatCode>
                <c:ptCount val="5"/>
                <c:pt idx="0">
                  <c:v>0</c:v>
                </c:pt>
                <c:pt idx="1">
                  <c:v>49</c:v>
                </c:pt>
                <c:pt idx="2">
                  <c:v>52</c:v>
                </c:pt>
              </c:numCache>
            </c:numRef>
          </c:val>
        </c:ser>
        <c:ser>
          <c:idx val="1"/>
          <c:order val="1"/>
          <c:tx>
            <c:strRef>
              <c:f>Лист1!$C$1</c:f>
              <c:strCache>
                <c:ptCount val="1"/>
                <c:pt idx="0">
                  <c:v>Успеваемость</c:v>
                </c:pt>
              </c:strCache>
            </c:strRef>
          </c:tx>
          <c:spPr>
            <a:solidFill>
              <a:schemeClr val="accent2"/>
            </a:solidFill>
            <a:ln>
              <a:noFill/>
            </a:ln>
            <a:effectLst/>
            <a:sp3d/>
          </c:spPr>
          <c:cat>
            <c:strRef>
              <c:f>Лист1!$A$2:$A$6</c:f>
              <c:strCache>
                <c:ptCount val="3"/>
                <c:pt idx="0">
                  <c:v>2019 год</c:v>
                </c:pt>
                <c:pt idx="1">
                  <c:v>2020 год</c:v>
                </c:pt>
                <c:pt idx="2">
                  <c:v>2021 год</c:v>
                </c:pt>
              </c:strCache>
            </c:strRef>
          </c:cat>
          <c:val>
            <c:numRef>
              <c:f>Лист1!$C$2:$C$6</c:f>
              <c:numCache>
                <c:formatCode>General</c:formatCode>
                <c:ptCount val="5"/>
                <c:pt idx="0">
                  <c:v>0</c:v>
                </c:pt>
                <c:pt idx="1">
                  <c:v>93</c:v>
                </c:pt>
                <c:pt idx="2">
                  <c:v>92</c:v>
                </c:pt>
              </c:numCache>
            </c:numRef>
          </c:val>
        </c:ser>
        <c:dLbls>
          <c:showLegendKey val="0"/>
          <c:showVal val="0"/>
          <c:showCatName val="0"/>
          <c:showSerName val="0"/>
          <c:showPercent val="0"/>
          <c:showBubbleSize val="0"/>
        </c:dLbls>
        <c:axId val="392265432"/>
        <c:axId val="392265824"/>
        <c:axId val="317144008"/>
      </c:area3DChart>
      <c:catAx>
        <c:axId val="3922654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2265824"/>
        <c:crosses val="autoZero"/>
        <c:auto val="1"/>
        <c:lblAlgn val="ctr"/>
        <c:lblOffset val="100"/>
        <c:noMultiLvlLbl val="0"/>
      </c:catAx>
      <c:valAx>
        <c:axId val="39226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2265432"/>
        <c:crosses val="autoZero"/>
        <c:crossBetween val="midCat"/>
      </c:valAx>
      <c:serAx>
        <c:axId val="31714400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226582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2019-2021 </a:t>
            </a:r>
            <a:endParaRPr lang="en-US"/>
          </a:p>
        </c:rich>
      </c:tx>
      <c:overlay val="0"/>
      <c:spPr>
        <a:noFill/>
        <a:ln>
          <a:noFill/>
        </a:ln>
        <a:effectLst/>
      </c:spPr>
    </c:title>
    <c:autoTitleDeleted val="0"/>
    <c:plotArea>
      <c:layout/>
      <c:bubbleChart>
        <c:varyColors val="0"/>
        <c:ser>
          <c:idx val="0"/>
          <c:order val="0"/>
          <c:tx>
            <c:strRef>
              <c:f>Лист1!$B$1</c:f>
              <c:strCache>
                <c:ptCount val="1"/>
                <c:pt idx="0">
                  <c:v>2020</c:v>
                </c:pt>
              </c:strCache>
            </c:strRef>
          </c:tx>
          <c:spPr>
            <a:solidFill>
              <a:schemeClr val="accent1">
                <a:alpha val="75000"/>
              </a:schemeClr>
            </a:solidFill>
            <a:ln>
              <a:noFill/>
            </a:ln>
            <a:effectLst/>
          </c:spPr>
          <c:invertIfNegative val="0"/>
          <c:xVal>
            <c:numRef>
              <c:f>Лист1!$A$2:$A$4</c:f>
              <c:numCache>
                <c:formatCode>General</c:formatCode>
                <c:ptCount val="3"/>
                <c:pt idx="0">
                  <c:v>0</c:v>
                </c:pt>
                <c:pt idx="1">
                  <c:v>0</c:v>
                </c:pt>
              </c:numCache>
            </c:numRef>
          </c:xVal>
          <c:yVal>
            <c:numRef>
              <c:f>Лист1!$B$2:$B$4</c:f>
              <c:numCache>
                <c:formatCode>General</c:formatCode>
                <c:ptCount val="3"/>
                <c:pt idx="0">
                  <c:v>48</c:v>
                </c:pt>
                <c:pt idx="1">
                  <c:v>88</c:v>
                </c:pt>
              </c:numCache>
            </c:numRef>
          </c:yVal>
          <c:bubbleSize>
            <c:numRef>
              <c:f>Лист1!$C$2:$C$4</c:f>
              <c:numCache>
                <c:formatCode>General</c:formatCode>
                <c:ptCount val="3"/>
                <c:pt idx="0">
                  <c:v>42</c:v>
                </c:pt>
                <c:pt idx="1">
                  <c:v>80</c:v>
                </c:pt>
              </c:numCache>
            </c:numRef>
          </c:bubbleSize>
          <c:bubble3D val="1"/>
        </c:ser>
        <c:dLbls>
          <c:showLegendKey val="0"/>
          <c:showVal val="0"/>
          <c:showCatName val="0"/>
          <c:showSerName val="0"/>
          <c:showPercent val="0"/>
          <c:showBubbleSize val="0"/>
        </c:dLbls>
        <c:bubbleScale val="100"/>
        <c:showNegBubbles val="0"/>
        <c:axId val="402008568"/>
        <c:axId val="402008960"/>
      </c:bubbleChart>
      <c:valAx>
        <c:axId val="402008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2008960"/>
        <c:crosses val="autoZero"/>
        <c:crossBetween val="midCat"/>
      </c:valAx>
      <c:valAx>
        <c:axId val="40200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20085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Лист1!$B$1</c:f>
              <c:strCache>
                <c:ptCount val="1"/>
                <c:pt idx="0">
                  <c:v>2021 год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Лист1!$A$2:$A$5</c:f>
              <c:numCache>
                <c:formatCode>General</c:formatCode>
                <c:ptCount val="4"/>
                <c:pt idx="0">
                  <c:v>5</c:v>
                </c:pt>
                <c:pt idx="1">
                  <c:v>4</c:v>
                </c:pt>
                <c:pt idx="2">
                  <c:v>3</c:v>
                </c:pt>
                <c:pt idx="3">
                  <c:v>2</c:v>
                </c:pt>
              </c:numCache>
            </c:numRef>
          </c:cat>
          <c:val>
            <c:numRef>
              <c:f>Лист1!$B$2:$B$5</c:f>
              <c:numCache>
                <c:formatCode>General</c:formatCode>
                <c:ptCount val="4"/>
                <c:pt idx="0">
                  <c:v>51</c:v>
                </c:pt>
                <c:pt idx="1">
                  <c:v>215</c:v>
                </c:pt>
                <c:pt idx="2">
                  <c:v>230</c:v>
                </c:pt>
                <c:pt idx="3">
                  <c:v>47</c:v>
                </c:pt>
              </c:numCache>
            </c:numRef>
          </c:val>
          <c:smooth val="0"/>
        </c:ser>
        <c:ser>
          <c:idx val="1"/>
          <c:order val="1"/>
          <c:tx>
            <c:strRef>
              <c:f>Лист1!$C$1</c:f>
              <c:strCache>
                <c:ptCount val="1"/>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Лист1!$A$2:$A$5</c:f>
              <c:numCache>
                <c:formatCode>General</c:formatCode>
                <c:ptCount val="4"/>
                <c:pt idx="0">
                  <c:v>5</c:v>
                </c:pt>
                <c:pt idx="1">
                  <c:v>4</c:v>
                </c:pt>
                <c:pt idx="2">
                  <c:v>3</c:v>
                </c:pt>
                <c:pt idx="3">
                  <c:v>2</c:v>
                </c:pt>
              </c:numCache>
            </c:numRef>
          </c:cat>
          <c:val>
            <c:numRef>
              <c:f>Лист1!$C$2:$C$5</c:f>
              <c:numCache>
                <c:formatCode>General</c:formatCode>
                <c:ptCount val="4"/>
              </c:numCache>
            </c:numRef>
          </c:val>
          <c:smooth val="0"/>
        </c:ser>
        <c:ser>
          <c:idx val="2"/>
          <c:order val="2"/>
          <c:tx>
            <c:strRef>
              <c:f>Лист1!$D$1</c:f>
              <c:strCache>
                <c:ptCount val="1"/>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Лист1!$A$2:$A$5</c:f>
              <c:numCache>
                <c:formatCode>General</c:formatCode>
                <c:ptCount val="4"/>
                <c:pt idx="0">
                  <c:v>5</c:v>
                </c:pt>
                <c:pt idx="1">
                  <c:v>4</c:v>
                </c:pt>
                <c:pt idx="2">
                  <c:v>3</c:v>
                </c:pt>
                <c:pt idx="3">
                  <c:v>2</c:v>
                </c:pt>
              </c:numCache>
            </c:numRef>
          </c:cat>
          <c:val>
            <c:numRef>
              <c:f>Лист1!$D$2:$D$5</c:f>
              <c:numCache>
                <c:formatCode>General</c:formatCode>
                <c:ptCount val="4"/>
              </c:numCache>
            </c:numRef>
          </c:val>
          <c:smooth val="0"/>
        </c:ser>
        <c:dLbls>
          <c:showLegendKey val="0"/>
          <c:showVal val="0"/>
          <c:showCatName val="0"/>
          <c:showSerName val="0"/>
          <c:showPercent val="0"/>
          <c:showBubbleSize val="0"/>
        </c:dLbls>
        <c:axId val="402009744"/>
        <c:axId val="402010136"/>
        <c:axId val="317146128"/>
      </c:line3DChart>
      <c:catAx>
        <c:axId val="402009744"/>
        <c:scaling>
          <c:orientation val="minMax"/>
        </c:scaling>
        <c:delete val="0"/>
        <c:axPos val="b"/>
        <c:numFmt formatCode="General" sourceLinked="1"/>
        <c:majorTickMark val="out"/>
        <c:minorTickMark val="none"/>
        <c:tickLblPos val="nextTo"/>
        <c:spPr>
          <a:noFill/>
          <a:ln w="9525" cap="flat" cmpd="sng" algn="ctr">
            <a:solidFill>
              <a:schemeClr val="dk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402010136"/>
        <c:crosses val="autoZero"/>
        <c:auto val="1"/>
        <c:lblAlgn val="ctr"/>
        <c:lblOffset val="100"/>
        <c:noMultiLvlLbl val="0"/>
      </c:catAx>
      <c:valAx>
        <c:axId val="402010136"/>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402009744"/>
        <c:crosses val="autoZero"/>
        <c:crossBetween val="between"/>
      </c:valAx>
      <c:serAx>
        <c:axId val="317146128"/>
        <c:scaling>
          <c:orientation val="minMax"/>
        </c:scaling>
        <c:delete val="0"/>
        <c:axPos val="b"/>
        <c:majorTickMark val="out"/>
        <c:minorTickMark val="none"/>
        <c:tickLblPos val="nextTo"/>
        <c:spPr>
          <a:noFill/>
          <a:ln w="9525" cap="flat" cmpd="sng" algn="ctr">
            <a:solidFill>
              <a:schemeClr val="dk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40201013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ru-RU"/>
              <a:t>Качество знаний</a:t>
            </a:r>
          </a:p>
        </c:rich>
      </c:tx>
      <c:overlay val="0"/>
      <c:spPr>
        <a:noFill/>
        <a:ln>
          <a:noFill/>
        </a:ln>
        <a:effectLst/>
      </c:spPr>
    </c:title>
    <c:autoTitleDeleted val="0"/>
    <c:plotArea>
      <c:layout/>
      <c:ofPieChart>
        <c:ofPieType val="bar"/>
        <c:varyColors val="1"/>
        <c:ser>
          <c:idx val="0"/>
          <c:order val="0"/>
          <c:tx>
            <c:strRef>
              <c:f>Лист1!$B$1</c:f>
              <c:strCache>
                <c:ptCount val="1"/>
                <c:pt idx="0">
                  <c:v>Качество занй</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numRef>
              <c:f>Лист1!$A$2:$A$5</c:f>
              <c:numCache>
                <c:formatCode>General</c:formatCode>
                <c:ptCount val="4"/>
                <c:pt idx="0">
                  <c:v>2019</c:v>
                </c:pt>
                <c:pt idx="1">
                  <c:v>2020</c:v>
                </c:pt>
                <c:pt idx="2">
                  <c:v>2021</c:v>
                </c:pt>
              </c:numCache>
            </c:numRef>
          </c:cat>
          <c:val>
            <c:numRef>
              <c:f>Лист1!$B$2:$B$5</c:f>
              <c:numCache>
                <c:formatCode>General</c:formatCode>
                <c:ptCount val="4"/>
                <c:pt idx="0">
                  <c:v>73</c:v>
                </c:pt>
                <c:pt idx="1">
                  <c:v>67</c:v>
                </c:pt>
                <c:pt idx="2">
                  <c:v>76</c:v>
                </c:pt>
              </c:numCache>
            </c:numRef>
          </c:val>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20" baseline="0">
              <a:solidFill>
                <a:schemeClr val="tx1">
                  <a:lumMod val="50000"/>
                  <a:lumOff val="50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pt idx="0">
                  <c:v>Качество знаний</c:v>
                </c:pt>
              </c:strCache>
            </c:strRef>
          </c:tx>
          <c:spPr>
            <a:gradFill>
              <a:gsLst>
                <a:gs pos="51700">
                  <a:schemeClr val="accent1">
                    <a:lumMod val="60000"/>
                    <a:lumOff val="40000"/>
                  </a:schemeClr>
                </a:gs>
                <a:gs pos="0">
                  <a:schemeClr val="accent1"/>
                </a:gs>
                <a:gs pos="100000">
                  <a:schemeClr val="accent1"/>
                </a:gs>
              </a:gsLst>
              <a:lin ang="5400000" scaled="0"/>
            </a:gradFill>
            <a:ln>
              <a:noFill/>
            </a:ln>
            <a:effectLst/>
          </c:spPr>
          <c:invertIfNegative val="0"/>
          <c:cat>
            <c:strRef>
              <c:f>Лист1!$A$2:$A$6</c:f>
              <c:strCache>
                <c:ptCount val="3"/>
                <c:pt idx="0">
                  <c:v>2019 год</c:v>
                </c:pt>
                <c:pt idx="1">
                  <c:v>2020 год</c:v>
                </c:pt>
                <c:pt idx="2">
                  <c:v>2021 год</c:v>
                </c:pt>
              </c:strCache>
            </c:strRef>
          </c:cat>
          <c:val>
            <c:numRef>
              <c:f>Лист1!$B$2:$B$6</c:f>
              <c:numCache>
                <c:formatCode>General</c:formatCode>
                <c:ptCount val="5"/>
                <c:pt idx="0">
                  <c:v>78</c:v>
                </c:pt>
                <c:pt idx="1">
                  <c:v>54</c:v>
                </c:pt>
                <c:pt idx="2">
                  <c:v>75</c:v>
                </c:pt>
              </c:numCache>
            </c:numRef>
          </c:val>
        </c:ser>
        <c:dLbls>
          <c:showLegendKey val="0"/>
          <c:showVal val="0"/>
          <c:showCatName val="0"/>
          <c:showSerName val="0"/>
          <c:showPercent val="0"/>
          <c:showBubbleSize val="0"/>
        </c:dLbls>
        <c:gapWidth val="150"/>
        <c:axId val="402011312"/>
        <c:axId val="402011704"/>
      </c:barChart>
      <c:stockChart>
        <c:ser>
          <c:idx val="1"/>
          <c:order val="1"/>
          <c:tx>
            <c:strRef>
              <c:f>Лист1!$C$1</c:f>
              <c:strCache>
                <c:ptCount val="1"/>
                <c:pt idx="0">
                  <c:v>Успеваемость</c:v>
                </c:pt>
              </c:strCache>
            </c:strRef>
          </c:tx>
          <c:spPr>
            <a:ln w="25400" cap="rnd">
              <a:noFill/>
              <a:round/>
            </a:ln>
            <a:effectLst/>
          </c:spPr>
          <c:marker>
            <c:symbol val="none"/>
          </c:marker>
          <c:cat>
            <c:strRef>
              <c:f>Лист1!$A$2:$A$6</c:f>
              <c:strCache>
                <c:ptCount val="3"/>
                <c:pt idx="0">
                  <c:v>2019 год</c:v>
                </c:pt>
                <c:pt idx="1">
                  <c:v>2020 год</c:v>
                </c:pt>
                <c:pt idx="2">
                  <c:v>2021 год</c:v>
                </c:pt>
              </c:strCache>
            </c:strRef>
          </c:cat>
          <c:val>
            <c:numRef>
              <c:f>Лист1!$C$2:$C$6</c:f>
              <c:numCache>
                <c:formatCode>General</c:formatCode>
                <c:ptCount val="5"/>
                <c:pt idx="0">
                  <c:v>96</c:v>
                </c:pt>
                <c:pt idx="1">
                  <c:v>94</c:v>
                </c:pt>
                <c:pt idx="2">
                  <c:v>98</c:v>
                </c:pt>
              </c:numCache>
            </c:numRef>
          </c:val>
          <c:smooth val="0"/>
        </c:ser>
        <c:ser>
          <c:idx val="2"/>
          <c:order val="2"/>
          <c:tx>
            <c:strRef>
              <c:f>Лист1!$D$1</c:f>
              <c:strCache>
                <c:ptCount val="1"/>
                <c:pt idx="0">
                  <c:v>Столбец4</c:v>
                </c:pt>
              </c:strCache>
            </c:strRef>
          </c:tx>
          <c:spPr>
            <a:ln w="25400" cap="rnd">
              <a:noFill/>
              <a:round/>
            </a:ln>
            <a:effectLst/>
          </c:spPr>
          <c:marker>
            <c:symbol val="none"/>
          </c:marker>
          <c:cat>
            <c:strRef>
              <c:f>Лист1!$A$2:$A$6</c:f>
              <c:strCache>
                <c:ptCount val="3"/>
                <c:pt idx="0">
                  <c:v>2019 год</c:v>
                </c:pt>
                <c:pt idx="1">
                  <c:v>2020 год</c:v>
                </c:pt>
                <c:pt idx="2">
                  <c:v>2021 год</c:v>
                </c:pt>
              </c:strCache>
            </c:strRef>
          </c:cat>
          <c:val>
            <c:numRef>
              <c:f>Лист1!$D$2:$D$6</c:f>
              <c:numCache>
                <c:formatCode>General</c:formatCode>
                <c:ptCount val="5"/>
              </c:numCache>
            </c:numRef>
          </c:val>
          <c:smooth val="0"/>
        </c:ser>
        <c:ser>
          <c:idx val="3"/>
          <c:order val="3"/>
          <c:tx>
            <c:strRef>
              <c:f>Лист1!$E$1</c:f>
              <c:strCache>
                <c:ptCount val="1"/>
                <c:pt idx="0">
                  <c:v>Столбец5</c:v>
                </c:pt>
              </c:strCache>
            </c:strRef>
          </c:tx>
          <c:spPr>
            <a:ln w="25400" cap="rnd">
              <a:noFill/>
              <a:round/>
            </a:ln>
            <a:effectLst/>
          </c:spPr>
          <c:marker>
            <c:symbol val="none"/>
          </c:marker>
          <c:cat>
            <c:strRef>
              <c:f>Лист1!$A$2:$A$6</c:f>
              <c:strCache>
                <c:ptCount val="3"/>
                <c:pt idx="0">
                  <c:v>2019 год</c:v>
                </c:pt>
                <c:pt idx="1">
                  <c:v>2020 год</c:v>
                </c:pt>
                <c:pt idx="2">
                  <c:v>2021 год</c:v>
                </c:pt>
              </c:strCache>
            </c:strRef>
          </c:cat>
          <c:val>
            <c:numRef>
              <c:f>Лист1!$E$2:$E$6</c:f>
              <c:numCache>
                <c:formatCode>General</c:formatCode>
                <c:ptCount val="5"/>
              </c:numCache>
            </c:numRef>
          </c:val>
          <c:smooth val="0"/>
        </c:ser>
        <c:ser>
          <c:idx val="4"/>
          <c:order val="4"/>
          <c:tx>
            <c:strRef>
              <c:f>Лист1!$F$1</c:f>
              <c:strCache>
                <c:ptCount val="1"/>
                <c:pt idx="0">
                  <c:v>Столбец3</c:v>
                </c:pt>
              </c:strCache>
            </c:strRef>
          </c:tx>
          <c:spPr>
            <a:ln w="25400" cap="rnd">
              <a:noFill/>
              <a:round/>
            </a:ln>
            <a:effectLst/>
          </c:spPr>
          <c:marker>
            <c:symbol val="none"/>
          </c:marker>
          <c:cat>
            <c:strRef>
              <c:f>Лист1!$A$2:$A$6</c:f>
              <c:strCache>
                <c:ptCount val="3"/>
                <c:pt idx="0">
                  <c:v>2019 год</c:v>
                </c:pt>
                <c:pt idx="1">
                  <c:v>2020 год</c:v>
                </c:pt>
                <c:pt idx="2">
                  <c:v>2021 год</c:v>
                </c:pt>
              </c:strCache>
            </c:strRef>
          </c:cat>
          <c:val>
            <c:numRef>
              <c:f>Лист1!$F$2:$F$6</c:f>
              <c:numCache>
                <c:formatCode>General</c:formatCode>
                <c:ptCount val="5"/>
              </c:numCache>
            </c:numRef>
          </c:val>
          <c:smooth val="0"/>
        </c:ser>
        <c:dLbls>
          <c:showLegendKey val="0"/>
          <c:showVal val="0"/>
          <c:showCatName val="0"/>
          <c:showSerName val="0"/>
          <c:showPercent val="0"/>
          <c:showBubbleSize val="0"/>
        </c:dLbls>
        <c:hiLowLines>
          <c:spPr>
            <a:ln w="25400" cap="sq" cmpd="sng" algn="ctr">
              <a:solidFill>
                <a:schemeClr val="tx1">
                  <a:lumMod val="65000"/>
                  <a:lumOff val="35000"/>
                </a:schemeClr>
              </a:solidFill>
              <a:round/>
            </a:ln>
            <a:effectLst/>
          </c:spPr>
        </c:hiLowLine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axId val="390819352"/>
        <c:axId val="390818960"/>
      </c:stockChart>
      <c:catAx>
        <c:axId val="402011312"/>
        <c:scaling>
          <c:orientation val="minMax"/>
        </c:scaling>
        <c:delete val="0"/>
        <c:axPos val="b"/>
        <c:numFmt formatCode="General" sourceLinked="1"/>
        <c:majorTickMark val="none"/>
        <c:minorTickMark val="none"/>
        <c:tickLblPos val="nextTo"/>
        <c:spPr>
          <a:noFill/>
          <a:ln w="95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RU"/>
          </a:p>
        </c:txPr>
        <c:crossAx val="402011704"/>
        <c:crosses val="autoZero"/>
        <c:auto val="1"/>
        <c:lblAlgn val="ctr"/>
        <c:lblOffset val="100"/>
        <c:noMultiLvlLbl val="0"/>
      </c:catAx>
      <c:valAx>
        <c:axId val="40201170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402011312"/>
        <c:crosses val="autoZero"/>
        <c:crossBetween val="between"/>
      </c:valAx>
      <c:valAx>
        <c:axId val="390818960"/>
        <c:scaling>
          <c:orientation val="minMax"/>
        </c:scaling>
        <c:delete val="0"/>
        <c:axPos val="r"/>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crossAx val="390819352"/>
        <c:crosses val="max"/>
        <c:crossBetween val="between"/>
      </c:valAx>
      <c:catAx>
        <c:axId val="390819352"/>
        <c:scaling>
          <c:orientation val="minMax"/>
        </c:scaling>
        <c:delete val="1"/>
        <c:axPos val="b"/>
        <c:numFmt formatCode="General" sourceLinked="1"/>
        <c:majorTickMark val="none"/>
        <c:minorTickMark val="none"/>
        <c:tickLblPos val="nextTo"/>
        <c:crossAx val="3908189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Сравнение качества заний по годам</a:t>
            </a:r>
          </a:p>
        </c:rich>
      </c:tx>
      <c:overlay val="0"/>
      <c:spPr>
        <a:noFill/>
        <a:ln>
          <a:noFill/>
        </a:ln>
        <a:effectLst/>
      </c:spPr>
    </c:title>
    <c:autoTitleDeleted val="0"/>
    <c:plotArea>
      <c:layout/>
      <c:areaChart>
        <c:grouping val="standard"/>
        <c:varyColors val="0"/>
        <c:ser>
          <c:idx val="0"/>
          <c:order val="0"/>
          <c:tx>
            <c:strRef>
              <c:f>Лист1!$B$1</c:f>
              <c:strCache>
                <c:ptCount val="1"/>
                <c:pt idx="0">
                  <c:v>2019 год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Лист1!$A$2:$A$6</c:f>
              <c:strCache>
                <c:ptCount val="2"/>
                <c:pt idx="0">
                  <c:v>Качество знаний</c:v>
                </c:pt>
                <c:pt idx="1">
                  <c:v>Успеваемость</c:v>
                </c:pt>
              </c:strCache>
            </c:strRef>
          </c:cat>
          <c:val>
            <c:numRef>
              <c:f>Лист1!$B$2:$B$6</c:f>
              <c:numCache>
                <c:formatCode>General</c:formatCode>
                <c:ptCount val="5"/>
                <c:pt idx="0">
                  <c:v>76</c:v>
                </c:pt>
                <c:pt idx="1">
                  <c:v>97</c:v>
                </c:pt>
              </c:numCache>
            </c:numRef>
          </c:val>
        </c:ser>
        <c:ser>
          <c:idx val="1"/>
          <c:order val="1"/>
          <c:tx>
            <c:strRef>
              <c:f>Лист1!$C$1</c:f>
              <c:strCache>
                <c:ptCount val="1"/>
                <c:pt idx="0">
                  <c:v>2020 год</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Лист1!$A$2:$A$6</c:f>
              <c:strCache>
                <c:ptCount val="2"/>
                <c:pt idx="0">
                  <c:v>Качество знаний</c:v>
                </c:pt>
                <c:pt idx="1">
                  <c:v>Успеваемость</c:v>
                </c:pt>
              </c:strCache>
            </c:strRef>
          </c:cat>
          <c:val>
            <c:numRef>
              <c:f>Лист1!$C$2:$C$6</c:f>
              <c:numCache>
                <c:formatCode>General</c:formatCode>
                <c:ptCount val="5"/>
                <c:pt idx="0">
                  <c:v>0</c:v>
                </c:pt>
                <c:pt idx="1">
                  <c:v>0</c:v>
                </c:pt>
              </c:numCache>
            </c:numRef>
          </c:val>
        </c:ser>
        <c:ser>
          <c:idx val="2"/>
          <c:order val="2"/>
          <c:tx>
            <c:strRef>
              <c:f>Лист1!$D$1</c:f>
              <c:strCache>
                <c:ptCount val="1"/>
                <c:pt idx="0">
                  <c:v>2021 год</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Лист1!$A$2:$A$6</c:f>
              <c:strCache>
                <c:ptCount val="2"/>
                <c:pt idx="0">
                  <c:v>Качество знаний</c:v>
                </c:pt>
                <c:pt idx="1">
                  <c:v>Успеваемость</c:v>
                </c:pt>
              </c:strCache>
            </c:strRef>
          </c:cat>
          <c:val>
            <c:numRef>
              <c:f>Лист1!$D$2:$D$6</c:f>
              <c:numCache>
                <c:formatCode>General</c:formatCode>
                <c:ptCount val="5"/>
                <c:pt idx="0">
                  <c:v>67</c:v>
                </c:pt>
                <c:pt idx="1">
                  <c:v>97</c:v>
                </c:pt>
              </c:numCache>
            </c:numRef>
          </c:val>
        </c:ser>
        <c:dLbls>
          <c:showLegendKey val="0"/>
          <c:showVal val="0"/>
          <c:showCatName val="0"/>
          <c:showSerName val="0"/>
          <c:showPercent val="0"/>
          <c:showBubbleSize val="0"/>
        </c:dLbls>
        <c:axId val="391661624"/>
        <c:axId val="391662016"/>
      </c:areaChart>
      <c:catAx>
        <c:axId val="391661624"/>
        <c:scaling>
          <c:orientation val="minMax"/>
        </c:scaling>
        <c:delete val="0"/>
        <c:axPos val="b"/>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91662016"/>
        <c:crosses val="autoZero"/>
        <c:auto val="1"/>
        <c:lblAlgn val="ctr"/>
        <c:lblOffset val="100"/>
        <c:noMultiLvlLbl val="0"/>
      </c:catAx>
      <c:valAx>
        <c:axId val="39166201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9166162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radarChart>
        <c:radarStyle val="filled"/>
        <c:varyColors val="0"/>
        <c:ser>
          <c:idx val="0"/>
          <c:order val="0"/>
          <c:tx>
            <c:strRef>
              <c:f>Лист1!$B$1</c:f>
              <c:strCache>
                <c:ptCount val="1"/>
                <c:pt idx="0">
                  <c:v>Качество знаний</c:v>
                </c:pt>
              </c:strCache>
            </c:strRef>
          </c:tx>
          <c:spPr>
            <a:solidFill>
              <a:schemeClr val="accent1"/>
            </a:solidFill>
            <a:ln>
              <a:noFill/>
            </a:ln>
            <a:effectLst/>
          </c:spPr>
          <c:cat>
            <c:strRef>
              <c:f>Лист1!$A$2:$A$6</c:f>
              <c:strCache>
                <c:ptCount val="3"/>
                <c:pt idx="0">
                  <c:v>2019 год</c:v>
                </c:pt>
                <c:pt idx="1">
                  <c:v>2020 год</c:v>
                </c:pt>
                <c:pt idx="2">
                  <c:v>2021 год</c:v>
                </c:pt>
              </c:strCache>
            </c:strRef>
          </c:cat>
          <c:val>
            <c:numRef>
              <c:f>Лист1!$B$2:$B$6</c:f>
              <c:numCache>
                <c:formatCode>General</c:formatCode>
                <c:ptCount val="5"/>
                <c:pt idx="0">
                  <c:v>81</c:v>
                </c:pt>
                <c:pt idx="1">
                  <c:v>57</c:v>
                </c:pt>
                <c:pt idx="2">
                  <c:v>72</c:v>
                </c:pt>
              </c:numCache>
            </c:numRef>
          </c:val>
        </c:ser>
        <c:ser>
          <c:idx val="1"/>
          <c:order val="1"/>
          <c:tx>
            <c:strRef>
              <c:f>Лист1!$C$1</c:f>
              <c:strCache>
                <c:ptCount val="1"/>
                <c:pt idx="0">
                  <c:v>Успеваемость</c:v>
                </c:pt>
              </c:strCache>
            </c:strRef>
          </c:tx>
          <c:spPr>
            <a:solidFill>
              <a:schemeClr val="accent2"/>
            </a:solidFill>
            <a:ln>
              <a:noFill/>
            </a:ln>
            <a:effectLst/>
          </c:spPr>
          <c:cat>
            <c:strRef>
              <c:f>Лист1!$A$2:$A$6</c:f>
              <c:strCache>
                <c:ptCount val="3"/>
                <c:pt idx="0">
                  <c:v>2019 год</c:v>
                </c:pt>
                <c:pt idx="1">
                  <c:v>2020 год</c:v>
                </c:pt>
                <c:pt idx="2">
                  <c:v>2021 год</c:v>
                </c:pt>
              </c:strCache>
            </c:strRef>
          </c:cat>
          <c:val>
            <c:numRef>
              <c:f>Лист1!$C$2:$C$6</c:f>
              <c:numCache>
                <c:formatCode>General</c:formatCode>
                <c:ptCount val="5"/>
                <c:pt idx="0">
                  <c:v>99</c:v>
                </c:pt>
                <c:pt idx="1">
                  <c:v>85</c:v>
                </c:pt>
                <c:pt idx="2">
                  <c:v>87</c:v>
                </c:pt>
              </c:numCache>
            </c:numRef>
          </c:val>
        </c:ser>
        <c:dLbls>
          <c:showLegendKey val="0"/>
          <c:showVal val="0"/>
          <c:showCatName val="0"/>
          <c:showSerName val="0"/>
          <c:showPercent val="0"/>
          <c:showBubbleSize val="0"/>
        </c:dLbls>
        <c:axId val="390820136"/>
        <c:axId val="390820528"/>
      </c:radarChart>
      <c:catAx>
        <c:axId val="390820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0820528"/>
        <c:crosses val="autoZero"/>
        <c:auto val="1"/>
        <c:lblAlgn val="ctr"/>
        <c:lblOffset val="100"/>
        <c:noMultiLvlLbl val="0"/>
      </c:catAx>
      <c:valAx>
        <c:axId val="390820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0820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plotArea>
      <c:layout/>
      <c:scatterChart>
        <c:scatterStyle val="lineMarker"/>
        <c:varyColors val="0"/>
        <c:ser>
          <c:idx val="0"/>
          <c:order val="0"/>
          <c:tx>
            <c:strRef>
              <c:f>Лист1!$B$1</c:f>
              <c:strCache>
                <c:ptCount val="1"/>
                <c:pt idx="0">
                  <c:v>Успеваемость</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rnd">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xVal>
            <c:numRef>
              <c:f>Лист1!$A$2:$A$4</c:f>
              <c:numCache>
                <c:formatCode>General</c:formatCode>
                <c:ptCount val="3"/>
                <c:pt idx="0">
                  <c:v>88</c:v>
                </c:pt>
                <c:pt idx="1">
                  <c:v>100</c:v>
                </c:pt>
                <c:pt idx="2">
                  <c:v>60</c:v>
                </c:pt>
              </c:numCache>
            </c:numRef>
          </c:xVal>
          <c:yVal>
            <c:numRef>
              <c:f>Лист1!$B$2:$B$4</c:f>
              <c:numCache>
                <c:formatCode>General</c:formatCode>
                <c:ptCount val="3"/>
                <c:pt idx="0">
                  <c:v>98</c:v>
                </c:pt>
                <c:pt idx="1">
                  <c:v>100</c:v>
                </c:pt>
                <c:pt idx="2">
                  <c:v>87</c:v>
                </c:pt>
              </c:numCache>
            </c:numRef>
          </c:yVal>
          <c:smooth val="0"/>
        </c:ser>
        <c:dLbls>
          <c:showLegendKey val="0"/>
          <c:showVal val="0"/>
          <c:showCatName val="0"/>
          <c:showSerName val="0"/>
          <c:showPercent val="0"/>
          <c:showBubbleSize val="0"/>
        </c:dLbls>
        <c:axId val="390821312"/>
        <c:axId val="390821704"/>
      </c:scatterChart>
      <c:valAx>
        <c:axId val="390821312"/>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ru-RU"/>
          </a:p>
        </c:txPr>
        <c:crossAx val="390821704"/>
        <c:crosses val="autoZero"/>
        <c:crossBetween val="midCat"/>
      </c:valAx>
      <c:valAx>
        <c:axId val="39082170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ru-RU"/>
          </a:p>
        </c:txPr>
        <c:crossAx val="390821312"/>
        <c:crosses val="autoZero"/>
        <c:crossBetween val="midCat"/>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2021 год</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numRef>
              <c:f>Лист1!$A$2:$A$5</c:f>
              <c:numCache>
                <c:formatCode>General</c:formatCode>
                <c:ptCount val="4"/>
                <c:pt idx="0">
                  <c:v>5</c:v>
                </c:pt>
                <c:pt idx="1">
                  <c:v>4</c:v>
                </c:pt>
                <c:pt idx="2">
                  <c:v>3</c:v>
                </c:pt>
                <c:pt idx="3">
                  <c:v>2</c:v>
                </c:pt>
              </c:numCache>
            </c:numRef>
          </c:cat>
          <c:val>
            <c:numRef>
              <c:f>Лист1!$B$2:$B$5</c:f>
              <c:numCache>
                <c:formatCode>General</c:formatCode>
                <c:ptCount val="4"/>
                <c:pt idx="0">
                  <c:v>17</c:v>
                </c:pt>
                <c:pt idx="1">
                  <c:v>45</c:v>
                </c:pt>
                <c:pt idx="2">
                  <c:v>38</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 год</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Лист1!$A$2:$A$5</c:f>
              <c:numCache>
                <c:formatCode>General</c:formatCode>
                <c:ptCount val="4"/>
                <c:pt idx="0">
                  <c:v>5</c:v>
                </c:pt>
                <c:pt idx="1">
                  <c:v>4</c:v>
                </c:pt>
                <c:pt idx="2">
                  <c:v>3</c:v>
                </c:pt>
                <c:pt idx="3">
                  <c:v>2</c:v>
                </c:pt>
              </c:numCache>
            </c:numRef>
          </c:cat>
          <c:val>
            <c:numRef>
              <c:f>Лист1!$B$2:$B$5</c:f>
              <c:numCache>
                <c:formatCode>General</c:formatCode>
                <c:ptCount val="4"/>
                <c:pt idx="0">
                  <c:v>38</c:v>
                </c:pt>
                <c:pt idx="1">
                  <c:v>126</c:v>
                </c:pt>
                <c:pt idx="2">
                  <c:v>65</c:v>
                </c:pt>
                <c:pt idx="3">
                  <c:v>7</c:v>
                </c:pt>
              </c:numCache>
            </c:numRef>
          </c:val>
        </c:ser>
        <c:ser>
          <c:idx val="1"/>
          <c:order val="1"/>
          <c:tx>
            <c:strRef>
              <c:f>Лист1!$C$1</c:f>
              <c:strCache>
                <c:ptCount val="1"/>
                <c:pt idx="0">
                  <c:v>Столбец2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Лист1!$A$2:$A$5</c:f>
              <c:numCache>
                <c:formatCode>General</c:formatCode>
                <c:ptCount val="4"/>
                <c:pt idx="0">
                  <c:v>5</c:v>
                </c:pt>
                <c:pt idx="1">
                  <c:v>4</c:v>
                </c:pt>
                <c:pt idx="2">
                  <c:v>3</c:v>
                </c:pt>
                <c:pt idx="3">
                  <c:v>2</c:v>
                </c:pt>
              </c:numCache>
            </c:numRef>
          </c:cat>
          <c:val>
            <c:numRef>
              <c:f>Лист1!$C$2:$C$5</c:f>
              <c:numCache>
                <c:formatCode>General</c:formatCode>
                <c:ptCount val="4"/>
              </c:numCache>
            </c:numRef>
          </c:val>
        </c:ser>
        <c:ser>
          <c:idx val="2"/>
          <c:order val="2"/>
          <c:tx>
            <c:strRef>
              <c:f>Лист1!$D$1</c:f>
              <c:strCache>
                <c:ptCount val="1"/>
                <c:pt idx="0">
                  <c:v>Столбец3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Лист1!$A$2:$A$5</c:f>
              <c:numCache>
                <c:formatCode>General</c:formatCode>
                <c:ptCount val="4"/>
                <c:pt idx="0">
                  <c:v>5</c:v>
                </c:pt>
                <c:pt idx="1">
                  <c:v>4</c:v>
                </c:pt>
                <c:pt idx="2">
                  <c:v>3</c:v>
                </c:pt>
                <c:pt idx="3">
                  <c:v>2</c:v>
                </c:pt>
              </c:numCache>
            </c:numRef>
          </c:cat>
          <c:val>
            <c:numRef>
              <c:f>Лист1!$D$2:$D$5</c:f>
              <c:numCache>
                <c:formatCode>General</c:formatCode>
                <c:ptCount val="4"/>
              </c:numCache>
            </c:numRef>
          </c:val>
        </c:ser>
        <c:dLbls>
          <c:showLegendKey val="0"/>
          <c:showVal val="1"/>
          <c:showCatName val="0"/>
          <c:showSerName val="0"/>
          <c:showPercent val="0"/>
          <c:showBubbleSize val="0"/>
        </c:dLbls>
        <c:gapWidth val="65"/>
        <c:axId val="317530616"/>
        <c:axId val="317531008"/>
      </c:barChart>
      <c:catAx>
        <c:axId val="3175306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17531008"/>
        <c:crosses val="autoZero"/>
        <c:auto val="1"/>
        <c:lblAlgn val="ctr"/>
        <c:lblOffset val="100"/>
        <c:noMultiLvlLbl val="0"/>
      </c:catAx>
      <c:valAx>
        <c:axId val="3175310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175306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Сравнение качества знаний и успеваемости за 2019-2021 года</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Успеваемость </c:v>
                </c:pt>
              </c:strCache>
            </c:strRef>
          </c:tx>
          <c:spPr>
            <a:solidFill>
              <a:srgbClr val="00B0F0">
                <a:alpha val="85000"/>
              </a:srgb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2019 год</c:v>
                </c:pt>
                <c:pt idx="1">
                  <c:v>2020 год</c:v>
                </c:pt>
                <c:pt idx="2">
                  <c:v>2021 год</c:v>
                </c:pt>
              </c:strCache>
            </c:strRef>
          </c:cat>
          <c:val>
            <c:numRef>
              <c:f>Лист1!$B$2:$B$5</c:f>
              <c:numCache>
                <c:formatCode>General</c:formatCode>
                <c:ptCount val="4"/>
                <c:pt idx="0">
                  <c:v>87</c:v>
                </c:pt>
                <c:pt idx="1">
                  <c:v>88</c:v>
                </c:pt>
                <c:pt idx="2">
                  <c:v>87</c:v>
                </c:pt>
              </c:numCache>
            </c:numRef>
          </c:val>
        </c:ser>
        <c:ser>
          <c:idx val="1"/>
          <c:order val="1"/>
          <c:tx>
            <c:strRef>
              <c:f>Лист1!$C$1</c:f>
              <c:strCache>
                <c:ptCount val="1"/>
                <c:pt idx="0">
                  <c:v>качество знаний</c:v>
                </c:pt>
              </c:strCache>
            </c:strRef>
          </c:tx>
          <c:spPr>
            <a:solidFill>
              <a:srgbClr val="7030A0">
                <a:alpha val="85000"/>
              </a:srgb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2019 год</c:v>
                </c:pt>
                <c:pt idx="1">
                  <c:v>2020 год</c:v>
                </c:pt>
                <c:pt idx="2">
                  <c:v>2021 год</c:v>
                </c:pt>
              </c:strCache>
            </c:strRef>
          </c:cat>
          <c:val>
            <c:numRef>
              <c:f>Лист1!$C$2:$C$5</c:f>
              <c:numCache>
                <c:formatCode>General</c:formatCode>
                <c:ptCount val="4"/>
                <c:pt idx="0">
                  <c:v>56</c:v>
                </c:pt>
                <c:pt idx="1">
                  <c:v>54</c:v>
                </c:pt>
                <c:pt idx="2">
                  <c:v>53</c:v>
                </c:pt>
              </c:numCache>
            </c:numRef>
          </c:val>
        </c:ser>
        <c:ser>
          <c:idx val="2"/>
          <c:order val="2"/>
          <c:tx>
            <c:strRef>
              <c:f>Лист1!$D$1</c:f>
              <c:strCache>
                <c:ptCount val="1"/>
                <c:pt idx="0">
                  <c:v>Столбец1</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2019 год</c:v>
                </c:pt>
                <c:pt idx="1">
                  <c:v>2020 год</c:v>
                </c:pt>
                <c:pt idx="2">
                  <c:v>2021 год</c:v>
                </c:pt>
              </c:strCache>
            </c:strRef>
          </c:cat>
          <c:val>
            <c:numRef>
              <c:f>Лист1!$D$2:$D$5</c:f>
              <c:numCache>
                <c:formatCode>General</c:formatCode>
                <c:ptCount val="4"/>
              </c:numCache>
            </c:numRef>
          </c:val>
        </c:ser>
        <c:dLbls>
          <c:showLegendKey val="0"/>
          <c:showVal val="1"/>
          <c:showCatName val="0"/>
          <c:showSerName val="0"/>
          <c:showPercent val="0"/>
          <c:showBubbleSize val="0"/>
        </c:dLbls>
        <c:gapWidth val="65"/>
        <c:axId val="391662800"/>
        <c:axId val="391663192"/>
      </c:barChart>
      <c:catAx>
        <c:axId val="39166280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91663192"/>
        <c:crosses val="autoZero"/>
        <c:auto val="1"/>
        <c:lblAlgn val="ctr"/>
        <c:lblOffset val="100"/>
        <c:noMultiLvlLbl val="0"/>
      </c:catAx>
      <c:valAx>
        <c:axId val="39166319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916628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Успеваемость</c:v>
                </c:pt>
              </c:strCache>
            </c:strRef>
          </c:tx>
          <c:spPr>
            <a:ln w="28575" cap="rnd">
              <a:solidFill>
                <a:schemeClr val="accent1"/>
              </a:solidFill>
              <a:round/>
            </a:ln>
            <a:effectLst/>
          </c:spPr>
          <c:marker>
            <c:symbol val="none"/>
          </c:marker>
          <c:cat>
            <c:strRef>
              <c:f>Лист1!$A$2:$A$5</c:f>
              <c:strCache>
                <c:ptCount val="3"/>
                <c:pt idx="0">
                  <c:v>2019 год</c:v>
                </c:pt>
                <c:pt idx="1">
                  <c:v>2020 год</c:v>
                </c:pt>
                <c:pt idx="2">
                  <c:v>2021 год</c:v>
                </c:pt>
              </c:strCache>
            </c:strRef>
          </c:cat>
          <c:val>
            <c:numRef>
              <c:f>Лист1!$B$2:$B$5</c:f>
              <c:numCache>
                <c:formatCode>General</c:formatCode>
                <c:ptCount val="4"/>
                <c:pt idx="0">
                  <c:v>90</c:v>
                </c:pt>
                <c:pt idx="1">
                  <c:v>93</c:v>
                </c:pt>
                <c:pt idx="2">
                  <c:v>91</c:v>
                </c:pt>
              </c:numCache>
            </c:numRef>
          </c:val>
          <c:smooth val="0"/>
        </c:ser>
        <c:ser>
          <c:idx val="1"/>
          <c:order val="1"/>
          <c:tx>
            <c:strRef>
              <c:f>Лист1!$C$1</c:f>
              <c:strCache>
                <c:ptCount val="1"/>
                <c:pt idx="0">
                  <c:v>Качество знаний</c:v>
                </c:pt>
              </c:strCache>
            </c:strRef>
          </c:tx>
          <c:spPr>
            <a:ln w="28575" cap="rnd">
              <a:solidFill>
                <a:schemeClr val="accent2"/>
              </a:solidFill>
              <a:round/>
            </a:ln>
            <a:effectLst/>
          </c:spPr>
          <c:marker>
            <c:symbol val="none"/>
          </c:marker>
          <c:cat>
            <c:strRef>
              <c:f>Лист1!$A$2:$A$5</c:f>
              <c:strCache>
                <c:ptCount val="3"/>
                <c:pt idx="0">
                  <c:v>2019 год</c:v>
                </c:pt>
                <c:pt idx="1">
                  <c:v>2020 год</c:v>
                </c:pt>
                <c:pt idx="2">
                  <c:v>2021 год</c:v>
                </c:pt>
              </c:strCache>
            </c:strRef>
          </c:cat>
          <c:val>
            <c:numRef>
              <c:f>Лист1!$C$2:$C$5</c:f>
              <c:numCache>
                <c:formatCode>General</c:formatCode>
                <c:ptCount val="4"/>
                <c:pt idx="0">
                  <c:v>59</c:v>
                </c:pt>
                <c:pt idx="1">
                  <c:v>67</c:v>
                </c:pt>
                <c:pt idx="2">
                  <c:v>56</c:v>
                </c:pt>
              </c:numCache>
            </c:numRef>
          </c:val>
          <c:smooth val="0"/>
        </c:ser>
        <c:ser>
          <c:idx val="2"/>
          <c:order val="2"/>
          <c:tx>
            <c:strRef>
              <c:f>Лист1!$D$1</c:f>
              <c:strCache>
                <c:ptCount val="1"/>
                <c:pt idx="0">
                  <c:v>Столбец1</c:v>
                </c:pt>
              </c:strCache>
            </c:strRef>
          </c:tx>
          <c:spPr>
            <a:ln w="28575" cap="rnd">
              <a:solidFill>
                <a:schemeClr val="accent3"/>
              </a:solidFill>
              <a:round/>
            </a:ln>
            <a:effectLst/>
          </c:spPr>
          <c:marker>
            <c:symbol val="none"/>
          </c:marker>
          <c:cat>
            <c:strRef>
              <c:f>Лист1!$A$2:$A$5</c:f>
              <c:strCache>
                <c:ptCount val="3"/>
                <c:pt idx="0">
                  <c:v>2019 год</c:v>
                </c:pt>
                <c:pt idx="1">
                  <c:v>2020 год</c:v>
                </c:pt>
                <c:pt idx="2">
                  <c:v>2021 год</c:v>
                </c:pt>
              </c:strCache>
            </c:strRef>
          </c:cat>
          <c:val>
            <c:numRef>
              <c:f>Лист1!$D$2:$D$5</c:f>
              <c:numCache>
                <c:formatCode>General</c:formatCode>
                <c:ptCount val="4"/>
              </c:numCache>
            </c:numRef>
          </c:val>
          <c:smooth val="0"/>
        </c:ser>
        <c:dLbls>
          <c:showLegendKey val="0"/>
          <c:showVal val="0"/>
          <c:showCatName val="0"/>
          <c:showSerName val="0"/>
          <c:showPercent val="0"/>
          <c:showBubbleSize val="0"/>
        </c:dLbls>
        <c:smooth val="0"/>
        <c:axId val="391663976"/>
        <c:axId val="391664368"/>
      </c:lineChart>
      <c:catAx>
        <c:axId val="391663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1664368"/>
        <c:crosses val="autoZero"/>
        <c:auto val="1"/>
        <c:lblAlgn val="ctr"/>
        <c:lblOffset val="100"/>
        <c:noMultiLvlLbl val="0"/>
      </c:catAx>
      <c:valAx>
        <c:axId val="391664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1663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Сравнительный анализ 2019-2021 г.г.</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Успеваемость</c:v>
                </c:pt>
              </c:strCache>
            </c:strRef>
          </c:tx>
          <c:spPr>
            <a:solidFill>
              <a:schemeClr val="accent1"/>
            </a:solidFill>
            <a:ln w="28575">
              <a:noFill/>
            </a:ln>
            <a:effectLst/>
          </c:spPr>
          <c:invertIfNegative val="0"/>
          <c:cat>
            <c:strRef>
              <c:f>Лист1!$A$2:$A$6</c:f>
              <c:strCache>
                <c:ptCount val="3"/>
                <c:pt idx="0">
                  <c:v>2019 год</c:v>
                </c:pt>
                <c:pt idx="1">
                  <c:v>2020 год</c:v>
                </c:pt>
                <c:pt idx="2">
                  <c:v>2021 год</c:v>
                </c:pt>
              </c:strCache>
            </c:strRef>
          </c:cat>
          <c:val>
            <c:numRef>
              <c:f>Лист1!$B$2:$B$6</c:f>
              <c:numCache>
                <c:formatCode>General</c:formatCode>
                <c:ptCount val="5"/>
                <c:pt idx="0">
                  <c:v>97</c:v>
                </c:pt>
                <c:pt idx="1">
                  <c:v>94</c:v>
                </c:pt>
                <c:pt idx="2">
                  <c:v>95</c:v>
                </c:pt>
              </c:numCache>
            </c:numRef>
          </c:val>
        </c:ser>
        <c:dLbls>
          <c:showLegendKey val="0"/>
          <c:showVal val="0"/>
          <c:showCatName val="0"/>
          <c:showSerName val="0"/>
          <c:showPercent val="0"/>
          <c:showBubbleSize val="0"/>
        </c:dLbls>
        <c:gapWidth val="150"/>
        <c:axId val="391665152"/>
        <c:axId val="391665544"/>
      </c:barChart>
      <c:stockChart>
        <c:ser>
          <c:idx val="1"/>
          <c:order val="1"/>
          <c:tx>
            <c:strRef>
              <c:f>Лист1!$C$1</c:f>
              <c:strCache>
                <c:ptCount val="1"/>
                <c:pt idx="0">
                  <c:v>Качество знаний</c:v>
                </c:pt>
              </c:strCache>
            </c:strRef>
          </c:tx>
          <c:spPr>
            <a:ln w="28575" cap="rnd">
              <a:noFill/>
              <a:round/>
            </a:ln>
            <a:effectLst/>
          </c:spPr>
          <c:marker>
            <c:symbol val="none"/>
          </c:marker>
          <c:cat>
            <c:strRef>
              <c:f>Лист1!$A$2:$A$6</c:f>
              <c:strCache>
                <c:ptCount val="3"/>
                <c:pt idx="0">
                  <c:v>2019 год</c:v>
                </c:pt>
                <c:pt idx="1">
                  <c:v>2020 год</c:v>
                </c:pt>
                <c:pt idx="2">
                  <c:v>2021 год</c:v>
                </c:pt>
              </c:strCache>
            </c:strRef>
          </c:cat>
          <c:val>
            <c:numRef>
              <c:f>Лист1!$C$2:$C$6</c:f>
              <c:numCache>
                <c:formatCode>General</c:formatCode>
                <c:ptCount val="5"/>
                <c:pt idx="0">
                  <c:v>68</c:v>
                </c:pt>
                <c:pt idx="1">
                  <c:v>57</c:v>
                </c:pt>
                <c:pt idx="2">
                  <c:v>62</c:v>
                </c:pt>
              </c:numCache>
            </c:numRef>
          </c:val>
          <c:smooth val="0"/>
        </c:ser>
        <c:ser>
          <c:idx val="2"/>
          <c:order val="2"/>
          <c:tx>
            <c:strRef>
              <c:f>Лист1!$D$1</c:f>
              <c:strCache>
                <c:ptCount val="1"/>
                <c:pt idx="0">
                  <c:v>Столбец1</c:v>
                </c:pt>
              </c:strCache>
            </c:strRef>
          </c:tx>
          <c:spPr>
            <a:ln w="28575" cap="rnd">
              <a:noFill/>
              <a:round/>
            </a:ln>
            <a:effectLst/>
          </c:spPr>
          <c:marker>
            <c:symbol val="none"/>
          </c:marker>
          <c:cat>
            <c:strRef>
              <c:f>Лист1!$A$2:$A$6</c:f>
              <c:strCache>
                <c:ptCount val="3"/>
                <c:pt idx="0">
                  <c:v>2019 год</c:v>
                </c:pt>
                <c:pt idx="1">
                  <c:v>2020 год</c:v>
                </c:pt>
                <c:pt idx="2">
                  <c:v>2021 год</c:v>
                </c:pt>
              </c:strCache>
            </c:strRef>
          </c:cat>
          <c:val>
            <c:numRef>
              <c:f>Лист1!$D$2:$D$6</c:f>
              <c:numCache>
                <c:formatCode>General</c:formatCode>
                <c:ptCount val="5"/>
              </c:numCache>
            </c:numRef>
          </c:val>
          <c:smooth val="0"/>
        </c:ser>
        <c:ser>
          <c:idx val="3"/>
          <c:order val="3"/>
          <c:tx>
            <c:strRef>
              <c:f>Лист1!$E$1</c:f>
              <c:strCache>
                <c:ptCount val="1"/>
                <c:pt idx="0">
                  <c:v>Столбец3</c:v>
                </c:pt>
              </c:strCache>
            </c:strRef>
          </c:tx>
          <c:spPr>
            <a:ln w="28575" cap="rnd">
              <a:noFill/>
              <a:round/>
            </a:ln>
            <a:effectLst/>
          </c:spPr>
          <c:marker>
            <c:symbol val="none"/>
          </c:marker>
          <c:cat>
            <c:strRef>
              <c:f>Лист1!$A$2:$A$6</c:f>
              <c:strCache>
                <c:ptCount val="3"/>
                <c:pt idx="0">
                  <c:v>2019 год</c:v>
                </c:pt>
                <c:pt idx="1">
                  <c:v>2020 год</c:v>
                </c:pt>
                <c:pt idx="2">
                  <c:v>2021 год</c:v>
                </c:pt>
              </c:strCache>
            </c:strRef>
          </c:cat>
          <c:val>
            <c:numRef>
              <c:f>Лист1!$E$2:$E$6</c:f>
              <c:numCache>
                <c:formatCode>General</c:formatCode>
                <c:ptCount val="5"/>
              </c:numCache>
            </c:numRef>
          </c:val>
          <c:smooth val="0"/>
        </c:ser>
        <c:ser>
          <c:idx val="4"/>
          <c:order val="4"/>
          <c:tx>
            <c:strRef>
              <c:f>Лист1!$F$1</c:f>
              <c:strCache>
                <c:ptCount val="1"/>
                <c:pt idx="0">
                  <c:v>Столбец2</c:v>
                </c:pt>
              </c:strCache>
            </c:strRef>
          </c:tx>
          <c:spPr>
            <a:ln w="28575" cap="rnd">
              <a:noFill/>
              <a:round/>
            </a:ln>
            <a:effectLst/>
          </c:spPr>
          <c:marker>
            <c:symbol val="none"/>
          </c:marker>
          <c:cat>
            <c:strRef>
              <c:f>Лист1!$A$2:$A$6</c:f>
              <c:strCache>
                <c:ptCount val="3"/>
                <c:pt idx="0">
                  <c:v>2019 год</c:v>
                </c:pt>
                <c:pt idx="1">
                  <c:v>2020 год</c:v>
                </c:pt>
                <c:pt idx="2">
                  <c:v>2021 год</c:v>
                </c:pt>
              </c:strCache>
            </c:strRef>
          </c:cat>
          <c:val>
            <c:numRef>
              <c:f>Лист1!$F$2:$F$6</c:f>
              <c:numCache>
                <c:formatCode>General</c:formatCode>
                <c:ptCount val="5"/>
              </c:numCache>
            </c:numRef>
          </c:val>
          <c:smooth val="0"/>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upDownBars>
          <c:gapWidth val="150"/>
          <c:upBars>
            <c:spPr>
              <a:solidFill>
                <a:schemeClr val="lt1"/>
              </a:solidFill>
              <a:ln w="9525" cap="flat" cmpd="sng" algn="ctr">
                <a:solidFill>
                  <a:schemeClr val="tx1">
                    <a:lumMod val="65000"/>
                    <a:lumOff val="35000"/>
                  </a:schemeClr>
                </a:solidFill>
                <a:round/>
              </a:ln>
              <a:effectLst/>
            </c:spPr>
          </c:upBars>
          <c:downBars>
            <c:spPr>
              <a:solidFill>
                <a:schemeClr val="dk1">
                  <a:lumMod val="75000"/>
                  <a:lumOff val="25000"/>
                </a:schemeClr>
              </a:solidFill>
              <a:ln w="9525" cap="flat" cmpd="sng" algn="ctr">
                <a:solidFill>
                  <a:schemeClr val="tx1">
                    <a:lumMod val="65000"/>
                    <a:lumOff val="35000"/>
                  </a:schemeClr>
                </a:solidFill>
                <a:round/>
              </a:ln>
              <a:effectLst/>
            </c:spPr>
          </c:downBars>
        </c:upDownBars>
        <c:axId val="391666328"/>
        <c:axId val="391665936"/>
      </c:stockChart>
      <c:catAx>
        <c:axId val="391665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1665544"/>
        <c:crosses val="autoZero"/>
        <c:auto val="1"/>
        <c:lblAlgn val="ctr"/>
        <c:lblOffset val="100"/>
        <c:noMultiLvlLbl val="0"/>
      </c:catAx>
      <c:valAx>
        <c:axId val="391665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1665152"/>
        <c:crosses val="autoZero"/>
        <c:crossBetween val="between"/>
      </c:valAx>
      <c:valAx>
        <c:axId val="391665936"/>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1666328"/>
        <c:crosses val="max"/>
        <c:crossBetween val="between"/>
      </c:valAx>
      <c:catAx>
        <c:axId val="391666328"/>
        <c:scaling>
          <c:orientation val="minMax"/>
        </c:scaling>
        <c:delete val="1"/>
        <c:axPos val="b"/>
        <c:numFmt formatCode="General" sourceLinked="1"/>
        <c:majorTickMark val="out"/>
        <c:minorTickMark val="none"/>
        <c:tickLblPos val="nextTo"/>
        <c:crossAx val="3916659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качество заний</c:v>
                </c:pt>
              </c:strCache>
            </c:strRef>
          </c:tx>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cat>
            <c:strRef>
              <c:f>Лист1!$A$2:$A$5</c:f>
              <c:strCache>
                <c:ptCount val="3"/>
                <c:pt idx="0">
                  <c:v>2019 год</c:v>
                </c:pt>
                <c:pt idx="1">
                  <c:v>2020 год</c:v>
                </c:pt>
                <c:pt idx="2">
                  <c:v>2021 год</c:v>
                </c:pt>
              </c:strCache>
            </c:strRef>
          </c:cat>
          <c:val>
            <c:numRef>
              <c:f>Лист1!$B$2:$B$5</c:f>
              <c:numCache>
                <c:formatCode>General</c:formatCode>
                <c:ptCount val="4"/>
                <c:pt idx="0">
                  <c:v>51</c:v>
                </c:pt>
                <c:pt idx="1">
                  <c:v>45</c:v>
                </c:pt>
                <c:pt idx="2">
                  <c:v>53</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a:t>
            </a:r>
            <a:r>
              <a:rPr lang="ru-RU" baseline="0"/>
              <a:t> 2019 года с 2021 годом</a:t>
            </a:r>
            <a:endParaRPr lang="ru-RU"/>
          </a:p>
        </c:rich>
      </c:tx>
      <c:overlay val="0"/>
      <c:spPr>
        <a:noFill/>
        <a:ln>
          <a:noFill/>
        </a:ln>
        <a:effectLst/>
      </c:spPr>
    </c:title>
    <c:autoTitleDeleted val="0"/>
    <c:view3D>
      <c:rotX val="15"/>
      <c:rotY val="20"/>
      <c:depthPercent val="100"/>
      <c:rAngAx val="0"/>
    </c:view3D>
    <c:floor>
      <c:thickness val="0"/>
      <c:spPr>
        <a:noFill/>
        <a:ln w="9525" cap="flat" cmpd="sng" algn="ctr">
          <a:solidFill>
            <a:schemeClr val="tx1">
              <a:lumMod val="15000"/>
              <a:lumOff val="85000"/>
            </a:schemeClr>
          </a:solidFill>
          <a:round/>
        </a:ln>
        <a:effectLst/>
        <a:sp3d contourW="9525">
          <a:contourClr>
            <a:schemeClr val="tx1">
              <a:lumMod val="15000"/>
              <a:lumOff val="85000"/>
            </a:schemeClr>
          </a:contourClr>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tx>
            <c:strRef>
              <c:f>Лист1!$B$1</c:f>
              <c:strCache>
                <c:ptCount val="1"/>
                <c:pt idx="0">
                  <c:v>Качество знаний</c:v>
                </c:pt>
              </c:strCache>
            </c:strRef>
          </c:tx>
          <c:spPr>
            <a:solidFill>
              <a:schemeClr val="accent2"/>
            </a:solidFill>
            <a:ln>
              <a:noFill/>
            </a:ln>
            <a:effectLst/>
            <a:sp3d/>
          </c:spPr>
          <c:cat>
            <c:strRef>
              <c:f>Лист1!$A$2:$A$6</c:f>
              <c:strCache>
                <c:ptCount val="3"/>
                <c:pt idx="0">
                  <c:v>2019 год</c:v>
                </c:pt>
                <c:pt idx="1">
                  <c:v>2020 год</c:v>
                </c:pt>
                <c:pt idx="2">
                  <c:v>2021 год</c:v>
                </c:pt>
              </c:strCache>
            </c:strRef>
          </c:cat>
          <c:val>
            <c:numRef>
              <c:f>Лист1!$B$2:$B$6</c:f>
              <c:numCache>
                <c:formatCode>General</c:formatCode>
                <c:ptCount val="5"/>
                <c:pt idx="0">
                  <c:v>60</c:v>
                </c:pt>
                <c:pt idx="1">
                  <c:v>49</c:v>
                </c:pt>
                <c:pt idx="2">
                  <c:v>49</c:v>
                </c:pt>
              </c:numCache>
            </c:numRef>
          </c:val>
        </c:ser>
        <c:ser>
          <c:idx val="1"/>
          <c:order val="1"/>
          <c:tx>
            <c:strRef>
              <c:f>Лист1!$C$1</c:f>
              <c:strCache>
                <c:ptCount val="1"/>
                <c:pt idx="0">
                  <c:v>Успеваемость</c:v>
                </c:pt>
              </c:strCache>
            </c:strRef>
          </c:tx>
          <c:spPr>
            <a:solidFill>
              <a:schemeClr val="accent4"/>
            </a:solidFill>
            <a:ln>
              <a:noFill/>
            </a:ln>
            <a:effectLst/>
            <a:sp3d/>
          </c:spPr>
          <c:cat>
            <c:strRef>
              <c:f>Лист1!$A$2:$A$6</c:f>
              <c:strCache>
                <c:ptCount val="3"/>
                <c:pt idx="0">
                  <c:v>2019 год</c:v>
                </c:pt>
                <c:pt idx="1">
                  <c:v>2020 год</c:v>
                </c:pt>
                <c:pt idx="2">
                  <c:v>2021 год</c:v>
                </c:pt>
              </c:strCache>
            </c:strRef>
          </c:cat>
          <c:val>
            <c:numRef>
              <c:f>Лист1!$C$2:$C$6</c:f>
              <c:numCache>
                <c:formatCode>General</c:formatCode>
                <c:ptCount val="5"/>
                <c:pt idx="0">
                  <c:v>92</c:v>
                </c:pt>
                <c:pt idx="1">
                  <c:v>87</c:v>
                </c:pt>
                <c:pt idx="2">
                  <c:v>90</c:v>
                </c:pt>
              </c:numCache>
            </c:numRef>
          </c:val>
        </c:ser>
        <c:dLbls>
          <c:showLegendKey val="0"/>
          <c:showVal val="0"/>
          <c:showCatName val="0"/>
          <c:showSerName val="0"/>
          <c:showPercent val="0"/>
          <c:showBubbleSize val="0"/>
        </c:dLbls>
        <c:axId val="390164120"/>
        <c:axId val="437541712"/>
        <c:axId val="394293224"/>
      </c:area3DChart>
      <c:catAx>
        <c:axId val="3901641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541712"/>
        <c:crosses val="autoZero"/>
        <c:auto val="1"/>
        <c:lblAlgn val="ctr"/>
        <c:lblOffset val="100"/>
        <c:noMultiLvlLbl val="0"/>
      </c:catAx>
      <c:valAx>
        <c:axId val="437541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0164120"/>
        <c:crosses val="autoZero"/>
        <c:crossBetween val="midCat"/>
      </c:valAx>
      <c:serAx>
        <c:axId val="39429322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54171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результатов ВПР за 2019-2021 года</a:t>
            </a:r>
          </a:p>
        </c:rich>
      </c:tx>
      <c:overlay val="0"/>
      <c:spPr>
        <a:noFill/>
        <a:ln>
          <a:noFill/>
        </a:ln>
        <a:effectLst/>
      </c:spPr>
    </c:title>
    <c:autoTitleDeleted val="0"/>
    <c:plotArea>
      <c:layout/>
      <c:radarChart>
        <c:radarStyle val="marker"/>
        <c:varyColors val="0"/>
        <c:ser>
          <c:idx val="0"/>
          <c:order val="0"/>
          <c:tx>
            <c:strRef>
              <c:f>Лист1!$B$1</c:f>
              <c:strCache>
                <c:ptCount val="1"/>
                <c:pt idx="0">
                  <c:v>качество знаний</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Лист1!$A$2:$A$6</c:f>
              <c:strCache>
                <c:ptCount val="3"/>
                <c:pt idx="0">
                  <c:v>2019 год</c:v>
                </c:pt>
                <c:pt idx="1">
                  <c:v>2020 год</c:v>
                </c:pt>
                <c:pt idx="2">
                  <c:v>2021 год</c:v>
                </c:pt>
              </c:strCache>
            </c:strRef>
          </c:cat>
          <c:val>
            <c:numRef>
              <c:f>Лист1!$B$2:$B$6</c:f>
              <c:numCache>
                <c:formatCode>General</c:formatCode>
                <c:ptCount val="5"/>
                <c:pt idx="0">
                  <c:v>61</c:v>
                </c:pt>
                <c:pt idx="1">
                  <c:v>53</c:v>
                </c:pt>
                <c:pt idx="2">
                  <c:v>58</c:v>
                </c:pt>
              </c:numCache>
            </c:numRef>
          </c:val>
        </c:ser>
        <c:ser>
          <c:idx val="1"/>
          <c:order val="1"/>
          <c:tx>
            <c:strRef>
              <c:f>Лист1!$C$1</c:f>
              <c:strCache>
                <c:ptCount val="1"/>
                <c:pt idx="0">
                  <c:v>Успеваемость</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Лист1!$A$2:$A$6</c:f>
              <c:strCache>
                <c:ptCount val="3"/>
                <c:pt idx="0">
                  <c:v>2019 год</c:v>
                </c:pt>
                <c:pt idx="1">
                  <c:v>2020 год</c:v>
                </c:pt>
                <c:pt idx="2">
                  <c:v>2021 год</c:v>
                </c:pt>
              </c:strCache>
            </c:strRef>
          </c:cat>
          <c:val>
            <c:numRef>
              <c:f>Лист1!$C$2:$C$6</c:f>
              <c:numCache>
                <c:formatCode>General</c:formatCode>
                <c:ptCount val="5"/>
                <c:pt idx="0">
                  <c:v>92</c:v>
                </c:pt>
                <c:pt idx="1">
                  <c:v>91</c:v>
                </c:pt>
                <c:pt idx="2">
                  <c:v>91</c:v>
                </c:pt>
              </c:numCache>
            </c:numRef>
          </c:val>
        </c:ser>
        <c:dLbls>
          <c:showLegendKey val="0"/>
          <c:showVal val="0"/>
          <c:showCatName val="0"/>
          <c:showSerName val="0"/>
          <c:showPercent val="0"/>
          <c:showBubbleSize val="0"/>
        </c:dLbls>
        <c:axId val="437542496"/>
        <c:axId val="437542888"/>
      </c:radarChart>
      <c:catAx>
        <c:axId val="43754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542888"/>
        <c:crosses val="autoZero"/>
        <c:auto val="1"/>
        <c:lblAlgn val="ctr"/>
        <c:lblOffset val="100"/>
        <c:noMultiLvlLbl val="0"/>
      </c:catAx>
      <c:valAx>
        <c:axId val="437542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5424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0">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75000"/>
      </a:schemeClr>
    </cs:fontRef>
    <cs:spPr>
      <a:solidFill>
        <a:schemeClr val="dk1">
          <a:lumMod val="75000"/>
          <a:lumOff val="25000"/>
        </a:schemeClr>
      </a:solidFill>
      <a:ln>
        <a:solidFill>
          <a:schemeClr val="lt1">
            <a:lumMod val="75000"/>
          </a:schemeClr>
        </a:solidFill>
      </a:ln>
      <a:effectLst>
        <a:glow rad="63500">
          <a:schemeClr val="lt1">
            <a:lumMod val="75000"/>
            <a:alpha val="15000"/>
          </a:schemeClr>
        </a:glow>
      </a:effectLst>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solidFill>
        <a:schemeClr val="phClr">
          <a:alpha val="69804"/>
        </a:schemeClr>
      </a:solidFill>
      <a:ln w="9525" cap="flat" cmpd="sng" algn="ctr">
        <a:solidFill>
          <a:schemeClr val="phClr">
            <a:alpha val="69804"/>
          </a:schemeClr>
        </a:solidFill>
        <a:miter lim="800000"/>
      </a:ln>
      <a:effectLst>
        <a:glow rad="76200">
          <a:schemeClr val="phClr">
            <a:satMod val="175000"/>
            <a:alpha val="34000"/>
          </a:schemeClr>
        </a:glow>
      </a:effectLst>
    </cs:spPr>
  </cs:dataPoint>
  <cs:dataPoint3D>
    <cs:lnRef idx="0">
      <cs:styleClr val="auto"/>
    </cs:lnRef>
    <cs:fillRef idx="0">
      <cs:styleClr val="auto"/>
    </cs:fillRef>
    <cs:effectRef idx="0">
      <cs:styleClr val="auto"/>
    </cs:effectRef>
    <cs:fontRef idx="minor">
      <a:schemeClr val="dk1"/>
    </cs:fontRef>
    <cs:spPr>
      <a:solidFill>
        <a:schemeClr val="phClr">
          <a:alpha val="69804"/>
        </a:schemeClr>
      </a:solidFill>
      <a:ln w="9525" cap="flat" cmpd="sng" algn="ctr">
        <a:solidFill>
          <a:schemeClr val="phClr">
            <a:alpha val="69804"/>
          </a:schemeClr>
        </a:solidFill>
        <a:miter lim="800000"/>
      </a:ln>
      <a:effectLst>
        <a:glow rad="76200">
          <a:schemeClr val="phClr">
            <a:satMod val="175000"/>
            <a:alpha val="34000"/>
          </a:schemeClr>
        </a:glow>
      </a:effectLst>
    </cs:spPr>
  </cs:dataPoint3D>
  <cs:dataPointLine>
    <cs:lnRef idx="0">
      <cs:styleClr val="auto"/>
    </cs:lnRef>
    <cs:fillRef idx="0">
      <cs:styleClr val="auto"/>
    </cs:fillRef>
    <cs:effectRef idx="0">
      <cs:styleClr val="auto"/>
    </cs:effectRef>
    <cs:fontRef idx="minor">
      <a:schemeClr val="dk1"/>
    </cs:fontRef>
    <cs:spPr>
      <a:ln w="28575" cap="rnd">
        <a:solidFill>
          <a:schemeClr val="phClr"/>
        </a:solidFill>
      </a:ln>
      <a:effectLst>
        <a:glow rad="76200">
          <a:schemeClr val="phClr">
            <a:satMod val="175000"/>
            <a:alpha val="3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lt1">
            <a:alpha val="20000"/>
          </a:schemeClr>
        </a:solidFill>
        <a:round/>
      </a:ln>
    </cs:spPr>
  </cs:gridlineMajor>
  <cs:gridlineMinor>
    <cs:lnRef idx="0"/>
    <cs:fillRef idx="0"/>
    <cs:effectRef idx="0"/>
    <cs:fontRef idx="minor">
      <a:schemeClr val="dk1"/>
    </cs:fontRef>
    <cs:spPr>
      <a:ln w="9525" cap="flat" cmpd="sng" algn="ctr">
        <a:solidFill>
          <a:schemeClr val="lt1">
            <a:alpha val="20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0" kern="1200" cap="none" spc="50"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TotalTime>
  <Pages>1</Pages>
  <Words>19103</Words>
  <Characters>108892</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cp:lastModifiedBy>Слободчикова Наталья Александровна</cp:lastModifiedBy>
  <cp:revision>36</cp:revision>
  <cp:lastPrinted>2021-07-06T08:48:00Z</cp:lastPrinted>
  <dcterms:created xsi:type="dcterms:W3CDTF">2021-07-03T17:28:00Z</dcterms:created>
  <dcterms:modified xsi:type="dcterms:W3CDTF">2021-07-06T08:50:00Z</dcterms:modified>
</cp:coreProperties>
</file>