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6A" w:rsidRPr="003D246A" w:rsidRDefault="003D246A" w:rsidP="003D246A">
      <w:pPr>
        <w:adjustRightInd w:val="0"/>
        <w:jc w:val="center"/>
        <w:rPr>
          <w:b/>
          <w:sz w:val="28"/>
          <w:szCs w:val="28"/>
          <w:lang w:eastAsia="ru-RU"/>
        </w:rPr>
      </w:pPr>
      <w:r w:rsidRPr="003D246A">
        <w:rPr>
          <w:b/>
          <w:sz w:val="28"/>
          <w:szCs w:val="28"/>
          <w:lang w:eastAsia="ru-RU"/>
        </w:rPr>
        <w:t xml:space="preserve">УПРАВЛЕНИЕ ОБРАЗОВАНИЯ  </w:t>
      </w:r>
    </w:p>
    <w:p w:rsidR="003D246A" w:rsidRPr="003D246A" w:rsidRDefault="003D246A" w:rsidP="003D246A">
      <w:pPr>
        <w:adjustRightInd w:val="0"/>
        <w:jc w:val="center"/>
        <w:rPr>
          <w:b/>
          <w:sz w:val="28"/>
          <w:szCs w:val="28"/>
          <w:lang w:eastAsia="ru-RU"/>
        </w:rPr>
      </w:pPr>
      <w:r w:rsidRPr="003D246A">
        <w:rPr>
          <w:b/>
          <w:sz w:val="28"/>
          <w:szCs w:val="28"/>
          <w:lang w:eastAsia="ru-RU"/>
        </w:rPr>
        <w:t>МЭРИИ Г. ЧЕРКЕССКА</w:t>
      </w:r>
    </w:p>
    <w:p w:rsidR="003D246A" w:rsidRPr="003D246A" w:rsidRDefault="003D246A" w:rsidP="003D246A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3D246A" w:rsidRPr="003D246A" w:rsidRDefault="003D246A" w:rsidP="003D246A">
      <w:pPr>
        <w:adjustRightInd w:val="0"/>
        <w:jc w:val="center"/>
        <w:rPr>
          <w:b/>
          <w:sz w:val="28"/>
          <w:szCs w:val="28"/>
          <w:lang w:eastAsia="ru-RU"/>
        </w:rPr>
      </w:pPr>
      <w:r w:rsidRPr="003D246A">
        <w:rPr>
          <w:b/>
          <w:sz w:val="28"/>
          <w:szCs w:val="28"/>
          <w:lang w:eastAsia="ru-RU"/>
        </w:rPr>
        <w:t>ПРИКАЗ</w:t>
      </w:r>
    </w:p>
    <w:p w:rsidR="003D246A" w:rsidRPr="003D246A" w:rsidRDefault="003D246A" w:rsidP="003D246A">
      <w:pPr>
        <w:shd w:val="clear" w:color="auto" w:fill="FFFFFF"/>
        <w:adjustRightInd w:val="0"/>
        <w:spacing w:before="317"/>
        <w:ind w:left="142"/>
        <w:jc w:val="center"/>
        <w:rPr>
          <w:b/>
          <w:sz w:val="28"/>
          <w:szCs w:val="28"/>
          <w:lang w:eastAsia="ru-RU"/>
        </w:rPr>
      </w:pPr>
      <w:r w:rsidRPr="003D246A">
        <w:rPr>
          <w:b/>
          <w:sz w:val="28"/>
          <w:szCs w:val="28"/>
          <w:lang w:eastAsia="ru-RU"/>
        </w:rPr>
        <w:t>г. Черкесск</w:t>
      </w:r>
    </w:p>
    <w:p w:rsidR="003D246A" w:rsidRPr="003D246A" w:rsidRDefault="003D246A" w:rsidP="003D246A">
      <w:pPr>
        <w:adjustRightInd w:val="0"/>
        <w:rPr>
          <w:b/>
          <w:sz w:val="28"/>
          <w:szCs w:val="28"/>
          <w:lang w:eastAsia="ru-RU"/>
        </w:rPr>
      </w:pPr>
      <w:r w:rsidRPr="003D246A">
        <w:rPr>
          <w:b/>
          <w:sz w:val="28"/>
          <w:szCs w:val="28"/>
          <w:u w:val="single"/>
          <w:lang w:eastAsia="ru-RU"/>
        </w:rPr>
        <w:t>20.08.2020</w:t>
      </w:r>
      <w:r w:rsidRPr="003D246A">
        <w:rPr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D246A">
        <w:rPr>
          <w:b/>
          <w:sz w:val="28"/>
          <w:szCs w:val="28"/>
          <w:u w:val="single"/>
          <w:lang w:eastAsia="ru-RU"/>
        </w:rPr>
        <w:t>№211</w:t>
      </w:r>
    </w:p>
    <w:p w:rsidR="003D246A" w:rsidRPr="003D246A" w:rsidRDefault="003D246A" w:rsidP="003D246A">
      <w:pPr>
        <w:adjustRightInd w:val="0"/>
        <w:rPr>
          <w:b/>
          <w:sz w:val="28"/>
          <w:szCs w:val="28"/>
          <w:lang w:eastAsia="ru-RU"/>
        </w:rPr>
      </w:pPr>
    </w:p>
    <w:p w:rsidR="003D246A" w:rsidRPr="003D246A" w:rsidRDefault="003D246A" w:rsidP="003D246A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D246A">
        <w:rPr>
          <w:rFonts w:eastAsia="Calibri"/>
          <w:sz w:val="28"/>
          <w:szCs w:val="28"/>
        </w:rPr>
        <w:t>Об утверждении дорожной карты мероприятий по реализации муниципальной модели выявления, поддержки и развития способностей и талантов у детей и молодежи</w:t>
      </w:r>
      <w:r w:rsidRPr="003D246A">
        <w:rPr>
          <w:rFonts w:ascii="Calibri" w:eastAsia="Calibri" w:hAnsi="Calibri"/>
        </w:rPr>
        <w:t xml:space="preserve"> </w:t>
      </w:r>
      <w:r w:rsidRPr="003D246A">
        <w:rPr>
          <w:rFonts w:eastAsia="Calibri"/>
          <w:sz w:val="28"/>
          <w:szCs w:val="28"/>
        </w:rPr>
        <w:t xml:space="preserve">подведомственных образовательных учреждений города Черкесска </w:t>
      </w:r>
    </w:p>
    <w:p w:rsidR="003D246A" w:rsidRPr="003D246A" w:rsidRDefault="003D246A" w:rsidP="003D246A">
      <w:pPr>
        <w:widowControl/>
        <w:autoSpaceDE/>
        <w:autoSpaceDN/>
        <w:spacing w:after="160" w:line="360" w:lineRule="auto"/>
        <w:jc w:val="both"/>
        <w:rPr>
          <w:rFonts w:ascii="Calibri" w:eastAsia="Calibri" w:hAnsi="Calibri"/>
        </w:rPr>
      </w:pPr>
      <w:r w:rsidRPr="003D246A">
        <w:rPr>
          <w:rFonts w:eastAsia="Calibri"/>
          <w:sz w:val="28"/>
          <w:szCs w:val="28"/>
        </w:rPr>
        <w:t xml:space="preserve"> </w:t>
      </w:r>
      <w:r w:rsidRPr="003D246A">
        <w:rPr>
          <w:rFonts w:ascii="Calibri" w:eastAsia="Calibri" w:hAnsi="Calibri"/>
        </w:rPr>
        <w:t xml:space="preserve">           </w:t>
      </w:r>
      <w:r w:rsidRPr="003D246A">
        <w:rPr>
          <w:rFonts w:eastAsia="Calibri"/>
          <w:sz w:val="28"/>
          <w:szCs w:val="28"/>
        </w:rPr>
        <w:t xml:space="preserve">В целях совершенствования системы </w:t>
      </w:r>
      <w:r>
        <w:rPr>
          <w:rFonts w:eastAsia="Calibri"/>
          <w:sz w:val="28"/>
          <w:szCs w:val="28"/>
        </w:rPr>
        <w:t xml:space="preserve">выявления, поддержки и развития </w:t>
      </w:r>
      <w:r w:rsidRPr="003D246A">
        <w:rPr>
          <w:rFonts w:eastAsia="Calibri"/>
          <w:sz w:val="28"/>
          <w:szCs w:val="28"/>
        </w:rPr>
        <w:t xml:space="preserve">способностей и талантов у детей и молодежи подведомственных образовательных учреждений города Черкесска </w:t>
      </w:r>
    </w:p>
    <w:p w:rsidR="003D246A" w:rsidRPr="003D246A" w:rsidRDefault="003D246A" w:rsidP="003D246A">
      <w:pPr>
        <w:widowControl/>
        <w:autoSpaceDE/>
        <w:autoSpaceDN/>
        <w:spacing w:after="160" w:line="360" w:lineRule="auto"/>
        <w:rPr>
          <w:rFonts w:eastAsia="Calibri"/>
          <w:sz w:val="28"/>
          <w:szCs w:val="28"/>
        </w:rPr>
      </w:pPr>
      <w:r w:rsidRPr="003D246A">
        <w:rPr>
          <w:rFonts w:eastAsia="Calibri"/>
          <w:sz w:val="28"/>
          <w:szCs w:val="28"/>
        </w:rPr>
        <w:t xml:space="preserve">ПРИКАЗЫВАЮ </w:t>
      </w:r>
    </w:p>
    <w:p w:rsidR="003D246A" w:rsidRPr="003D246A" w:rsidRDefault="003D246A" w:rsidP="003D246A">
      <w:pPr>
        <w:widowControl/>
        <w:numPr>
          <w:ilvl w:val="0"/>
          <w:numId w:val="3"/>
        </w:numPr>
        <w:autoSpaceDE/>
        <w:autoSpaceDN/>
        <w:spacing w:after="160" w:line="360" w:lineRule="auto"/>
        <w:ind w:left="0" w:right="-352"/>
        <w:contextualSpacing/>
        <w:jc w:val="both"/>
        <w:rPr>
          <w:rFonts w:eastAsia="Calibri"/>
          <w:sz w:val="28"/>
          <w:szCs w:val="28"/>
        </w:rPr>
      </w:pPr>
      <w:r w:rsidRPr="003D246A">
        <w:rPr>
          <w:rFonts w:eastAsia="Calibri"/>
          <w:sz w:val="28"/>
          <w:szCs w:val="28"/>
        </w:rPr>
        <w:t>Утвердить прилагаемую дорожную карту мероприятий по реализации муниципальной модели выявления, поддержки и развития способностей и талантов у детей</w:t>
      </w:r>
      <w:r w:rsidRPr="003D246A">
        <w:rPr>
          <w:rFonts w:ascii="Calibri" w:eastAsia="Calibri" w:hAnsi="Calibri"/>
        </w:rPr>
        <w:t xml:space="preserve"> </w:t>
      </w:r>
      <w:r w:rsidRPr="003D246A">
        <w:rPr>
          <w:rFonts w:eastAsia="Calibri"/>
          <w:sz w:val="28"/>
          <w:szCs w:val="28"/>
        </w:rPr>
        <w:t>и молодежи</w:t>
      </w:r>
      <w:r w:rsidRPr="003D246A">
        <w:rPr>
          <w:rFonts w:ascii="Calibri" w:eastAsia="Calibri" w:hAnsi="Calibri"/>
        </w:rPr>
        <w:t xml:space="preserve"> </w:t>
      </w:r>
      <w:r w:rsidRPr="003D246A">
        <w:rPr>
          <w:rFonts w:eastAsia="Calibri"/>
          <w:sz w:val="28"/>
          <w:szCs w:val="28"/>
        </w:rPr>
        <w:t>подведомственных образовательных учреждений города Черкесска.</w:t>
      </w:r>
    </w:p>
    <w:p w:rsidR="003D246A" w:rsidRPr="003D246A" w:rsidRDefault="003D246A" w:rsidP="003D246A">
      <w:pPr>
        <w:widowControl/>
        <w:numPr>
          <w:ilvl w:val="0"/>
          <w:numId w:val="3"/>
        </w:numPr>
        <w:autoSpaceDE/>
        <w:autoSpaceDN/>
        <w:spacing w:after="160" w:line="360" w:lineRule="auto"/>
        <w:ind w:left="0" w:right="-352"/>
        <w:contextualSpacing/>
        <w:jc w:val="both"/>
        <w:rPr>
          <w:rFonts w:eastAsia="Calibri"/>
          <w:sz w:val="28"/>
          <w:szCs w:val="28"/>
        </w:rPr>
      </w:pPr>
      <w:r w:rsidRPr="003D246A">
        <w:rPr>
          <w:rFonts w:eastAsia="Calibri"/>
          <w:sz w:val="28"/>
          <w:szCs w:val="28"/>
        </w:rPr>
        <w:t xml:space="preserve">Назначить главного специалиста Управления образования мэрии г.Черкесска </w:t>
      </w:r>
      <w:proofErr w:type="spellStart"/>
      <w:r w:rsidRPr="003D246A">
        <w:rPr>
          <w:rFonts w:eastAsia="Calibri"/>
          <w:sz w:val="28"/>
          <w:szCs w:val="28"/>
        </w:rPr>
        <w:t>Агирбову</w:t>
      </w:r>
      <w:proofErr w:type="spellEnd"/>
      <w:r w:rsidRPr="003D246A">
        <w:rPr>
          <w:rFonts w:eastAsia="Calibri"/>
          <w:sz w:val="28"/>
          <w:szCs w:val="28"/>
        </w:rPr>
        <w:t xml:space="preserve"> Х.А. ответственным координаторам по утверждению дорожной карты мероприятий по реализации муниципальной модели выявления, поддержки и развития способностей и талантов у детей и молодежи</w:t>
      </w:r>
      <w:r w:rsidRPr="003D246A">
        <w:rPr>
          <w:rFonts w:ascii="Calibri" w:eastAsia="Calibri" w:hAnsi="Calibri"/>
        </w:rPr>
        <w:t xml:space="preserve"> </w:t>
      </w:r>
      <w:r w:rsidRPr="003D246A">
        <w:rPr>
          <w:rFonts w:eastAsia="Calibri"/>
          <w:sz w:val="28"/>
          <w:szCs w:val="28"/>
        </w:rPr>
        <w:t xml:space="preserve">подведомственных образовательных учреждений города Черкесска. </w:t>
      </w:r>
    </w:p>
    <w:p w:rsidR="003D246A" w:rsidRPr="003D246A" w:rsidRDefault="003D246A" w:rsidP="003D246A">
      <w:pPr>
        <w:widowControl/>
        <w:numPr>
          <w:ilvl w:val="0"/>
          <w:numId w:val="3"/>
        </w:numPr>
        <w:autoSpaceDE/>
        <w:autoSpaceDN/>
        <w:spacing w:after="160" w:line="360" w:lineRule="auto"/>
        <w:ind w:left="0" w:right="-352"/>
        <w:contextualSpacing/>
        <w:jc w:val="both"/>
        <w:rPr>
          <w:rFonts w:eastAsia="Calibri"/>
          <w:sz w:val="28"/>
          <w:szCs w:val="28"/>
        </w:rPr>
      </w:pPr>
      <w:r w:rsidRPr="003D246A">
        <w:rPr>
          <w:rFonts w:eastAsia="Calibri"/>
          <w:sz w:val="28"/>
          <w:szCs w:val="28"/>
        </w:rPr>
        <w:t xml:space="preserve">Контроль за исполнением данного приказа возложить на заместителя начальника Управления образования мэрии г. Черкесска </w:t>
      </w:r>
      <w:proofErr w:type="spellStart"/>
      <w:r w:rsidRPr="003D246A">
        <w:rPr>
          <w:rFonts w:eastAsia="Calibri"/>
          <w:sz w:val="28"/>
          <w:szCs w:val="28"/>
        </w:rPr>
        <w:t>Слободчикову</w:t>
      </w:r>
      <w:proofErr w:type="spellEnd"/>
      <w:r w:rsidRPr="003D246A">
        <w:rPr>
          <w:rFonts w:eastAsia="Calibri"/>
          <w:sz w:val="28"/>
          <w:szCs w:val="28"/>
        </w:rPr>
        <w:t xml:space="preserve"> Н.А. </w:t>
      </w:r>
    </w:p>
    <w:p w:rsidR="003D246A" w:rsidRPr="003D246A" w:rsidRDefault="003D246A" w:rsidP="003D246A">
      <w:pPr>
        <w:widowControl/>
        <w:autoSpaceDE/>
        <w:autoSpaceDN/>
        <w:spacing w:line="360" w:lineRule="auto"/>
        <w:ind w:hanging="142"/>
        <w:contextualSpacing/>
        <w:jc w:val="both"/>
        <w:rPr>
          <w:rFonts w:eastAsia="Calibri"/>
          <w:sz w:val="28"/>
          <w:szCs w:val="28"/>
        </w:rPr>
      </w:pPr>
      <w:proofErr w:type="spellStart"/>
      <w:r w:rsidRPr="003D246A">
        <w:rPr>
          <w:rFonts w:eastAsia="Calibri"/>
          <w:sz w:val="28"/>
          <w:szCs w:val="28"/>
        </w:rPr>
        <w:t>И.о</w:t>
      </w:r>
      <w:proofErr w:type="spellEnd"/>
      <w:r w:rsidRPr="003D246A">
        <w:rPr>
          <w:rFonts w:eastAsia="Calibri"/>
          <w:sz w:val="28"/>
          <w:szCs w:val="28"/>
        </w:rPr>
        <w:t xml:space="preserve">. начальника Управления образования </w:t>
      </w:r>
    </w:p>
    <w:p w:rsidR="003D246A" w:rsidRPr="003D246A" w:rsidRDefault="003D246A" w:rsidP="003D246A">
      <w:pPr>
        <w:widowControl/>
        <w:autoSpaceDE/>
        <w:autoSpaceDN/>
        <w:spacing w:line="360" w:lineRule="auto"/>
        <w:ind w:hanging="142"/>
        <w:contextualSpacing/>
        <w:jc w:val="both"/>
        <w:rPr>
          <w:rFonts w:eastAsia="Calibri"/>
          <w:sz w:val="28"/>
          <w:szCs w:val="28"/>
        </w:rPr>
      </w:pPr>
      <w:r w:rsidRPr="003D246A">
        <w:rPr>
          <w:rFonts w:eastAsia="Calibri"/>
          <w:sz w:val="28"/>
          <w:szCs w:val="28"/>
        </w:rPr>
        <w:t>мэрии муниципального образования</w:t>
      </w:r>
    </w:p>
    <w:p w:rsidR="003D246A" w:rsidRPr="003D246A" w:rsidRDefault="003D246A" w:rsidP="003D246A">
      <w:pPr>
        <w:widowControl/>
        <w:autoSpaceDE/>
        <w:autoSpaceDN/>
        <w:spacing w:line="360" w:lineRule="auto"/>
        <w:ind w:hanging="142"/>
        <w:contextualSpacing/>
        <w:jc w:val="both"/>
        <w:rPr>
          <w:rFonts w:eastAsia="Calibri"/>
          <w:sz w:val="28"/>
          <w:szCs w:val="28"/>
        </w:rPr>
      </w:pPr>
      <w:r w:rsidRPr="003D246A">
        <w:rPr>
          <w:rFonts w:eastAsia="Calibri"/>
          <w:sz w:val="28"/>
          <w:szCs w:val="28"/>
        </w:rPr>
        <w:t xml:space="preserve">города Черкесска                                                                   С.А. Калмыкова </w:t>
      </w:r>
    </w:p>
    <w:p w:rsidR="003D246A" w:rsidRPr="003D246A" w:rsidRDefault="003D246A" w:rsidP="003D246A">
      <w:pPr>
        <w:widowControl/>
        <w:autoSpaceDE/>
        <w:autoSpaceDN/>
        <w:spacing w:after="160" w:line="360" w:lineRule="auto"/>
        <w:ind w:hanging="142"/>
        <w:contextualSpacing/>
        <w:jc w:val="both"/>
        <w:rPr>
          <w:rFonts w:ascii="Calibri" w:eastAsia="Calibri" w:hAnsi="Calibri"/>
        </w:rPr>
      </w:pPr>
    </w:p>
    <w:p w:rsidR="00707917" w:rsidRDefault="00707917">
      <w:pPr>
        <w:rPr>
          <w:sz w:val="17"/>
        </w:rPr>
        <w:sectPr w:rsidR="00707917">
          <w:type w:val="continuous"/>
          <w:pgSz w:w="12120" w:h="16820"/>
          <w:pgMar w:top="1600" w:right="1700" w:bottom="280" w:left="1700" w:header="720" w:footer="720" w:gutter="0"/>
          <w:cols w:space="720"/>
        </w:sectPr>
      </w:pPr>
    </w:p>
    <w:p w:rsidR="00707917" w:rsidRDefault="00987124">
      <w:pPr>
        <w:spacing w:before="75"/>
        <w:ind w:left="10887"/>
      </w:pPr>
      <w:r>
        <w:lastRenderedPageBreak/>
        <w:t>Приложение</w:t>
      </w:r>
    </w:p>
    <w:p w:rsidR="00707917" w:rsidRDefault="00987124">
      <w:pPr>
        <w:spacing w:before="2"/>
        <w:ind w:left="10887" w:right="341"/>
      </w:pPr>
      <w:r>
        <w:t xml:space="preserve">к приказу </w:t>
      </w:r>
      <w:r w:rsidR="00A26C4B">
        <w:t>Управления образования мэрии города Черкесска</w:t>
      </w:r>
    </w:p>
    <w:p w:rsidR="00707917" w:rsidRDefault="00A26C4B">
      <w:pPr>
        <w:ind w:left="10887"/>
      </w:pPr>
      <w:r>
        <w:t>от 20 августа 2020 г. № 211</w:t>
      </w:r>
    </w:p>
    <w:p w:rsidR="00707917" w:rsidRDefault="00707917">
      <w:pPr>
        <w:rPr>
          <w:sz w:val="24"/>
        </w:rPr>
      </w:pPr>
    </w:p>
    <w:p w:rsidR="00707917" w:rsidRDefault="00707917">
      <w:pPr>
        <w:spacing w:before="4"/>
        <w:rPr>
          <w:sz w:val="20"/>
        </w:rPr>
      </w:pPr>
    </w:p>
    <w:p w:rsidR="006D15F2" w:rsidRDefault="00987124" w:rsidP="006D15F2">
      <w:pPr>
        <w:pStyle w:val="a3"/>
        <w:tabs>
          <w:tab w:val="left" w:pos="3544"/>
        </w:tabs>
        <w:ind w:left="2835" w:right="156" w:hanging="2693"/>
        <w:jc w:val="both"/>
      </w:pPr>
      <w:r>
        <w:t>Дорожная карта меропр</w:t>
      </w:r>
      <w:r w:rsidR="00E04011">
        <w:t>иятий по реализации муниципальной модели</w:t>
      </w:r>
      <w:r>
        <w:t xml:space="preserve"> выявления, поддержки и развития способностей и талантов у детей и молодежи </w:t>
      </w:r>
      <w:r w:rsidR="00E04011">
        <w:t xml:space="preserve">подведомственных образовательных учреждений </w:t>
      </w:r>
    </w:p>
    <w:p w:rsidR="00707917" w:rsidRDefault="00E04011" w:rsidP="006D15F2">
      <w:pPr>
        <w:pStyle w:val="a3"/>
        <w:tabs>
          <w:tab w:val="left" w:pos="3544"/>
        </w:tabs>
        <w:ind w:left="2835" w:right="156" w:hanging="2693"/>
        <w:jc w:val="center"/>
      </w:pPr>
      <w:r>
        <w:t>города Черкесска.</w:t>
      </w:r>
    </w:p>
    <w:p w:rsidR="00707917" w:rsidRDefault="00707917" w:rsidP="006D15F2">
      <w:pPr>
        <w:spacing w:before="1"/>
        <w:jc w:val="center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963"/>
        <w:gridCol w:w="1986"/>
        <w:gridCol w:w="3405"/>
        <w:gridCol w:w="3261"/>
      </w:tblGrid>
      <w:tr w:rsidR="00707917">
        <w:trPr>
          <w:trHeight w:val="552"/>
        </w:trPr>
        <w:tc>
          <w:tcPr>
            <w:tcW w:w="696" w:type="dxa"/>
          </w:tcPr>
          <w:p w:rsidR="00707917" w:rsidRDefault="00987124">
            <w:pPr>
              <w:pStyle w:val="TableParagraph"/>
              <w:spacing w:line="26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07917" w:rsidRDefault="00987124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63" w:type="dxa"/>
          </w:tcPr>
          <w:p w:rsidR="00707917" w:rsidRDefault="00987124">
            <w:pPr>
              <w:pStyle w:val="TableParagraph"/>
              <w:spacing w:line="268" w:lineRule="exact"/>
              <w:ind w:left="153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6" w:type="dxa"/>
          </w:tcPr>
          <w:p w:rsidR="00707917" w:rsidRDefault="00987124">
            <w:pPr>
              <w:pStyle w:val="TableParagraph"/>
              <w:spacing w:line="268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707917" w:rsidRDefault="00987124">
            <w:pPr>
              <w:pStyle w:val="TableParagraph"/>
              <w:spacing w:line="264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405" w:type="dxa"/>
          </w:tcPr>
          <w:p w:rsidR="00707917" w:rsidRDefault="00987124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3261" w:type="dxa"/>
          </w:tcPr>
          <w:p w:rsidR="00707917" w:rsidRDefault="00987124">
            <w:pPr>
              <w:pStyle w:val="TableParagraph"/>
              <w:spacing w:line="268" w:lineRule="exact"/>
              <w:ind w:left="266" w:right="272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707917">
        <w:trPr>
          <w:trHeight w:val="1382"/>
        </w:trPr>
        <w:tc>
          <w:tcPr>
            <w:tcW w:w="696" w:type="dxa"/>
          </w:tcPr>
          <w:p w:rsidR="00707917" w:rsidRDefault="0098712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3" w:type="dxa"/>
          </w:tcPr>
          <w:p w:rsidR="00707917" w:rsidRDefault="0098712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</w:p>
          <w:p w:rsidR="00707917" w:rsidRDefault="00987124" w:rsidP="00090C3F">
            <w:pPr>
              <w:pStyle w:val="TableParagraph"/>
              <w:spacing w:line="270" w:lineRule="atLeast"/>
              <w:ind w:right="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показателей </w:t>
            </w:r>
            <w:r w:rsidR="00090C3F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модели выявления, поддержки и развития способностей и талантов у детей и молодежи Карачаево-Черкесской Республики и методов сбора информации</w:t>
            </w:r>
          </w:p>
          <w:p w:rsidR="006D15F2" w:rsidRDefault="006D15F2" w:rsidP="00090C3F">
            <w:pPr>
              <w:pStyle w:val="TableParagraph"/>
              <w:spacing w:line="270" w:lineRule="atLeast"/>
              <w:ind w:right="32"/>
              <w:jc w:val="left"/>
              <w:rPr>
                <w:sz w:val="24"/>
              </w:rPr>
            </w:pPr>
          </w:p>
        </w:tc>
        <w:tc>
          <w:tcPr>
            <w:tcW w:w="1986" w:type="dxa"/>
          </w:tcPr>
          <w:p w:rsidR="00707917" w:rsidRDefault="00722B4F">
            <w:pPr>
              <w:pStyle w:val="TableParagraph"/>
              <w:spacing w:line="270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август 2020</w:t>
            </w:r>
          </w:p>
        </w:tc>
        <w:tc>
          <w:tcPr>
            <w:tcW w:w="3405" w:type="dxa"/>
          </w:tcPr>
          <w:p w:rsidR="00707917" w:rsidRDefault="00090C3F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муниципального образования мэрии города Черкесска </w:t>
            </w:r>
          </w:p>
        </w:tc>
        <w:tc>
          <w:tcPr>
            <w:tcW w:w="3261" w:type="dxa"/>
          </w:tcPr>
          <w:p w:rsidR="00707917" w:rsidRDefault="00987124" w:rsidP="00090C3F">
            <w:pPr>
              <w:pStyle w:val="TableParagraph"/>
              <w:ind w:left="463" w:right="464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 w:rsidR="00090C3F">
              <w:rPr>
                <w:sz w:val="24"/>
              </w:rPr>
              <w:t xml:space="preserve">Управление образования муниципального образования мэрии города Черкесска </w:t>
            </w:r>
          </w:p>
        </w:tc>
      </w:tr>
      <w:tr w:rsidR="00707917">
        <w:trPr>
          <w:trHeight w:val="1379"/>
        </w:trPr>
        <w:tc>
          <w:tcPr>
            <w:tcW w:w="696" w:type="dxa"/>
          </w:tcPr>
          <w:p w:rsidR="00707917" w:rsidRDefault="0058421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3" w:type="dxa"/>
          </w:tcPr>
          <w:p w:rsidR="0058421D" w:rsidRDefault="0058421D">
            <w:pPr>
              <w:pStyle w:val="TableParagraph"/>
              <w:ind w:right="422"/>
              <w:jc w:val="left"/>
              <w:rPr>
                <w:sz w:val="24"/>
              </w:rPr>
            </w:pPr>
            <w:r>
              <w:rPr>
                <w:sz w:val="24"/>
              </w:rPr>
              <w:t>Участие в создании центра выявления и поддержки одаренных детей, и о</w:t>
            </w:r>
            <w:r w:rsidR="00987124">
              <w:rPr>
                <w:sz w:val="24"/>
              </w:rPr>
              <w:t>рганизация работы центра выявления и поддержки одаренных детей</w:t>
            </w:r>
            <w:r>
              <w:rPr>
                <w:sz w:val="24"/>
              </w:rPr>
              <w:t xml:space="preserve"> </w:t>
            </w:r>
          </w:p>
          <w:p w:rsidR="00707917" w:rsidRDefault="0058421D">
            <w:pPr>
              <w:pStyle w:val="TableParagraph"/>
              <w:ind w:right="422"/>
              <w:jc w:val="left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  <w:p w:rsidR="006D15F2" w:rsidRDefault="006D15F2">
            <w:pPr>
              <w:pStyle w:val="TableParagraph"/>
              <w:ind w:right="422"/>
              <w:jc w:val="left"/>
              <w:rPr>
                <w:sz w:val="24"/>
              </w:rPr>
            </w:pPr>
          </w:p>
          <w:p w:rsidR="006D15F2" w:rsidRDefault="006D15F2">
            <w:pPr>
              <w:pStyle w:val="TableParagraph"/>
              <w:ind w:right="422"/>
              <w:jc w:val="left"/>
              <w:rPr>
                <w:sz w:val="24"/>
              </w:rPr>
            </w:pPr>
          </w:p>
        </w:tc>
        <w:tc>
          <w:tcPr>
            <w:tcW w:w="1986" w:type="dxa"/>
          </w:tcPr>
          <w:p w:rsidR="00707917" w:rsidRDefault="00987124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3405" w:type="dxa"/>
          </w:tcPr>
          <w:p w:rsidR="00707917" w:rsidRDefault="0058421D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</w:t>
            </w:r>
          </w:p>
        </w:tc>
        <w:tc>
          <w:tcPr>
            <w:tcW w:w="3261" w:type="dxa"/>
          </w:tcPr>
          <w:p w:rsidR="00707917" w:rsidRDefault="00987124">
            <w:pPr>
              <w:pStyle w:val="TableParagraph"/>
              <w:ind w:left="268" w:right="269"/>
              <w:rPr>
                <w:sz w:val="24"/>
              </w:rPr>
            </w:pPr>
            <w:r>
              <w:rPr>
                <w:sz w:val="24"/>
              </w:rPr>
              <w:t>Наличие плана работы центра выявления и поддержки одаренных детей</w:t>
            </w:r>
          </w:p>
        </w:tc>
      </w:tr>
      <w:tr w:rsidR="00707917">
        <w:trPr>
          <w:trHeight w:val="1380"/>
        </w:trPr>
        <w:tc>
          <w:tcPr>
            <w:tcW w:w="696" w:type="dxa"/>
          </w:tcPr>
          <w:p w:rsidR="00707917" w:rsidRDefault="00172FE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3" w:type="dxa"/>
          </w:tcPr>
          <w:p w:rsidR="006D15F2" w:rsidRDefault="00987124" w:rsidP="00273F11">
            <w:pPr>
              <w:pStyle w:val="TableParagraph"/>
              <w:ind w:right="2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и ведение </w:t>
            </w:r>
            <w:r w:rsidR="00273F11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 xml:space="preserve">банка данных одаренных детей </w:t>
            </w:r>
            <w:r w:rsidR="006D15F2">
              <w:rPr>
                <w:sz w:val="24"/>
              </w:rPr>
              <w:t xml:space="preserve">города Черкесска </w:t>
            </w:r>
          </w:p>
          <w:p w:rsidR="006D15F2" w:rsidRDefault="006D15F2" w:rsidP="00273F11">
            <w:pPr>
              <w:pStyle w:val="TableParagraph"/>
              <w:ind w:right="201"/>
              <w:jc w:val="left"/>
              <w:rPr>
                <w:sz w:val="24"/>
              </w:rPr>
            </w:pPr>
          </w:p>
        </w:tc>
        <w:tc>
          <w:tcPr>
            <w:tcW w:w="1986" w:type="dxa"/>
          </w:tcPr>
          <w:p w:rsidR="00707917" w:rsidRDefault="00987124">
            <w:pPr>
              <w:pStyle w:val="TableParagraph"/>
              <w:spacing w:line="268" w:lineRule="exact"/>
              <w:ind w:left="112" w:right="108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3405" w:type="dxa"/>
          </w:tcPr>
          <w:p w:rsidR="00707917" w:rsidRDefault="00273F11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муниципального образования мэрии города Черкесска. </w:t>
            </w:r>
            <w:r w:rsidR="00987124">
              <w:rPr>
                <w:sz w:val="24"/>
              </w:rPr>
              <w:t>Центр выявления и поддержки</w:t>
            </w:r>
          </w:p>
          <w:p w:rsidR="00707917" w:rsidRDefault="00987124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</w:tc>
        <w:tc>
          <w:tcPr>
            <w:tcW w:w="3261" w:type="dxa"/>
          </w:tcPr>
          <w:p w:rsidR="00707917" w:rsidRDefault="00987124" w:rsidP="00273F11">
            <w:pPr>
              <w:pStyle w:val="TableParagraph"/>
              <w:ind w:left="333" w:right="335" w:firstLine="3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273F11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банка данных одаренных детей</w:t>
            </w:r>
          </w:p>
        </w:tc>
      </w:tr>
    </w:tbl>
    <w:p w:rsidR="00707917" w:rsidRDefault="00707917">
      <w:pPr>
        <w:spacing w:line="268" w:lineRule="exact"/>
        <w:rPr>
          <w:sz w:val="24"/>
        </w:rPr>
        <w:sectPr w:rsidR="00707917">
          <w:pgSz w:w="16840" w:h="11910" w:orient="landscape"/>
          <w:pgMar w:top="62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963"/>
        <w:gridCol w:w="1986"/>
        <w:gridCol w:w="3405"/>
        <w:gridCol w:w="3261"/>
      </w:tblGrid>
      <w:tr w:rsidR="00707917">
        <w:trPr>
          <w:trHeight w:val="554"/>
        </w:trPr>
        <w:tc>
          <w:tcPr>
            <w:tcW w:w="696" w:type="dxa"/>
          </w:tcPr>
          <w:p w:rsidR="00707917" w:rsidRDefault="00987124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707917" w:rsidRDefault="00987124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63" w:type="dxa"/>
          </w:tcPr>
          <w:p w:rsidR="00707917" w:rsidRDefault="00987124">
            <w:pPr>
              <w:pStyle w:val="TableParagraph"/>
              <w:spacing w:line="270" w:lineRule="exact"/>
              <w:ind w:left="153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6" w:type="dxa"/>
          </w:tcPr>
          <w:p w:rsidR="00707917" w:rsidRDefault="00987124">
            <w:pPr>
              <w:pStyle w:val="TableParagraph"/>
              <w:spacing w:line="270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707917" w:rsidRDefault="00987124">
            <w:pPr>
              <w:pStyle w:val="TableParagraph"/>
              <w:spacing w:line="264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405" w:type="dxa"/>
          </w:tcPr>
          <w:p w:rsidR="00707917" w:rsidRDefault="00987124">
            <w:pPr>
              <w:pStyle w:val="TableParagraph"/>
              <w:spacing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3261" w:type="dxa"/>
          </w:tcPr>
          <w:p w:rsidR="00707917" w:rsidRDefault="00987124">
            <w:pPr>
              <w:pStyle w:val="TableParagraph"/>
              <w:spacing w:line="270" w:lineRule="exact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707917">
        <w:trPr>
          <w:trHeight w:val="551"/>
        </w:trPr>
        <w:tc>
          <w:tcPr>
            <w:tcW w:w="696" w:type="dxa"/>
          </w:tcPr>
          <w:p w:rsidR="00707917" w:rsidRDefault="00172FE1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3" w:type="dxa"/>
          </w:tcPr>
          <w:p w:rsidR="00707917" w:rsidRDefault="0058421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проведении</w:t>
            </w:r>
            <w:r w:rsidR="00987124">
              <w:rPr>
                <w:sz w:val="24"/>
              </w:rPr>
              <w:t xml:space="preserve"> профильных смен по направлениям</w:t>
            </w:r>
          </w:p>
          <w:p w:rsidR="00707917" w:rsidRDefault="0098712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«Наука», «Искусство», «Спорт»</w:t>
            </w:r>
          </w:p>
        </w:tc>
        <w:tc>
          <w:tcPr>
            <w:tcW w:w="1986" w:type="dxa"/>
          </w:tcPr>
          <w:p w:rsidR="00707917" w:rsidRDefault="00987124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3405" w:type="dxa"/>
          </w:tcPr>
          <w:p w:rsidR="0058421D" w:rsidRDefault="0058421D" w:rsidP="0058421D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 Центр выявления и поддержки</w:t>
            </w:r>
          </w:p>
          <w:p w:rsidR="00707917" w:rsidRDefault="0058421D" w:rsidP="0058421D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</w:tc>
        <w:tc>
          <w:tcPr>
            <w:tcW w:w="3261" w:type="dxa"/>
          </w:tcPr>
          <w:p w:rsidR="00BE0D2A" w:rsidRDefault="00BE0D2A" w:rsidP="00BE0D2A">
            <w:pPr>
              <w:pStyle w:val="TableParagraph"/>
              <w:spacing w:line="268" w:lineRule="exact"/>
              <w:ind w:left="268" w:right="269"/>
              <w:rPr>
                <w:sz w:val="24"/>
              </w:rPr>
            </w:pPr>
            <w:r>
              <w:rPr>
                <w:sz w:val="24"/>
              </w:rPr>
              <w:t>Увеличение доли</w:t>
            </w:r>
          </w:p>
          <w:p w:rsidR="00707917" w:rsidRDefault="00BE0D2A" w:rsidP="00BE0D2A">
            <w:pPr>
              <w:pStyle w:val="TableParagraph"/>
              <w:spacing w:line="268" w:lineRule="exact"/>
              <w:ind w:left="268" w:right="270"/>
              <w:rPr>
                <w:sz w:val="24"/>
              </w:rPr>
            </w:pPr>
            <w:r>
              <w:rPr>
                <w:sz w:val="24"/>
              </w:rPr>
              <w:t xml:space="preserve">детей, вовлеченных </w:t>
            </w:r>
            <w:r w:rsidR="0058421D">
              <w:rPr>
                <w:sz w:val="24"/>
              </w:rPr>
              <w:t>в проведении профильных</w:t>
            </w:r>
          </w:p>
          <w:p w:rsidR="00707917" w:rsidRDefault="0058421D">
            <w:pPr>
              <w:pStyle w:val="TableParagraph"/>
              <w:spacing w:line="264" w:lineRule="exact"/>
              <w:ind w:left="268" w:right="272"/>
              <w:rPr>
                <w:sz w:val="24"/>
              </w:rPr>
            </w:pPr>
            <w:r>
              <w:rPr>
                <w:sz w:val="24"/>
              </w:rPr>
              <w:t>смен</w:t>
            </w:r>
          </w:p>
        </w:tc>
      </w:tr>
      <w:tr w:rsidR="00707917">
        <w:trPr>
          <w:trHeight w:val="1103"/>
        </w:trPr>
        <w:tc>
          <w:tcPr>
            <w:tcW w:w="696" w:type="dxa"/>
          </w:tcPr>
          <w:p w:rsidR="00707917" w:rsidRDefault="00172FE1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3" w:type="dxa"/>
          </w:tcPr>
          <w:p w:rsidR="00707917" w:rsidRDefault="00987124">
            <w:pPr>
              <w:pStyle w:val="TableParagraph"/>
              <w:ind w:right="10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F2432C">
              <w:rPr>
                <w:sz w:val="24"/>
              </w:rPr>
              <w:t xml:space="preserve">муниципальных </w:t>
            </w:r>
            <w:r>
              <w:rPr>
                <w:sz w:val="24"/>
              </w:rPr>
              <w:t>интеллектуальных, тв</w:t>
            </w:r>
            <w:r w:rsidR="00F2432C">
              <w:rPr>
                <w:sz w:val="24"/>
              </w:rPr>
              <w:t>орческих, спортивных мероприятий</w:t>
            </w:r>
            <w:r>
              <w:rPr>
                <w:sz w:val="24"/>
              </w:rPr>
              <w:t>, способствующих выявлению наиболее</w:t>
            </w:r>
            <w:r w:rsidR="00E04011">
              <w:rPr>
                <w:sz w:val="24"/>
              </w:rPr>
              <w:t xml:space="preserve"> </w:t>
            </w:r>
            <w:r w:rsidR="00E04011">
              <w:rPr>
                <w:sz w:val="24"/>
              </w:rPr>
              <w:t>мотивированных обучающихся</w:t>
            </w:r>
          </w:p>
          <w:p w:rsidR="00707917" w:rsidRDefault="00707917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  <w:tc>
          <w:tcPr>
            <w:tcW w:w="1986" w:type="dxa"/>
          </w:tcPr>
          <w:p w:rsidR="00707917" w:rsidRDefault="00987124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3405" w:type="dxa"/>
          </w:tcPr>
          <w:p w:rsidR="00F2432C" w:rsidRDefault="00F2432C" w:rsidP="00F2432C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 Центр выявления и поддержки</w:t>
            </w:r>
          </w:p>
          <w:p w:rsidR="00707917" w:rsidRDefault="00F2432C" w:rsidP="00F2432C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  <w:p w:rsidR="00F2432C" w:rsidRDefault="00F2432C" w:rsidP="00F2432C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 xml:space="preserve">Руководители образовательных учреждений </w:t>
            </w:r>
          </w:p>
        </w:tc>
        <w:tc>
          <w:tcPr>
            <w:tcW w:w="3261" w:type="dxa"/>
          </w:tcPr>
          <w:p w:rsidR="00707917" w:rsidRDefault="00987124" w:rsidP="00F2432C">
            <w:pPr>
              <w:pStyle w:val="TableParagraph"/>
              <w:ind w:left="400" w:right="399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2432C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банка данных одаренных детей</w:t>
            </w:r>
          </w:p>
        </w:tc>
      </w:tr>
      <w:tr w:rsidR="00707917">
        <w:trPr>
          <w:trHeight w:val="1380"/>
        </w:trPr>
        <w:tc>
          <w:tcPr>
            <w:tcW w:w="696" w:type="dxa"/>
          </w:tcPr>
          <w:p w:rsidR="00707917" w:rsidRDefault="00172FE1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3" w:type="dxa"/>
          </w:tcPr>
          <w:p w:rsidR="00707917" w:rsidRDefault="00AA4054">
            <w:pPr>
              <w:pStyle w:val="TableParagraph"/>
              <w:ind w:right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Участие в развитии</w:t>
            </w:r>
            <w:r w:rsidR="00987124">
              <w:rPr>
                <w:sz w:val="24"/>
              </w:rPr>
              <w:t xml:space="preserve"> профессионального сотрудничества с организациями – социальными партнерами в области выявления и поддержки одаренных детей</w:t>
            </w:r>
          </w:p>
          <w:p w:rsidR="00707917" w:rsidRDefault="00987124">
            <w:pPr>
              <w:pStyle w:val="TableParagraph"/>
              <w:spacing w:line="270" w:lineRule="atLeast"/>
              <w:ind w:right="400"/>
              <w:jc w:val="left"/>
              <w:rPr>
                <w:sz w:val="24"/>
              </w:rPr>
            </w:pPr>
            <w:r>
              <w:rPr>
                <w:sz w:val="24"/>
              </w:rPr>
              <w:t>(Образовательный центр «Сириус», МДЦ «Артек», ВДЦ «Океан», ВДЦ «Орленок» и др.)</w:t>
            </w:r>
          </w:p>
        </w:tc>
        <w:tc>
          <w:tcPr>
            <w:tcW w:w="1986" w:type="dxa"/>
          </w:tcPr>
          <w:p w:rsidR="00707917" w:rsidRDefault="00987124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3405" w:type="dxa"/>
          </w:tcPr>
          <w:p w:rsidR="00AA4054" w:rsidRDefault="00AA4054" w:rsidP="00AA4054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 Центр выявления и поддержки</w:t>
            </w:r>
          </w:p>
          <w:p w:rsidR="00AA4054" w:rsidRDefault="00AA4054" w:rsidP="00AA4054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  <w:p w:rsidR="00707917" w:rsidRDefault="00AA4054" w:rsidP="00AA4054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3261" w:type="dxa"/>
          </w:tcPr>
          <w:p w:rsidR="00AA4054" w:rsidRDefault="00AA4054" w:rsidP="00117FB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Участие в развитии профессионального сотрудничества с организациями – социальными партнерами в области выявления и поддержки одаренных детей</w:t>
            </w:r>
          </w:p>
          <w:p w:rsidR="00707917" w:rsidRDefault="00707917">
            <w:pPr>
              <w:pStyle w:val="TableParagraph"/>
              <w:ind w:left="820" w:right="440" w:hanging="363"/>
              <w:jc w:val="left"/>
              <w:rPr>
                <w:sz w:val="24"/>
              </w:rPr>
            </w:pPr>
          </w:p>
        </w:tc>
      </w:tr>
      <w:tr w:rsidR="00707917" w:rsidTr="00117FB8">
        <w:trPr>
          <w:trHeight w:val="1104"/>
        </w:trPr>
        <w:tc>
          <w:tcPr>
            <w:tcW w:w="696" w:type="dxa"/>
            <w:tcBorders>
              <w:bottom w:val="single" w:sz="4" w:space="0" w:color="000000"/>
            </w:tcBorders>
          </w:tcPr>
          <w:p w:rsidR="00707917" w:rsidRDefault="00172FE1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3" w:type="dxa"/>
            <w:tcBorders>
              <w:bottom w:val="single" w:sz="4" w:space="0" w:color="000000"/>
            </w:tcBorders>
          </w:tcPr>
          <w:p w:rsidR="00707917" w:rsidRDefault="00AA405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Реализация федерального проекта «Успех каждого ребенка»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707917" w:rsidRDefault="00987124">
            <w:pPr>
              <w:pStyle w:val="TableParagraph"/>
              <w:spacing w:line="268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:rsidR="00707917" w:rsidRDefault="00AA4054" w:rsidP="00AC2188">
            <w:pPr>
              <w:pStyle w:val="TableParagraph"/>
              <w:spacing w:line="264" w:lineRule="exact"/>
              <w:ind w:left="97" w:right="93"/>
              <w:rPr>
                <w:sz w:val="24"/>
              </w:rPr>
            </w:pPr>
            <w:r>
              <w:rPr>
                <w:sz w:val="24"/>
              </w:rPr>
              <w:t>Руководители общеобразовательных учреждений</w:t>
            </w:r>
            <w:r w:rsidR="00A82B01">
              <w:rPr>
                <w:sz w:val="24"/>
              </w:rPr>
              <w:t>:</w:t>
            </w:r>
            <w:r w:rsidR="00AC2188">
              <w:rPr>
                <w:sz w:val="24"/>
              </w:rPr>
              <w:t xml:space="preserve"> МКОУ «СОШ №6» г.Черкесска, МКОУ «Гимназия №9» г.Черкесска, МБОУ «Центр образования №11» г.Черкесска, МКОУ «Гимназия №13» г.Черкесска, МКОУ «Гимназия №17»,</w:t>
            </w:r>
            <w:r w:rsidR="00A82B01">
              <w:rPr>
                <w:sz w:val="24"/>
              </w:rPr>
              <w:t xml:space="preserve"> </w:t>
            </w:r>
            <w:r w:rsidR="00AC2188">
              <w:rPr>
                <w:sz w:val="24"/>
              </w:rPr>
              <w:t>МБОУ «Гимназия №</w:t>
            </w:r>
            <w:r w:rsidR="00E04011">
              <w:rPr>
                <w:sz w:val="24"/>
              </w:rPr>
              <w:t xml:space="preserve">19» 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AA4054" w:rsidRDefault="00AA4054" w:rsidP="00AA4054">
            <w:pPr>
              <w:pStyle w:val="TableParagraph"/>
              <w:spacing w:line="268" w:lineRule="exact"/>
              <w:ind w:left="268" w:right="269"/>
              <w:rPr>
                <w:sz w:val="24"/>
              </w:rPr>
            </w:pPr>
            <w:r>
              <w:rPr>
                <w:sz w:val="24"/>
              </w:rPr>
              <w:t>Увеличение доли</w:t>
            </w:r>
          </w:p>
          <w:p w:rsidR="00707917" w:rsidRDefault="00AA4054" w:rsidP="00AA4054">
            <w:pPr>
              <w:pStyle w:val="TableParagraph"/>
              <w:ind w:left="112" w:right="113" w:hanging="3"/>
              <w:rPr>
                <w:sz w:val="24"/>
              </w:rPr>
            </w:pPr>
            <w:r>
              <w:rPr>
                <w:sz w:val="24"/>
              </w:rPr>
              <w:t>детей, вовлеченных в реализацию проектов и мероприятия, направленные на выявление и развитие одаренности</w:t>
            </w:r>
          </w:p>
        </w:tc>
      </w:tr>
      <w:tr w:rsidR="00707917" w:rsidTr="00117FB8">
        <w:trPr>
          <w:trHeight w:val="4140"/>
        </w:trPr>
        <w:tc>
          <w:tcPr>
            <w:tcW w:w="696" w:type="dxa"/>
            <w:tcBorders>
              <w:bottom w:val="nil"/>
            </w:tcBorders>
          </w:tcPr>
          <w:p w:rsidR="00707917" w:rsidRDefault="005F5636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  <w:p w:rsidR="00117FB8" w:rsidRDefault="00117FB8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</w:p>
          <w:p w:rsidR="00117FB8" w:rsidRDefault="00117FB8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</w:p>
          <w:p w:rsidR="00117FB8" w:rsidRDefault="00117FB8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</w:p>
          <w:p w:rsidR="00117FB8" w:rsidRDefault="00117FB8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</w:p>
          <w:p w:rsidR="00117FB8" w:rsidRDefault="00117FB8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</w:p>
          <w:p w:rsidR="00117FB8" w:rsidRDefault="00117FB8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</w:p>
        </w:tc>
        <w:tc>
          <w:tcPr>
            <w:tcW w:w="5963" w:type="dxa"/>
            <w:tcBorders>
              <w:bottom w:val="nil"/>
            </w:tcBorders>
          </w:tcPr>
          <w:p w:rsidR="00707917" w:rsidRDefault="00AA4054">
            <w:pPr>
              <w:pStyle w:val="TableParagraph"/>
              <w:ind w:right="345"/>
              <w:jc w:val="left"/>
              <w:rPr>
                <w:sz w:val="24"/>
              </w:rPr>
            </w:pPr>
            <w:r>
              <w:rPr>
                <w:sz w:val="24"/>
              </w:rPr>
              <w:t>Участие в реализации</w:t>
            </w:r>
            <w:r w:rsidR="00987124">
              <w:rPr>
                <w:sz w:val="24"/>
              </w:rPr>
              <w:t xml:space="preserve"> проектов, проведение мероприятий, направленных на выявление и развитие одаренности:</w:t>
            </w:r>
          </w:p>
          <w:p w:rsidR="00707917" w:rsidRDefault="0098712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jc w:val="left"/>
              <w:rPr>
                <w:sz w:val="24"/>
              </w:rPr>
            </w:pPr>
            <w:r>
              <w:rPr>
                <w:sz w:val="24"/>
              </w:rPr>
              <w:t>Проект «Малая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родина»;</w:t>
            </w:r>
          </w:p>
          <w:p w:rsidR="00707917" w:rsidRDefault="0098712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олимпиада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707917" w:rsidRDefault="0098712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418" w:firstLine="0"/>
              <w:jc w:val="left"/>
              <w:rPr>
                <w:sz w:val="24"/>
              </w:rPr>
            </w:pPr>
            <w:r>
              <w:rPr>
                <w:sz w:val="24"/>
              </w:rPr>
              <w:t>Олимпиада школьников по физике имени Дж.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К.Максвелла</w:t>
            </w:r>
            <w:proofErr w:type="spellEnd"/>
            <w:r>
              <w:rPr>
                <w:sz w:val="24"/>
              </w:rPr>
              <w:t>;</w:t>
            </w:r>
          </w:p>
          <w:p w:rsidR="00707917" w:rsidRDefault="0098712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104"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Математическая олимпиада имени Леонарда Эйлера;</w:t>
            </w:r>
          </w:p>
          <w:p w:rsidR="00707917" w:rsidRDefault="0098712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848" w:firstLine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олимпиада по финансовой грамотности, финансовому рынку и защите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 потребителей финансовых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707917" w:rsidRDefault="0098712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77" w:firstLine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олимпиада школьников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 избирательного права и избирательного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707917" w:rsidRDefault="0098712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юниорский 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707917" w:rsidRDefault="0098712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«Подрост»;</w:t>
            </w:r>
          </w:p>
        </w:tc>
        <w:tc>
          <w:tcPr>
            <w:tcW w:w="1986" w:type="dxa"/>
            <w:tcBorders>
              <w:bottom w:val="nil"/>
            </w:tcBorders>
          </w:tcPr>
          <w:p w:rsidR="00707917" w:rsidRDefault="00987124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3405" w:type="dxa"/>
            <w:tcBorders>
              <w:bottom w:val="nil"/>
            </w:tcBorders>
          </w:tcPr>
          <w:p w:rsidR="00BA43D0" w:rsidRDefault="00BA43D0" w:rsidP="00BA43D0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 Центр выявления и поддержки</w:t>
            </w:r>
          </w:p>
          <w:p w:rsidR="00BA43D0" w:rsidRDefault="00BA43D0" w:rsidP="00BA43D0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  <w:p w:rsidR="00330FD8" w:rsidRDefault="00BA43D0" w:rsidP="00330FD8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 xml:space="preserve">Руководители образовательных учреждений </w:t>
            </w:r>
          </w:p>
          <w:p w:rsidR="00707917" w:rsidRDefault="00707917">
            <w:pPr>
              <w:pStyle w:val="TableParagraph"/>
              <w:ind w:left="99" w:right="93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07917" w:rsidRDefault="00987124">
            <w:pPr>
              <w:pStyle w:val="TableParagraph"/>
              <w:spacing w:line="268" w:lineRule="exact"/>
              <w:ind w:left="268" w:right="269"/>
              <w:rPr>
                <w:sz w:val="24"/>
              </w:rPr>
            </w:pPr>
            <w:r>
              <w:rPr>
                <w:sz w:val="24"/>
              </w:rPr>
              <w:t>Увеличение доли</w:t>
            </w:r>
          </w:p>
          <w:p w:rsidR="00707917" w:rsidRDefault="00987124">
            <w:pPr>
              <w:pStyle w:val="TableParagraph"/>
              <w:ind w:left="172" w:right="172" w:hanging="4"/>
              <w:rPr>
                <w:sz w:val="24"/>
              </w:rPr>
            </w:pPr>
            <w:r>
              <w:rPr>
                <w:sz w:val="24"/>
              </w:rPr>
              <w:t>детей, вовлеченных в реализацию проектов и мероприятия, направленные на выявление и развитие одаренности</w:t>
            </w:r>
          </w:p>
        </w:tc>
      </w:tr>
      <w:tr w:rsidR="00E04011" w:rsidTr="00117FB8">
        <w:trPr>
          <w:trHeight w:val="3312"/>
        </w:trPr>
        <w:tc>
          <w:tcPr>
            <w:tcW w:w="696" w:type="dxa"/>
            <w:tcBorders>
              <w:top w:val="nil"/>
            </w:tcBorders>
          </w:tcPr>
          <w:p w:rsidR="00E04011" w:rsidRDefault="00E04011" w:rsidP="00E040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963" w:type="dxa"/>
            <w:tcBorders>
              <w:top w:val="nil"/>
            </w:tcBorders>
          </w:tcPr>
          <w:p w:rsidR="00E04011" w:rsidRDefault="00E04011" w:rsidP="00E0401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899" w:firstLine="0"/>
              <w:jc w:val="left"/>
              <w:rPr>
                <w:sz w:val="24"/>
              </w:rPr>
            </w:pPr>
            <w:r>
              <w:rPr>
                <w:sz w:val="24"/>
              </w:rPr>
              <w:t>Российский национальный юниорский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водный конкурс;</w:t>
            </w:r>
          </w:p>
          <w:p w:rsidR="00E04011" w:rsidRDefault="00E04011" w:rsidP="00E04011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252" w:hanging="146"/>
              <w:jc w:val="left"/>
              <w:rPr>
                <w:sz w:val="24"/>
              </w:rPr>
            </w:pPr>
            <w:r>
              <w:rPr>
                <w:sz w:val="24"/>
              </w:rPr>
              <w:t>«Умники и умницы Карачаево-Черкесии»;</w:t>
            </w:r>
          </w:p>
          <w:p w:rsidR="00E04011" w:rsidRDefault="00E04011" w:rsidP="00E0401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Республиканская открытая научно-краеведческая конференция научного объединения учащихся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«ДАР»;</w:t>
            </w:r>
          </w:p>
          <w:p w:rsidR="00E04011" w:rsidRDefault="00E04011" w:rsidP="00E0401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jc w:val="left"/>
              <w:rPr>
                <w:sz w:val="24"/>
              </w:rPr>
            </w:pPr>
            <w:r>
              <w:rPr>
                <w:sz w:val="24"/>
              </w:rPr>
              <w:t>Республиканская олимпиада по 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языкам;</w:t>
            </w:r>
          </w:p>
          <w:p w:rsidR="00E04011" w:rsidRDefault="00E04011" w:rsidP="00E0401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998" w:firstLine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конкурс юных чтецов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«Живая классика;</w:t>
            </w:r>
          </w:p>
          <w:p w:rsidR="00E04011" w:rsidRDefault="00E04011" w:rsidP="00E0401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 спортивные 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E04011" w:rsidRDefault="00E04011" w:rsidP="00E040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«Президентские спортивные игры»;</w:t>
            </w:r>
          </w:p>
          <w:p w:rsidR="00E04011" w:rsidRDefault="00E04011" w:rsidP="00E0401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1424" w:firstLine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 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 школьников «Президентские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состязания».</w:t>
            </w:r>
          </w:p>
        </w:tc>
        <w:tc>
          <w:tcPr>
            <w:tcW w:w="1986" w:type="dxa"/>
            <w:tcBorders>
              <w:top w:val="nil"/>
            </w:tcBorders>
          </w:tcPr>
          <w:p w:rsidR="00E04011" w:rsidRDefault="00E04011" w:rsidP="00E0401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E04011" w:rsidRDefault="00E04011" w:rsidP="00E04011">
            <w:pPr>
              <w:pStyle w:val="TableParagraph"/>
              <w:ind w:left="99" w:right="93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E04011" w:rsidRDefault="00E04011" w:rsidP="00E04011">
            <w:pPr>
              <w:pStyle w:val="TableParagraph"/>
              <w:ind w:left="172" w:right="172" w:hanging="4"/>
              <w:rPr>
                <w:sz w:val="24"/>
              </w:rPr>
            </w:pPr>
          </w:p>
        </w:tc>
      </w:tr>
      <w:tr w:rsidR="00E04011">
        <w:trPr>
          <w:trHeight w:val="827"/>
        </w:trPr>
        <w:tc>
          <w:tcPr>
            <w:tcW w:w="696" w:type="dxa"/>
          </w:tcPr>
          <w:p w:rsidR="00E04011" w:rsidRDefault="00E04011" w:rsidP="00E04011">
            <w:pPr>
              <w:pStyle w:val="TableParagraph"/>
              <w:spacing w:line="26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3" w:type="dxa"/>
          </w:tcPr>
          <w:p w:rsidR="00E04011" w:rsidRDefault="00E04011" w:rsidP="00E0401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 в создании и расширении Банка актуальных</w:t>
            </w:r>
          </w:p>
          <w:p w:rsidR="00E04011" w:rsidRDefault="00E04011" w:rsidP="00E04011">
            <w:pPr>
              <w:pStyle w:val="TableParagraph"/>
              <w:spacing w:line="270" w:lineRule="atLeast"/>
              <w:ind w:right="87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 практик за счет методик и форм работы с одаренными детьми</w:t>
            </w:r>
          </w:p>
        </w:tc>
        <w:tc>
          <w:tcPr>
            <w:tcW w:w="1986" w:type="dxa"/>
          </w:tcPr>
          <w:p w:rsidR="00E04011" w:rsidRDefault="00E04011" w:rsidP="00E04011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3405" w:type="dxa"/>
          </w:tcPr>
          <w:p w:rsidR="00E04011" w:rsidRDefault="00E04011" w:rsidP="00E04011">
            <w:pPr>
              <w:pStyle w:val="TableParagraph"/>
              <w:spacing w:line="268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</w:t>
            </w:r>
          </w:p>
          <w:p w:rsidR="0014180F" w:rsidRDefault="0014180F" w:rsidP="00E04011">
            <w:pPr>
              <w:pStyle w:val="TableParagraph"/>
              <w:spacing w:line="268" w:lineRule="exact"/>
              <w:ind w:left="101" w:right="93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E04011" w:rsidRDefault="00E04011" w:rsidP="00E04011">
            <w:pPr>
              <w:pStyle w:val="TableParagraph"/>
              <w:ind w:left="379" w:right="218" w:hanging="144"/>
              <w:jc w:val="left"/>
              <w:rPr>
                <w:sz w:val="24"/>
              </w:rPr>
            </w:pPr>
            <w:r>
              <w:rPr>
                <w:sz w:val="24"/>
              </w:rPr>
              <w:t>Наличие банка актуальных педагогических практик</w:t>
            </w:r>
          </w:p>
        </w:tc>
      </w:tr>
      <w:tr w:rsidR="00E04011">
        <w:trPr>
          <w:trHeight w:val="1932"/>
        </w:trPr>
        <w:tc>
          <w:tcPr>
            <w:tcW w:w="696" w:type="dxa"/>
          </w:tcPr>
          <w:p w:rsidR="00E04011" w:rsidRDefault="00E04011" w:rsidP="00E04011">
            <w:pPr>
              <w:pStyle w:val="TableParagraph"/>
              <w:spacing w:line="26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63" w:type="dxa"/>
          </w:tcPr>
          <w:p w:rsidR="00E04011" w:rsidRDefault="00E04011" w:rsidP="00E04011">
            <w:pPr>
              <w:pStyle w:val="TableParagraph"/>
              <w:ind w:right="1009"/>
              <w:jc w:val="left"/>
              <w:rPr>
                <w:sz w:val="24"/>
              </w:rPr>
            </w:pPr>
            <w:r>
              <w:rPr>
                <w:sz w:val="24"/>
              </w:rPr>
              <w:t>Участие в повышении компетентности педагогических работников по вопросам работы с детьми с повышенным уровнем способностей, включая:</w:t>
            </w:r>
          </w:p>
        </w:tc>
        <w:tc>
          <w:tcPr>
            <w:tcW w:w="1986" w:type="dxa"/>
          </w:tcPr>
          <w:p w:rsidR="00E04011" w:rsidRDefault="00E04011" w:rsidP="00E04011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3405" w:type="dxa"/>
          </w:tcPr>
          <w:p w:rsidR="00E04011" w:rsidRDefault="00E04011" w:rsidP="00E04011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</w:t>
            </w:r>
          </w:p>
        </w:tc>
        <w:tc>
          <w:tcPr>
            <w:tcW w:w="3261" w:type="dxa"/>
          </w:tcPr>
          <w:p w:rsidR="00E04011" w:rsidRDefault="00E04011" w:rsidP="00E04011">
            <w:pPr>
              <w:pStyle w:val="TableParagraph"/>
              <w:ind w:left="177" w:right="178" w:hanging="4"/>
              <w:rPr>
                <w:sz w:val="24"/>
              </w:rPr>
            </w:pPr>
            <w:r>
              <w:rPr>
                <w:sz w:val="24"/>
              </w:rPr>
              <w:t>Доля педагогов, повысивших квалификацию по вопросам работы с</w:t>
            </w:r>
          </w:p>
          <w:p w:rsidR="00E04011" w:rsidRDefault="00E04011" w:rsidP="00E04011">
            <w:pPr>
              <w:pStyle w:val="TableParagraph"/>
              <w:spacing w:line="270" w:lineRule="atLeast"/>
              <w:ind w:left="434" w:right="437" w:firstLine="1"/>
              <w:rPr>
                <w:sz w:val="24"/>
              </w:rPr>
            </w:pPr>
            <w:r>
              <w:rPr>
                <w:sz w:val="24"/>
              </w:rPr>
              <w:t>детьми с повышенным уровнем способностей, от общего количества педагогов</w:t>
            </w:r>
          </w:p>
        </w:tc>
      </w:tr>
      <w:tr w:rsidR="00E04011">
        <w:trPr>
          <w:trHeight w:val="1380"/>
        </w:trPr>
        <w:tc>
          <w:tcPr>
            <w:tcW w:w="696" w:type="dxa"/>
          </w:tcPr>
          <w:p w:rsidR="00E04011" w:rsidRDefault="00E04011" w:rsidP="00E04011">
            <w:pPr>
              <w:pStyle w:val="TableParagraph"/>
              <w:spacing w:line="268" w:lineRule="exact"/>
              <w:ind w:left="116" w:right="109"/>
              <w:rPr>
                <w:sz w:val="24"/>
              </w:rPr>
            </w:pPr>
            <w:r>
              <w:rPr>
                <w:sz w:val="24"/>
              </w:rPr>
              <w:lastRenderedPageBreak/>
              <w:t>10.1</w:t>
            </w:r>
          </w:p>
        </w:tc>
        <w:tc>
          <w:tcPr>
            <w:tcW w:w="5963" w:type="dxa"/>
          </w:tcPr>
          <w:p w:rsidR="00E04011" w:rsidRDefault="00E04011" w:rsidP="00E04011">
            <w:pPr>
              <w:pStyle w:val="TableParagraph"/>
              <w:ind w:right="583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проведении исследования профессиональных затруднений педагогов в выявлении и организации</w:t>
            </w:r>
          </w:p>
          <w:p w:rsidR="00E04011" w:rsidRDefault="00E04011" w:rsidP="00E04011">
            <w:pPr>
              <w:pStyle w:val="TableParagraph"/>
              <w:spacing w:line="270" w:lineRule="atLeast"/>
              <w:ind w:right="152"/>
              <w:jc w:val="left"/>
              <w:rPr>
                <w:sz w:val="24"/>
              </w:rPr>
            </w:pPr>
            <w:r>
              <w:rPr>
                <w:sz w:val="24"/>
              </w:rPr>
              <w:t>работы с детьми с повышенным уровнем способностей (в рамках диагностики профессиональных компетенций педагогических работников)</w:t>
            </w:r>
          </w:p>
        </w:tc>
        <w:tc>
          <w:tcPr>
            <w:tcW w:w="1986" w:type="dxa"/>
          </w:tcPr>
          <w:p w:rsidR="00E04011" w:rsidRDefault="00E04011" w:rsidP="00E04011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E04011" w:rsidRDefault="00E04011" w:rsidP="00E04011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февраль-декабрь</w:t>
            </w:r>
          </w:p>
        </w:tc>
        <w:tc>
          <w:tcPr>
            <w:tcW w:w="3405" w:type="dxa"/>
          </w:tcPr>
          <w:p w:rsidR="00E04011" w:rsidRDefault="00E04011" w:rsidP="00E04011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</w:t>
            </w:r>
          </w:p>
        </w:tc>
        <w:tc>
          <w:tcPr>
            <w:tcW w:w="3261" w:type="dxa"/>
          </w:tcPr>
          <w:p w:rsidR="00E04011" w:rsidRDefault="00E04011" w:rsidP="00E04011">
            <w:pPr>
              <w:pStyle w:val="TableParagraph"/>
              <w:ind w:left="1034" w:right="375" w:hanging="644"/>
              <w:jc w:val="left"/>
              <w:rPr>
                <w:sz w:val="24"/>
              </w:rPr>
            </w:pPr>
            <w:r>
              <w:rPr>
                <w:sz w:val="24"/>
              </w:rPr>
              <w:t>Наличие аналитических материалов</w:t>
            </w:r>
          </w:p>
        </w:tc>
      </w:tr>
      <w:tr w:rsidR="00E04011">
        <w:trPr>
          <w:trHeight w:val="1380"/>
        </w:trPr>
        <w:tc>
          <w:tcPr>
            <w:tcW w:w="696" w:type="dxa"/>
          </w:tcPr>
          <w:p w:rsidR="00E04011" w:rsidRDefault="00E04011" w:rsidP="00E04011">
            <w:pPr>
              <w:pStyle w:val="TableParagraph"/>
              <w:spacing w:line="268" w:lineRule="exact"/>
              <w:ind w:left="116" w:right="109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5963" w:type="dxa"/>
          </w:tcPr>
          <w:p w:rsidR="00E04011" w:rsidRDefault="00E04011" w:rsidP="00E04011">
            <w:pPr>
              <w:pStyle w:val="TableParagraph"/>
              <w:ind w:right="155"/>
              <w:jc w:val="left"/>
              <w:rPr>
                <w:sz w:val="24"/>
              </w:rPr>
            </w:pPr>
            <w:r>
              <w:rPr>
                <w:sz w:val="24"/>
              </w:rPr>
              <w:t>Участие в разработке и реализации адресных дополнительных профессиональных программ / модулей программ по вопросам организации работы с детьми с повышенным уровнем способностей (с учетом выявленных у</w:t>
            </w:r>
          </w:p>
          <w:p w:rsidR="00E04011" w:rsidRDefault="00E04011" w:rsidP="00E0401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педагогов профессиональных дефицитов)</w:t>
            </w:r>
          </w:p>
        </w:tc>
        <w:tc>
          <w:tcPr>
            <w:tcW w:w="1986" w:type="dxa"/>
          </w:tcPr>
          <w:p w:rsidR="00E04011" w:rsidRDefault="00E04011" w:rsidP="00E04011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3405" w:type="dxa"/>
          </w:tcPr>
          <w:p w:rsidR="00E04011" w:rsidRDefault="00E04011" w:rsidP="00E04011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</w:t>
            </w:r>
          </w:p>
        </w:tc>
        <w:tc>
          <w:tcPr>
            <w:tcW w:w="3261" w:type="dxa"/>
          </w:tcPr>
          <w:p w:rsidR="00E04011" w:rsidRDefault="00E04011" w:rsidP="00E04011">
            <w:pPr>
              <w:pStyle w:val="TableParagraph"/>
              <w:ind w:left="597" w:right="601" w:firstLine="1"/>
              <w:rPr>
                <w:sz w:val="24"/>
              </w:rPr>
            </w:pPr>
            <w:r>
              <w:rPr>
                <w:sz w:val="24"/>
              </w:rPr>
              <w:t>Наличие адресных дополнительных профессиональных программ / модулей</w:t>
            </w:r>
          </w:p>
        </w:tc>
      </w:tr>
    </w:tbl>
    <w:p w:rsidR="00707917" w:rsidRDefault="00707917">
      <w:pPr>
        <w:rPr>
          <w:sz w:val="24"/>
        </w:rPr>
        <w:sectPr w:rsidR="00707917">
          <w:pgSz w:w="16840" w:h="11910" w:orient="landscape"/>
          <w:pgMar w:top="7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963"/>
        <w:gridCol w:w="2004"/>
        <w:gridCol w:w="3387"/>
        <w:gridCol w:w="3261"/>
      </w:tblGrid>
      <w:tr w:rsidR="00707917" w:rsidTr="00E04011">
        <w:trPr>
          <w:trHeight w:val="554"/>
        </w:trPr>
        <w:tc>
          <w:tcPr>
            <w:tcW w:w="696" w:type="dxa"/>
          </w:tcPr>
          <w:p w:rsidR="00707917" w:rsidRDefault="00987124">
            <w:pPr>
              <w:pStyle w:val="TableParagraph"/>
              <w:spacing w:line="270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707917" w:rsidRDefault="00987124">
            <w:pPr>
              <w:pStyle w:val="TableParagraph"/>
              <w:spacing w:line="264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63" w:type="dxa"/>
          </w:tcPr>
          <w:p w:rsidR="00707917" w:rsidRDefault="00987124">
            <w:pPr>
              <w:pStyle w:val="TableParagraph"/>
              <w:spacing w:line="270" w:lineRule="exact"/>
              <w:ind w:left="153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04" w:type="dxa"/>
          </w:tcPr>
          <w:p w:rsidR="00707917" w:rsidRDefault="00987124">
            <w:pPr>
              <w:pStyle w:val="TableParagraph"/>
              <w:spacing w:line="270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707917" w:rsidRDefault="00987124">
            <w:pPr>
              <w:pStyle w:val="TableParagraph"/>
              <w:spacing w:line="264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387" w:type="dxa"/>
          </w:tcPr>
          <w:p w:rsidR="00707917" w:rsidRDefault="00987124">
            <w:pPr>
              <w:pStyle w:val="TableParagraph"/>
              <w:spacing w:line="270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3261" w:type="dxa"/>
          </w:tcPr>
          <w:p w:rsidR="00707917" w:rsidRDefault="00987124">
            <w:pPr>
              <w:pStyle w:val="TableParagraph"/>
              <w:spacing w:line="270" w:lineRule="exact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707917" w:rsidTr="00E04011">
        <w:trPr>
          <w:trHeight w:val="1655"/>
        </w:trPr>
        <w:tc>
          <w:tcPr>
            <w:tcW w:w="696" w:type="dxa"/>
          </w:tcPr>
          <w:p w:rsidR="00707917" w:rsidRDefault="005F5636">
            <w:pPr>
              <w:pStyle w:val="TableParagraph"/>
              <w:spacing w:line="268" w:lineRule="exact"/>
              <w:ind w:left="116" w:right="109"/>
              <w:rPr>
                <w:sz w:val="24"/>
              </w:rPr>
            </w:pPr>
            <w:r>
              <w:rPr>
                <w:sz w:val="24"/>
              </w:rPr>
              <w:t>10</w:t>
            </w:r>
            <w:r w:rsidR="00987124">
              <w:rPr>
                <w:sz w:val="24"/>
              </w:rPr>
              <w:t>.3</w:t>
            </w:r>
          </w:p>
        </w:tc>
        <w:tc>
          <w:tcPr>
            <w:tcW w:w="5963" w:type="dxa"/>
          </w:tcPr>
          <w:p w:rsidR="00707917" w:rsidRDefault="00067FB5">
            <w:pPr>
              <w:pStyle w:val="TableParagraph"/>
              <w:ind w:right="123"/>
              <w:jc w:val="left"/>
              <w:rPr>
                <w:sz w:val="24"/>
              </w:rPr>
            </w:pPr>
            <w:r>
              <w:rPr>
                <w:sz w:val="24"/>
              </w:rPr>
              <w:t>Участие в обеспечении</w:t>
            </w:r>
            <w:r w:rsidR="00987124">
              <w:rPr>
                <w:sz w:val="24"/>
              </w:rPr>
              <w:t xml:space="preserve"> профессионального роста педагогических кадров через организацию и проведение научно- практических конференций, семинаров, мастер- классов, творческих лабораторий, иных мероприятий</w:t>
            </w:r>
          </w:p>
        </w:tc>
        <w:tc>
          <w:tcPr>
            <w:tcW w:w="2004" w:type="dxa"/>
          </w:tcPr>
          <w:p w:rsidR="00707917" w:rsidRDefault="00987124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3387" w:type="dxa"/>
          </w:tcPr>
          <w:p w:rsidR="00707917" w:rsidRDefault="00067FB5">
            <w:pPr>
              <w:pStyle w:val="TableParagraph"/>
              <w:spacing w:line="264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</w:t>
            </w:r>
          </w:p>
        </w:tc>
        <w:tc>
          <w:tcPr>
            <w:tcW w:w="3261" w:type="dxa"/>
          </w:tcPr>
          <w:p w:rsidR="00707917" w:rsidRDefault="00987124">
            <w:pPr>
              <w:pStyle w:val="TableParagraph"/>
              <w:ind w:left="177" w:right="179" w:hanging="2"/>
              <w:rPr>
                <w:sz w:val="24"/>
              </w:rPr>
            </w:pPr>
            <w:r>
              <w:rPr>
                <w:sz w:val="24"/>
              </w:rPr>
              <w:t>Проведение научно- практических конференций, семинаров, мастер-классов, творческих лабораторий, иных мероприятий</w:t>
            </w:r>
          </w:p>
        </w:tc>
      </w:tr>
      <w:tr w:rsidR="00707917" w:rsidTr="00E04011">
        <w:trPr>
          <w:trHeight w:val="828"/>
        </w:trPr>
        <w:tc>
          <w:tcPr>
            <w:tcW w:w="696" w:type="dxa"/>
          </w:tcPr>
          <w:p w:rsidR="00707917" w:rsidRDefault="005F5636">
            <w:pPr>
              <w:pStyle w:val="TableParagraph"/>
              <w:spacing w:line="26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63" w:type="dxa"/>
          </w:tcPr>
          <w:p w:rsidR="00707917" w:rsidRDefault="0098712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 механизма межведомственного</w:t>
            </w:r>
          </w:p>
          <w:p w:rsidR="00707917" w:rsidRDefault="00987124">
            <w:pPr>
              <w:pStyle w:val="TableParagraph"/>
              <w:spacing w:line="270" w:lineRule="atLeast"/>
              <w:ind w:right="277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 по работе с одаренными детьми (образование, культура, спорт, молодежная политика)</w:t>
            </w:r>
          </w:p>
        </w:tc>
        <w:tc>
          <w:tcPr>
            <w:tcW w:w="2004" w:type="dxa"/>
          </w:tcPr>
          <w:p w:rsidR="00707917" w:rsidRDefault="00987124">
            <w:pPr>
              <w:pStyle w:val="TableParagraph"/>
              <w:spacing w:line="268" w:lineRule="exact"/>
              <w:ind w:left="112" w:right="108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3387" w:type="dxa"/>
          </w:tcPr>
          <w:p w:rsidR="00707917" w:rsidRDefault="00E04011" w:rsidP="00E04011">
            <w:pPr>
              <w:pStyle w:val="TableParagraph"/>
              <w:spacing w:line="270" w:lineRule="atLeast"/>
              <w:ind w:left="1095" w:right="184" w:hanging="888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</w:t>
            </w:r>
          </w:p>
          <w:p w:rsidR="00E04011" w:rsidRDefault="00E04011" w:rsidP="00E04011">
            <w:pPr>
              <w:pStyle w:val="TableParagraph"/>
              <w:spacing w:line="270" w:lineRule="atLeast"/>
              <w:ind w:left="1095" w:right="184" w:hanging="888"/>
              <w:rPr>
                <w:sz w:val="24"/>
              </w:rPr>
            </w:pPr>
          </w:p>
          <w:p w:rsidR="00E04011" w:rsidRDefault="00E04011" w:rsidP="00E04011">
            <w:pPr>
              <w:pStyle w:val="TableParagraph"/>
              <w:spacing w:line="270" w:lineRule="atLeast"/>
              <w:ind w:left="1095" w:right="184" w:hanging="888"/>
              <w:rPr>
                <w:sz w:val="24"/>
              </w:rPr>
            </w:pPr>
          </w:p>
          <w:p w:rsidR="00E04011" w:rsidRDefault="00E04011" w:rsidP="00E04011">
            <w:pPr>
              <w:pStyle w:val="TableParagraph"/>
              <w:spacing w:line="270" w:lineRule="atLeast"/>
              <w:ind w:left="1095" w:right="184" w:hanging="888"/>
              <w:rPr>
                <w:sz w:val="24"/>
              </w:rPr>
            </w:pPr>
          </w:p>
        </w:tc>
        <w:tc>
          <w:tcPr>
            <w:tcW w:w="3261" w:type="dxa"/>
          </w:tcPr>
          <w:p w:rsidR="00707917" w:rsidRDefault="00987124">
            <w:pPr>
              <w:pStyle w:val="TableParagraph"/>
              <w:ind w:left="592" w:right="574" w:firstLine="242"/>
              <w:jc w:val="left"/>
              <w:rPr>
                <w:sz w:val="24"/>
              </w:rPr>
            </w:pPr>
            <w:r>
              <w:rPr>
                <w:sz w:val="24"/>
              </w:rPr>
              <w:t>Наличие Плана межведомственного</w:t>
            </w:r>
          </w:p>
          <w:p w:rsidR="00707917" w:rsidRDefault="00987124">
            <w:pPr>
              <w:pStyle w:val="TableParagraph"/>
              <w:spacing w:line="264" w:lineRule="exact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707917" w:rsidTr="00E04011">
        <w:trPr>
          <w:trHeight w:val="827"/>
        </w:trPr>
        <w:tc>
          <w:tcPr>
            <w:tcW w:w="696" w:type="dxa"/>
          </w:tcPr>
          <w:p w:rsidR="00707917" w:rsidRDefault="005F5636">
            <w:pPr>
              <w:pStyle w:val="TableParagraph"/>
              <w:spacing w:line="26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3" w:type="dxa"/>
          </w:tcPr>
          <w:p w:rsidR="00BB0F23" w:rsidRDefault="00987124" w:rsidP="00BB0F2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взаимодействия с </w:t>
            </w:r>
            <w:r w:rsidR="00C642A2">
              <w:rPr>
                <w:sz w:val="24"/>
              </w:rPr>
              <w:t xml:space="preserve">ФГБОУ ВО </w:t>
            </w:r>
            <w:proofErr w:type="gramStart"/>
            <w:r w:rsidR="00E04011">
              <w:rPr>
                <w:sz w:val="24"/>
              </w:rPr>
              <w:t>Северо-Кавказской</w:t>
            </w:r>
            <w:proofErr w:type="gramEnd"/>
            <w:r w:rsidR="00E04011">
              <w:rPr>
                <w:sz w:val="24"/>
              </w:rPr>
              <w:t xml:space="preserve"> государственной</w:t>
            </w:r>
            <w:r w:rsidR="00C642A2">
              <w:rPr>
                <w:sz w:val="24"/>
              </w:rPr>
              <w:t xml:space="preserve"> </w:t>
            </w:r>
            <w:r w:rsidR="00E04011">
              <w:rPr>
                <w:sz w:val="24"/>
              </w:rPr>
              <w:t>академией</w:t>
            </w:r>
            <w:r w:rsidR="00BB0F23">
              <w:rPr>
                <w:sz w:val="24"/>
              </w:rPr>
              <w:t xml:space="preserve"> </w:t>
            </w:r>
          </w:p>
          <w:p w:rsidR="00707917" w:rsidRDefault="00987124">
            <w:pPr>
              <w:pStyle w:val="TableParagraph"/>
              <w:spacing w:line="270" w:lineRule="atLeast"/>
              <w:ind w:right="521"/>
              <w:jc w:val="left"/>
              <w:rPr>
                <w:sz w:val="24"/>
              </w:rPr>
            </w:pPr>
            <w:r>
              <w:rPr>
                <w:sz w:val="24"/>
              </w:rPr>
              <w:t>по научному сопровождению одаренных детей и педагогов</w:t>
            </w:r>
          </w:p>
        </w:tc>
        <w:tc>
          <w:tcPr>
            <w:tcW w:w="2004" w:type="dxa"/>
          </w:tcPr>
          <w:p w:rsidR="00707917" w:rsidRDefault="00987124">
            <w:pPr>
              <w:pStyle w:val="TableParagraph"/>
              <w:spacing w:line="268" w:lineRule="exact"/>
              <w:ind w:left="112" w:right="105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3387" w:type="dxa"/>
          </w:tcPr>
          <w:p w:rsidR="00707917" w:rsidRDefault="00C642A2" w:rsidP="00722B4F">
            <w:pPr>
              <w:pStyle w:val="TableParagraph"/>
              <w:spacing w:line="270" w:lineRule="atLeast"/>
              <w:ind w:left="1095" w:right="184" w:hanging="888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 муниципального образования мэрии города Черкесска.</w:t>
            </w:r>
            <w:r w:rsidR="00E04011">
              <w:rPr>
                <w:sz w:val="24"/>
              </w:rPr>
              <w:t xml:space="preserve"> </w:t>
            </w:r>
            <w:r w:rsidR="00E04011">
              <w:rPr>
                <w:sz w:val="24"/>
              </w:rPr>
              <w:t>Руководители образовательных учреждений</w:t>
            </w:r>
            <w:r w:rsidR="00722B4F">
              <w:rPr>
                <w:sz w:val="24"/>
              </w:rPr>
              <w:t xml:space="preserve"> Гимназия </w:t>
            </w:r>
          </w:p>
        </w:tc>
        <w:tc>
          <w:tcPr>
            <w:tcW w:w="3261" w:type="dxa"/>
          </w:tcPr>
          <w:p w:rsidR="00707917" w:rsidRDefault="00987124">
            <w:pPr>
              <w:pStyle w:val="TableParagraph"/>
              <w:ind w:left="820" w:right="440" w:hanging="363"/>
              <w:jc w:val="left"/>
              <w:rPr>
                <w:sz w:val="24"/>
              </w:rPr>
            </w:pPr>
            <w:r>
              <w:rPr>
                <w:sz w:val="24"/>
              </w:rPr>
              <w:t>Наличие соглашения о сотрудничестве</w:t>
            </w:r>
          </w:p>
        </w:tc>
      </w:tr>
      <w:tr w:rsidR="00707917" w:rsidTr="00E04011">
        <w:trPr>
          <w:trHeight w:val="1655"/>
        </w:trPr>
        <w:tc>
          <w:tcPr>
            <w:tcW w:w="696" w:type="dxa"/>
          </w:tcPr>
          <w:p w:rsidR="00707917" w:rsidRDefault="005F5636">
            <w:pPr>
              <w:pStyle w:val="TableParagraph"/>
              <w:spacing w:line="268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63" w:type="dxa"/>
          </w:tcPr>
          <w:p w:rsidR="00707917" w:rsidRDefault="00987124" w:rsidP="00BB0F23">
            <w:pPr>
              <w:pStyle w:val="TableParagraph"/>
              <w:ind w:right="4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достижения </w:t>
            </w:r>
            <w:r w:rsidR="00BB0F23">
              <w:rPr>
                <w:sz w:val="24"/>
              </w:rPr>
              <w:t xml:space="preserve">муниципальных </w:t>
            </w:r>
            <w:r>
              <w:rPr>
                <w:sz w:val="24"/>
              </w:rPr>
              <w:t>показателей по выявлению и поддержке одаренных детей</w:t>
            </w:r>
          </w:p>
        </w:tc>
        <w:tc>
          <w:tcPr>
            <w:tcW w:w="2004" w:type="dxa"/>
          </w:tcPr>
          <w:p w:rsidR="00707917" w:rsidRDefault="00987124">
            <w:pPr>
              <w:pStyle w:val="TableParagraph"/>
              <w:ind w:left="575" w:right="452" w:hanging="99"/>
              <w:jc w:val="left"/>
              <w:rPr>
                <w:sz w:val="24"/>
              </w:rPr>
            </w:pPr>
            <w:r>
              <w:rPr>
                <w:sz w:val="24"/>
              </w:rPr>
              <w:t>ежегодно, февраль</w:t>
            </w:r>
          </w:p>
        </w:tc>
        <w:tc>
          <w:tcPr>
            <w:tcW w:w="3387" w:type="dxa"/>
          </w:tcPr>
          <w:p w:rsidR="00707917" w:rsidRDefault="00987124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Министерство образования и науки Карачаево-Черкесской Республики, Центр выявления и поддержки</w:t>
            </w:r>
          </w:p>
          <w:p w:rsidR="00707917" w:rsidRDefault="00987124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</w:tc>
        <w:tc>
          <w:tcPr>
            <w:tcW w:w="3261" w:type="dxa"/>
          </w:tcPr>
          <w:p w:rsidR="00707917" w:rsidRDefault="00987124">
            <w:pPr>
              <w:pStyle w:val="TableParagraph"/>
              <w:ind w:left="211" w:right="213" w:hanging="1"/>
              <w:rPr>
                <w:sz w:val="24"/>
              </w:rPr>
            </w:pPr>
            <w:r>
              <w:rPr>
                <w:sz w:val="24"/>
              </w:rPr>
              <w:t>Наличие аналитического отчета по результатам мониторинга достижения региональных показателей по выявлению и поддержке</w:t>
            </w:r>
          </w:p>
          <w:p w:rsidR="00707917" w:rsidRDefault="00987124">
            <w:pPr>
              <w:pStyle w:val="TableParagraph"/>
              <w:spacing w:line="264" w:lineRule="exact"/>
              <w:ind w:left="268" w:right="268"/>
              <w:rPr>
                <w:sz w:val="24"/>
              </w:rPr>
            </w:pPr>
            <w:r>
              <w:rPr>
                <w:sz w:val="24"/>
              </w:rPr>
              <w:t>одаренных детей</w:t>
            </w:r>
          </w:p>
        </w:tc>
      </w:tr>
    </w:tbl>
    <w:p w:rsidR="00987124" w:rsidRDefault="00987124"/>
    <w:sectPr w:rsidR="00987124">
      <w:pgSz w:w="16840" w:h="11910" w:orient="landscape"/>
      <w:pgMar w:top="70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0A81"/>
    <w:multiLevelType w:val="hybridMultilevel"/>
    <w:tmpl w:val="DED07616"/>
    <w:lvl w:ilvl="0" w:tplc="A82E7AE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0BBF"/>
    <w:multiLevelType w:val="hybridMultilevel"/>
    <w:tmpl w:val="85E63696"/>
    <w:lvl w:ilvl="0" w:tplc="8C6EC3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4664F8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F4BA4488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3" w:tplc="ACC447C2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4" w:tplc="37CE2202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5" w:tplc="046ACF5C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6" w:tplc="7EB2FEB4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7" w:tplc="ED8E06F6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8" w:tplc="4A6C9E40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</w:abstractNum>
  <w:abstractNum w:abstractNumId="2">
    <w:nsid w:val="366A43A6"/>
    <w:multiLevelType w:val="hybridMultilevel"/>
    <w:tmpl w:val="E95CFEEE"/>
    <w:lvl w:ilvl="0" w:tplc="B70828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C8DEFC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ED28CC0C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3" w:tplc="81D08F0E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4" w:tplc="813E9D1C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5" w:tplc="B858AD64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6" w:tplc="436004DA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7" w:tplc="586CAE80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8" w:tplc="DECA68B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17"/>
    <w:rsid w:val="00067FB5"/>
    <w:rsid w:val="000850A9"/>
    <w:rsid w:val="00090C3F"/>
    <w:rsid w:val="00116F7A"/>
    <w:rsid w:val="00117FB8"/>
    <w:rsid w:val="0014180F"/>
    <w:rsid w:val="00172FE1"/>
    <w:rsid w:val="00273F11"/>
    <w:rsid w:val="00330FD8"/>
    <w:rsid w:val="003D246A"/>
    <w:rsid w:val="0058421D"/>
    <w:rsid w:val="005F5636"/>
    <w:rsid w:val="006D15F2"/>
    <w:rsid w:val="00703F6F"/>
    <w:rsid w:val="00707917"/>
    <w:rsid w:val="00722B4F"/>
    <w:rsid w:val="00845A30"/>
    <w:rsid w:val="00987124"/>
    <w:rsid w:val="00A26C4B"/>
    <w:rsid w:val="00A82B01"/>
    <w:rsid w:val="00AA4054"/>
    <w:rsid w:val="00AC2188"/>
    <w:rsid w:val="00BA43D0"/>
    <w:rsid w:val="00BB0F23"/>
    <w:rsid w:val="00BD59C4"/>
    <w:rsid w:val="00BE0D0E"/>
    <w:rsid w:val="00BE0D2A"/>
    <w:rsid w:val="00C642A2"/>
    <w:rsid w:val="00E04011"/>
    <w:rsid w:val="00F2432C"/>
    <w:rsid w:val="00F7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03609-EC28-47CD-9C53-121D91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03F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Radina</cp:lastModifiedBy>
  <cp:revision>2</cp:revision>
  <cp:lastPrinted>2020-08-31T08:37:00Z</cp:lastPrinted>
  <dcterms:created xsi:type="dcterms:W3CDTF">2020-08-31T12:25:00Z</dcterms:created>
  <dcterms:modified xsi:type="dcterms:W3CDTF">2020-08-31T12:25:00Z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2020-08-20T00:00:00Z</vt:filetime>
  </property>
</Properties>
</file>